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34" w:rsidRPr="00394F4E" w:rsidRDefault="00A73C34" w:rsidP="001F0ECD">
      <w:pPr>
        <w:ind w:firstLine="567"/>
        <w:jc w:val="center"/>
        <w:rPr>
          <w:b/>
          <w:sz w:val="28"/>
          <w:szCs w:val="28"/>
          <w:lang w:val="uk-UA"/>
        </w:rPr>
      </w:pPr>
    </w:p>
    <w:p w:rsidR="00BC3E5F" w:rsidRPr="00394F4E" w:rsidRDefault="00BC3E5F" w:rsidP="001F0ECD">
      <w:pPr>
        <w:ind w:firstLine="567"/>
        <w:jc w:val="center"/>
        <w:rPr>
          <w:b/>
          <w:sz w:val="28"/>
          <w:szCs w:val="28"/>
          <w:lang w:val="uk-UA"/>
        </w:rPr>
      </w:pPr>
    </w:p>
    <w:p w:rsidR="00BC3E5F" w:rsidRPr="00394F4E" w:rsidRDefault="00BC3E5F" w:rsidP="001F0ECD">
      <w:pPr>
        <w:ind w:firstLine="567"/>
        <w:jc w:val="center"/>
        <w:rPr>
          <w:b/>
          <w:sz w:val="28"/>
          <w:szCs w:val="28"/>
          <w:lang w:val="uk-UA"/>
        </w:rPr>
      </w:pPr>
    </w:p>
    <w:p w:rsidR="00BC3E5F" w:rsidRPr="00394F4E" w:rsidRDefault="00BC3E5F" w:rsidP="001F0ECD">
      <w:pPr>
        <w:ind w:firstLine="567"/>
        <w:jc w:val="center"/>
        <w:rPr>
          <w:b/>
          <w:sz w:val="28"/>
          <w:szCs w:val="28"/>
          <w:lang w:val="uk-UA"/>
        </w:rPr>
      </w:pPr>
    </w:p>
    <w:p w:rsidR="00BC3E5F" w:rsidRPr="00394F4E" w:rsidRDefault="00BC3E5F" w:rsidP="001F0ECD">
      <w:pPr>
        <w:ind w:firstLine="567"/>
        <w:jc w:val="center"/>
        <w:rPr>
          <w:b/>
          <w:sz w:val="28"/>
          <w:szCs w:val="28"/>
          <w:lang w:val="uk-UA"/>
        </w:rPr>
      </w:pPr>
    </w:p>
    <w:p w:rsidR="00A73C34" w:rsidRPr="00394F4E" w:rsidRDefault="00706164" w:rsidP="001F0ECD">
      <w:pPr>
        <w:ind w:firstLine="567"/>
        <w:jc w:val="center"/>
        <w:rPr>
          <w:b/>
          <w:sz w:val="28"/>
          <w:szCs w:val="28"/>
          <w:lang w:val="uk-UA"/>
        </w:rPr>
      </w:pPr>
      <w:r w:rsidRPr="00394F4E">
        <w:rPr>
          <w:b/>
          <w:sz w:val="28"/>
          <w:szCs w:val="28"/>
          <w:lang w:val="uk-UA"/>
        </w:rPr>
        <w:t xml:space="preserve"> </w:t>
      </w: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44"/>
          <w:szCs w:val="44"/>
          <w:lang w:val="uk-UA"/>
        </w:rPr>
      </w:pPr>
    </w:p>
    <w:p w:rsidR="00A73C34" w:rsidRPr="00394F4E" w:rsidRDefault="00706164" w:rsidP="001F0ECD">
      <w:pPr>
        <w:ind w:firstLine="567"/>
        <w:jc w:val="center"/>
        <w:rPr>
          <w:b/>
          <w:i/>
          <w:sz w:val="44"/>
          <w:szCs w:val="44"/>
          <w:lang w:val="uk-UA"/>
        </w:rPr>
      </w:pPr>
      <w:r w:rsidRPr="00394F4E">
        <w:rPr>
          <w:b/>
          <w:i/>
          <w:sz w:val="44"/>
          <w:szCs w:val="44"/>
          <w:lang w:val="uk-UA"/>
        </w:rPr>
        <w:t>П Л А Н</w:t>
      </w:r>
    </w:p>
    <w:p w:rsidR="00A73C34" w:rsidRPr="00394F4E" w:rsidRDefault="00A73C34" w:rsidP="001F0ECD">
      <w:pPr>
        <w:ind w:firstLine="567"/>
        <w:jc w:val="center"/>
        <w:rPr>
          <w:b/>
          <w:i/>
          <w:sz w:val="44"/>
          <w:szCs w:val="44"/>
          <w:lang w:val="uk-UA"/>
        </w:rPr>
      </w:pPr>
    </w:p>
    <w:p w:rsidR="00A73C34" w:rsidRPr="00394F4E" w:rsidRDefault="00706164" w:rsidP="001F0ECD">
      <w:pPr>
        <w:ind w:firstLine="567"/>
        <w:jc w:val="center"/>
        <w:rPr>
          <w:b/>
          <w:i/>
          <w:sz w:val="44"/>
          <w:szCs w:val="44"/>
          <w:lang w:val="uk-UA"/>
        </w:rPr>
      </w:pPr>
      <w:r w:rsidRPr="00394F4E">
        <w:rPr>
          <w:b/>
          <w:i/>
          <w:sz w:val="44"/>
          <w:szCs w:val="44"/>
          <w:lang w:val="uk-UA"/>
        </w:rPr>
        <w:t>роботи Департаменту культури і туризму,</w:t>
      </w:r>
    </w:p>
    <w:p w:rsidR="00A73C34" w:rsidRPr="00394F4E" w:rsidRDefault="00706164" w:rsidP="001F0ECD">
      <w:pPr>
        <w:ind w:firstLine="567"/>
        <w:jc w:val="center"/>
        <w:rPr>
          <w:b/>
          <w:i/>
          <w:sz w:val="44"/>
          <w:szCs w:val="44"/>
          <w:lang w:val="uk-UA"/>
        </w:rPr>
      </w:pPr>
      <w:r w:rsidRPr="00394F4E">
        <w:rPr>
          <w:b/>
          <w:i/>
          <w:sz w:val="44"/>
          <w:szCs w:val="44"/>
          <w:lang w:val="uk-UA"/>
        </w:rPr>
        <w:t>національностей та релігій</w:t>
      </w:r>
    </w:p>
    <w:p w:rsidR="00BC3E5F" w:rsidRPr="00394F4E" w:rsidRDefault="00BC3E5F" w:rsidP="001F0ECD">
      <w:pPr>
        <w:ind w:firstLine="567"/>
        <w:jc w:val="center"/>
        <w:rPr>
          <w:b/>
          <w:i/>
          <w:sz w:val="44"/>
          <w:szCs w:val="44"/>
          <w:lang w:val="uk-UA"/>
        </w:rPr>
      </w:pPr>
      <w:r w:rsidRPr="00394F4E">
        <w:rPr>
          <w:b/>
          <w:i/>
          <w:sz w:val="44"/>
          <w:szCs w:val="44"/>
          <w:lang w:val="uk-UA"/>
        </w:rPr>
        <w:t xml:space="preserve">Чернігівської </w:t>
      </w:r>
      <w:r w:rsidR="00706164" w:rsidRPr="00394F4E">
        <w:rPr>
          <w:b/>
          <w:i/>
          <w:sz w:val="44"/>
          <w:szCs w:val="44"/>
          <w:lang w:val="uk-UA"/>
        </w:rPr>
        <w:t xml:space="preserve">обласної </w:t>
      </w:r>
    </w:p>
    <w:p w:rsidR="00A73C34" w:rsidRPr="00394F4E" w:rsidRDefault="00706164" w:rsidP="001F0ECD">
      <w:pPr>
        <w:ind w:firstLine="567"/>
        <w:jc w:val="center"/>
        <w:rPr>
          <w:b/>
          <w:i/>
          <w:sz w:val="44"/>
          <w:szCs w:val="44"/>
          <w:lang w:val="uk-UA"/>
        </w:rPr>
      </w:pPr>
      <w:r w:rsidRPr="00394F4E">
        <w:rPr>
          <w:b/>
          <w:i/>
          <w:sz w:val="44"/>
          <w:szCs w:val="44"/>
          <w:lang w:val="uk-UA"/>
        </w:rPr>
        <w:t>державної адміністрації</w:t>
      </w:r>
    </w:p>
    <w:p w:rsidR="00A73C34" w:rsidRPr="00394F4E" w:rsidRDefault="00A73C34" w:rsidP="001F0ECD">
      <w:pPr>
        <w:ind w:firstLine="567"/>
        <w:jc w:val="center"/>
        <w:rPr>
          <w:b/>
          <w:i/>
          <w:sz w:val="44"/>
          <w:szCs w:val="44"/>
          <w:lang w:val="uk-UA"/>
        </w:rPr>
      </w:pPr>
    </w:p>
    <w:p w:rsidR="00A73C34" w:rsidRPr="00394F4E" w:rsidRDefault="00FD4BD4" w:rsidP="001F0ECD">
      <w:pPr>
        <w:ind w:firstLine="567"/>
        <w:jc w:val="center"/>
        <w:rPr>
          <w:b/>
          <w:i/>
          <w:sz w:val="44"/>
          <w:szCs w:val="44"/>
          <w:lang w:val="uk-UA"/>
        </w:rPr>
      </w:pPr>
      <w:r w:rsidRPr="00394F4E">
        <w:rPr>
          <w:b/>
          <w:i/>
          <w:sz w:val="44"/>
          <w:szCs w:val="44"/>
          <w:lang w:val="uk-UA"/>
        </w:rPr>
        <w:t>на 202</w:t>
      </w:r>
      <w:r w:rsidR="00095410" w:rsidRPr="00394F4E">
        <w:rPr>
          <w:b/>
          <w:i/>
          <w:sz w:val="44"/>
          <w:szCs w:val="44"/>
          <w:lang w:val="uk-UA"/>
        </w:rPr>
        <w:t>4</w:t>
      </w:r>
      <w:r w:rsidR="00706164" w:rsidRPr="00394F4E">
        <w:rPr>
          <w:b/>
          <w:i/>
          <w:sz w:val="44"/>
          <w:szCs w:val="44"/>
          <w:lang w:val="uk-UA"/>
        </w:rPr>
        <w:t xml:space="preserve"> рік</w:t>
      </w:r>
    </w:p>
    <w:p w:rsidR="00A73C34" w:rsidRPr="00394F4E" w:rsidRDefault="00A73C34" w:rsidP="001F0ECD">
      <w:pPr>
        <w:ind w:firstLine="567"/>
        <w:jc w:val="center"/>
        <w:rPr>
          <w:b/>
          <w:sz w:val="44"/>
          <w:szCs w:val="44"/>
          <w:lang w:val="uk-UA"/>
        </w:rPr>
      </w:pPr>
    </w:p>
    <w:p w:rsidR="00A73C34" w:rsidRPr="00394F4E" w:rsidRDefault="00A73C34" w:rsidP="001F0ECD">
      <w:pPr>
        <w:ind w:firstLine="567"/>
        <w:jc w:val="center"/>
        <w:rPr>
          <w:b/>
          <w:sz w:val="44"/>
          <w:szCs w:val="44"/>
          <w:lang w:val="uk-UA"/>
        </w:rPr>
      </w:pPr>
    </w:p>
    <w:p w:rsidR="00A73C34" w:rsidRPr="00394F4E" w:rsidRDefault="00A73C34" w:rsidP="001F0ECD">
      <w:pPr>
        <w:ind w:firstLine="567"/>
        <w:jc w:val="center"/>
        <w:rPr>
          <w:b/>
          <w:sz w:val="44"/>
          <w:szCs w:val="44"/>
          <w:lang w:val="uk-UA"/>
        </w:rPr>
      </w:pPr>
    </w:p>
    <w:p w:rsidR="00A73C34" w:rsidRPr="00394F4E" w:rsidRDefault="00A73C34" w:rsidP="001F0ECD">
      <w:pPr>
        <w:ind w:firstLine="567"/>
        <w:jc w:val="center"/>
        <w:rPr>
          <w:b/>
          <w:sz w:val="44"/>
          <w:szCs w:val="44"/>
          <w:lang w:val="uk-UA"/>
        </w:rPr>
      </w:pPr>
    </w:p>
    <w:p w:rsidR="00A73C34" w:rsidRPr="00394F4E" w:rsidRDefault="00A73C34" w:rsidP="001F0ECD">
      <w:pPr>
        <w:ind w:firstLine="567"/>
        <w:jc w:val="center"/>
        <w:rPr>
          <w:b/>
          <w:sz w:val="44"/>
          <w:szCs w:val="44"/>
          <w:lang w:val="uk-UA"/>
        </w:rPr>
      </w:pPr>
    </w:p>
    <w:p w:rsidR="00A73C34" w:rsidRPr="00394F4E" w:rsidRDefault="00A73C34" w:rsidP="001F0ECD">
      <w:pPr>
        <w:ind w:firstLine="567"/>
        <w:jc w:val="center"/>
        <w:rPr>
          <w:b/>
          <w:sz w:val="44"/>
          <w:szCs w:val="44"/>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921A3F" w:rsidRPr="00394F4E" w:rsidRDefault="00921A3F" w:rsidP="001F0ECD">
      <w:pPr>
        <w:ind w:firstLine="567"/>
        <w:jc w:val="center"/>
        <w:rPr>
          <w:b/>
          <w:sz w:val="28"/>
          <w:szCs w:val="28"/>
          <w:lang w:val="uk-UA"/>
        </w:rPr>
      </w:pPr>
    </w:p>
    <w:p w:rsidR="00921A3F" w:rsidRPr="00394F4E" w:rsidRDefault="00921A3F"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A73C34" w:rsidRPr="00394F4E" w:rsidRDefault="00A73C34" w:rsidP="001F0ECD">
      <w:pPr>
        <w:ind w:firstLine="567"/>
        <w:jc w:val="center"/>
        <w:rPr>
          <w:b/>
          <w:sz w:val="28"/>
          <w:szCs w:val="28"/>
          <w:lang w:val="uk-UA"/>
        </w:rPr>
      </w:pPr>
    </w:p>
    <w:p w:rsidR="0013441D" w:rsidRPr="00394F4E" w:rsidRDefault="0013441D" w:rsidP="001F0ECD">
      <w:pPr>
        <w:ind w:firstLine="567"/>
        <w:jc w:val="center"/>
        <w:rPr>
          <w:b/>
          <w:sz w:val="28"/>
          <w:szCs w:val="28"/>
          <w:lang w:val="uk-UA"/>
        </w:rPr>
      </w:pPr>
    </w:p>
    <w:p w:rsidR="00A73C34" w:rsidRPr="00394F4E" w:rsidRDefault="00A73C34" w:rsidP="001F0ECD">
      <w:pPr>
        <w:ind w:firstLine="567"/>
        <w:rPr>
          <w:b/>
          <w:sz w:val="28"/>
          <w:szCs w:val="28"/>
          <w:lang w:val="uk-UA"/>
        </w:rPr>
      </w:pPr>
    </w:p>
    <w:p w:rsidR="00A73C34" w:rsidRPr="00394F4E" w:rsidRDefault="00706164" w:rsidP="001F0ECD">
      <w:pPr>
        <w:ind w:firstLine="567"/>
        <w:jc w:val="center"/>
        <w:rPr>
          <w:b/>
          <w:sz w:val="28"/>
          <w:szCs w:val="28"/>
          <w:lang w:val="uk-UA"/>
        </w:rPr>
      </w:pPr>
      <w:r w:rsidRPr="00394F4E">
        <w:rPr>
          <w:b/>
          <w:sz w:val="28"/>
          <w:szCs w:val="28"/>
          <w:lang w:val="uk-UA"/>
        </w:rPr>
        <w:t>м. Чернігів</w:t>
      </w:r>
    </w:p>
    <w:p w:rsidR="00A73C34" w:rsidRPr="00394F4E" w:rsidRDefault="00A73C34" w:rsidP="001F0ECD">
      <w:pPr>
        <w:ind w:firstLine="567"/>
        <w:jc w:val="center"/>
        <w:rPr>
          <w:b/>
          <w:sz w:val="28"/>
          <w:szCs w:val="28"/>
          <w:lang w:val="uk-UA"/>
        </w:rPr>
      </w:pPr>
    </w:p>
    <w:p w:rsidR="00A86D10" w:rsidRDefault="00A86D10" w:rsidP="00A86D10">
      <w:pPr>
        <w:rPr>
          <w:b/>
          <w:sz w:val="28"/>
          <w:szCs w:val="28"/>
          <w:lang w:val="uk-UA"/>
        </w:rPr>
      </w:pPr>
    </w:p>
    <w:p w:rsidR="00A86D10" w:rsidRPr="006F732C" w:rsidRDefault="00A86D10" w:rsidP="00A86D10">
      <w:pPr>
        <w:jc w:val="center"/>
        <w:rPr>
          <w:b/>
          <w:bCs/>
          <w:sz w:val="28"/>
          <w:szCs w:val="28"/>
          <w:lang w:val="uk-UA"/>
        </w:rPr>
      </w:pPr>
      <w:r w:rsidRPr="006F732C">
        <w:rPr>
          <w:b/>
          <w:bCs/>
          <w:sz w:val="28"/>
          <w:szCs w:val="28"/>
          <w:lang w:val="uk-UA"/>
        </w:rPr>
        <w:lastRenderedPageBreak/>
        <w:t>ПОСТАНОВА</w:t>
      </w:r>
    </w:p>
    <w:p w:rsidR="00A86D10" w:rsidRPr="006F732C" w:rsidRDefault="00A86D10" w:rsidP="00A86D10">
      <w:pPr>
        <w:jc w:val="center"/>
        <w:rPr>
          <w:b/>
          <w:bCs/>
          <w:sz w:val="28"/>
          <w:szCs w:val="28"/>
          <w:lang w:val="uk-UA"/>
        </w:rPr>
      </w:pPr>
      <w:r>
        <w:rPr>
          <w:b/>
          <w:bCs/>
          <w:sz w:val="28"/>
          <w:szCs w:val="28"/>
          <w:lang w:val="uk-UA"/>
        </w:rPr>
        <w:t xml:space="preserve">Колегії </w:t>
      </w:r>
      <w:r w:rsidRPr="006F732C">
        <w:rPr>
          <w:b/>
          <w:bCs/>
          <w:sz w:val="28"/>
          <w:szCs w:val="28"/>
          <w:lang w:val="uk-UA"/>
        </w:rPr>
        <w:t xml:space="preserve">Департаменту культури і туризму, національностей та релігій </w:t>
      </w:r>
      <w:r>
        <w:rPr>
          <w:b/>
          <w:bCs/>
          <w:sz w:val="28"/>
          <w:szCs w:val="28"/>
          <w:lang w:val="uk-UA"/>
        </w:rPr>
        <w:t xml:space="preserve">Чернігівської </w:t>
      </w:r>
      <w:r w:rsidRPr="006F732C">
        <w:rPr>
          <w:b/>
          <w:bCs/>
          <w:sz w:val="28"/>
          <w:szCs w:val="28"/>
          <w:lang w:val="uk-UA"/>
        </w:rPr>
        <w:t>обласної державної адміністрації</w:t>
      </w:r>
    </w:p>
    <w:p w:rsidR="00A86D10" w:rsidRPr="006F732C" w:rsidRDefault="00A86D10" w:rsidP="00A86D10">
      <w:pPr>
        <w:jc w:val="center"/>
        <w:rPr>
          <w:b/>
          <w:bCs/>
          <w:sz w:val="28"/>
          <w:szCs w:val="28"/>
          <w:lang w:val="uk-UA"/>
        </w:rPr>
      </w:pPr>
    </w:p>
    <w:p w:rsidR="00A86D10" w:rsidRPr="00B82F78" w:rsidRDefault="00A86D10" w:rsidP="00A86D10">
      <w:pPr>
        <w:rPr>
          <w:b/>
          <w:bCs/>
          <w:sz w:val="28"/>
          <w:szCs w:val="28"/>
          <w:lang w:val="uk-UA"/>
        </w:rPr>
      </w:pPr>
      <w:r w:rsidRPr="00B82F78">
        <w:rPr>
          <w:b/>
          <w:bCs/>
          <w:sz w:val="28"/>
          <w:szCs w:val="28"/>
          <w:lang w:val="uk-UA"/>
        </w:rPr>
        <w:t xml:space="preserve">№ </w:t>
      </w:r>
      <w:r>
        <w:rPr>
          <w:b/>
          <w:bCs/>
          <w:sz w:val="28"/>
          <w:szCs w:val="28"/>
          <w:lang w:val="uk-UA"/>
        </w:rPr>
        <w:t>100</w:t>
      </w:r>
      <w:r w:rsidRPr="00B82F78">
        <w:rPr>
          <w:b/>
          <w:bCs/>
          <w:sz w:val="28"/>
          <w:szCs w:val="28"/>
          <w:lang w:val="uk-UA"/>
        </w:rPr>
        <w:tab/>
      </w:r>
      <w:r w:rsidRPr="00B82F78">
        <w:rPr>
          <w:b/>
          <w:bCs/>
          <w:sz w:val="28"/>
          <w:szCs w:val="28"/>
          <w:lang w:val="uk-UA"/>
        </w:rPr>
        <w:tab/>
      </w:r>
      <w:r w:rsidRPr="00B82F78">
        <w:rPr>
          <w:b/>
          <w:bCs/>
          <w:sz w:val="28"/>
          <w:szCs w:val="28"/>
          <w:lang w:val="uk-UA"/>
        </w:rPr>
        <w:tab/>
      </w:r>
      <w:r w:rsidRPr="00B82F78">
        <w:rPr>
          <w:b/>
          <w:bCs/>
          <w:sz w:val="28"/>
          <w:szCs w:val="28"/>
          <w:lang w:val="uk-UA"/>
        </w:rPr>
        <w:tab/>
      </w:r>
      <w:r w:rsidRPr="00B82F78">
        <w:rPr>
          <w:b/>
          <w:bCs/>
          <w:sz w:val="28"/>
          <w:szCs w:val="28"/>
          <w:lang w:val="uk-UA"/>
        </w:rPr>
        <w:tab/>
      </w:r>
      <w:r>
        <w:rPr>
          <w:b/>
          <w:bCs/>
          <w:sz w:val="28"/>
          <w:szCs w:val="28"/>
          <w:lang w:val="uk-UA"/>
        </w:rPr>
        <w:tab/>
      </w:r>
      <w:r w:rsidRPr="00B82F78">
        <w:rPr>
          <w:b/>
          <w:bCs/>
          <w:sz w:val="28"/>
          <w:szCs w:val="28"/>
          <w:lang w:val="uk-UA"/>
        </w:rPr>
        <w:tab/>
      </w:r>
      <w:r w:rsidRPr="00B82F78">
        <w:rPr>
          <w:b/>
          <w:bCs/>
          <w:sz w:val="28"/>
          <w:szCs w:val="28"/>
          <w:lang w:val="uk-UA"/>
        </w:rPr>
        <w:tab/>
        <w:t xml:space="preserve">від </w:t>
      </w:r>
      <w:r>
        <w:rPr>
          <w:b/>
          <w:bCs/>
          <w:sz w:val="28"/>
          <w:szCs w:val="28"/>
          <w:lang w:val="uk-UA"/>
        </w:rPr>
        <w:t>21</w:t>
      </w:r>
      <w:r w:rsidRPr="00B82F78">
        <w:rPr>
          <w:b/>
          <w:bCs/>
          <w:sz w:val="28"/>
          <w:szCs w:val="28"/>
          <w:lang w:val="uk-UA"/>
        </w:rPr>
        <w:t>.12.2023 року</w:t>
      </w:r>
    </w:p>
    <w:p w:rsidR="00A86D10" w:rsidRPr="006F732C" w:rsidRDefault="00A86D10" w:rsidP="00A86D10">
      <w:pPr>
        <w:rPr>
          <w:b/>
          <w:bCs/>
          <w:i/>
          <w:iCs/>
          <w:sz w:val="28"/>
          <w:szCs w:val="28"/>
          <w:lang w:val="uk-UA"/>
        </w:rPr>
      </w:pPr>
    </w:p>
    <w:p w:rsidR="00A86D10" w:rsidRPr="00304A24" w:rsidRDefault="00A86D10" w:rsidP="00A86D10">
      <w:pPr>
        <w:rPr>
          <w:b/>
          <w:bCs/>
          <w:i/>
          <w:iCs/>
          <w:sz w:val="28"/>
          <w:szCs w:val="28"/>
          <w:lang w:val="uk-UA"/>
        </w:rPr>
      </w:pPr>
    </w:p>
    <w:p w:rsidR="00A86D10" w:rsidRDefault="00A86D10" w:rsidP="00A86D10">
      <w:pPr>
        <w:rPr>
          <w:b/>
          <w:bCs/>
          <w:i/>
          <w:iCs/>
          <w:sz w:val="28"/>
          <w:szCs w:val="28"/>
          <w:lang w:val="uk-UA"/>
        </w:rPr>
      </w:pPr>
      <w:r w:rsidRPr="00761EF2">
        <w:rPr>
          <w:b/>
          <w:bCs/>
          <w:i/>
          <w:iCs/>
          <w:sz w:val="28"/>
          <w:szCs w:val="28"/>
          <w:lang w:val="uk-UA"/>
        </w:rPr>
        <w:t xml:space="preserve">Про </w:t>
      </w:r>
      <w:r>
        <w:rPr>
          <w:b/>
          <w:bCs/>
          <w:i/>
          <w:iCs/>
          <w:sz w:val="28"/>
          <w:szCs w:val="28"/>
          <w:lang w:val="uk-UA"/>
        </w:rPr>
        <w:t xml:space="preserve">План роботи Департаменту </w:t>
      </w:r>
    </w:p>
    <w:p w:rsidR="00A86D10" w:rsidRDefault="00A86D10" w:rsidP="00A86D10">
      <w:pPr>
        <w:rPr>
          <w:b/>
          <w:bCs/>
          <w:i/>
          <w:iCs/>
          <w:sz w:val="28"/>
          <w:szCs w:val="28"/>
          <w:lang w:val="uk-UA"/>
        </w:rPr>
      </w:pPr>
      <w:r>
        <w:rPr>
          <w:b/>
          <w:bCs/>
          <w:i/>
          <w:iCs/>
          <w:sz w:val="28"/>
          <w:szCs w:val="28"/>
          <w:lang w:val="uk-UA"/>
        </w:rPr>
        <w:t xml:space="preserve">культури і туризму, національностей </w:t>
      </w:r>
    </w:p>
    <w:p w:rsidR="00A86D10" w:rsidRDefault="00A86D10" w:rsidP="00A86D10">
      <w:pPr>
        <w:rPr>
          <w:b/>
          <w:bCs/>
          <w:i/>
          <w:iCs/>
          <w:sz w:val="28"/>
          <w:szCs w:val="28"/>
          <w:lang w:val="uk-UA"/>
        </w:rPr>
      </w:pPr>
      <w:r>
        <w:rPr>
          <w:b/>
          <w:bCs/>
          <w:i/>
          <w:iCs/>
          <w:sz w:val="28"/>
          <w:szCs w:val="28"/>
          <w:lang w:val="uk-UA"/>
        </w:rPr>
        <w:t xml:space="preserve">та релігій Чернігівської обласної </w:t>
      </w:r>
    </w:p>
    <w:p w:rsidR="00A86D10" w:rsidRPr="00761EF2" w:rsidRDefault="00A86D10" w:rsidP="00A86D10">
      <w:pPr>
        <w:rPr>
          <w:b/>
          <w:bCs/>
          <w:i/>
          <w:iCs/>
          <w:sz w:val="28"/>
          <w:szCs w:val="28"/>
          <w:lang w:val="uk-UA"/>
        </w:rPr>
      </w:pPr>
      <w:r>
        <w:rPr>
          <w:b/>
          <w:bCs/>
          <w:i/>
          <w:iCs/>
          <w:sz w:val="28"/>
          <w:szCs w:val="28"/>
          <w:lang w:val="uk-UA"/>
        </w:rPr>
        <w:t>державної адміністрації на 2024 рік</w:t>
      </w:r>
    </w:p>
    <w:p w:rsidR="00A86D10" w:rsidRPr="00761EF2" w:rsidRDefault="00A86D10" w:rsidP="00A86D10">
      <w:pPr>
        <w:rPr>
          <w:b/>
          <w:bCs/>
          <w:i/>
          <w:iCs/>
          <w:sz w:val="28"/>
          <w:szCs w:val="28"/>
          <w:lang w:val="uk-UA"/>
        </w:rPr>
      </w:pPr>
    </w:p>
    <w:p w:rsidR="00A86D10" w:rsidRDefault="00A86D10" w:rsidP="00A86D1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86D10" w:rsidRPr="00761EF2" w:rsidRDefault="00A86D10" w:rsidP="00A86D1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К</w:t>
      </w:r>
      <w:r w:rsidRPr="00761EF2">
        <w:rPr>
          <w:sz w:val="28"/>
          <w:szCs w:val="28"/>
          <w:lang w:val="uk-UA"/>
        </w:rPr>
        <w:t>олегія Департаменту культури і туризму, національностей та релігій Чернігівської обласної державної адміністрації</w:t>
      </w:r>
    </w:p>
    <w:p w:rsidR="00A86D10" w:rsidRPr="00E21640" w:rsidRDefault="00A86D10" w:rsidP="00A86D10">
      <w:pPr>
        <w:tabs>
          <w:tab w:val="left" w:pos="567"/>
        </w:tabs>
        <w:jc w:val="center"/>
        <w:rPr>
          <w:sz w:val="28"/>
          <w:szCs w:val="28"/>
          <w:lang w:val="uk-UA"/>
        </w:rPr>
      </w:pPr>
    </w:p>
    <w:p w:rsidR="00A86D10" w:rsidRDefault="00A86D10" w:rsidP="00A86D10">
      <w:pPr>
        <w:tabs>
          <w:tab w:val="left" w:pos="567"/>
        </w:tabs>
        <w:jc w:val="center"/>
        <w:rPr>
          <w:sz w:val="28"/>
          <w:szCs w:val="28"/>
          <w:lang w:val="uk-UA"/>
        </w:rPr>
      </w:pPr>
      <w:r w:rsidRPr="00E21640">
        <w:rPr>
          <w:sz w:val="28"/>
          <w:szCs w:val="28"/>
          <w:lang w:val="uk-UA"/>
        </w:rPr>
        <w:t>П О С Т А Н О В Л Я Є:</w:t>
      </w:r>
    </w:p>
    <w:p w:rsidR="00A86D10" w:rsidRPr="00E21640" w:rsidRDefault="00A86D10" w:rsidP="00A86D10">
      <w:pPr>
        <w:tabs>
          <w:tab w:val="left" w:pos="567"/>
        </w:tabs>
        <w:jc w:val="center"/>
        <w:rPr>
          <w:sz w:val="28"/>
          <w:szCs w:val="28"/>
          <w:lang w:val="uk-UA"/>
        </w:rPr>
      </w:pPr>
    </w:p>
    <w:p w:rsidR="00A86D10" w:rsidRDefault="007F0994" w:rsidP="00A86D10">
      <w:pPr>
        <w:tabs>
          <w:tab w:val="left" w:pos="567"/>
        </w:tabs>
        <w:ind w:firstLine="567"/>
        <w:jc w:val="both"/>
        <w:rPr>
          <w:sz w:val="28"/>
          <w:szCs w:val="28"/>
          <w:lang w:val="uk-UA"/>
        </w:rPr>
      </w:pPr>
      <w:bookmarkStart w:id="0" w:name="_Hlk145416227"/>
      <w:bookmarkStart w:id="1" w:name="_Hlk87435687"/>
      <w:r>
        <w:rPr>
          <w:sz w:val="28"/>
          <w:szCs w:val="28"/>
          <w:lang w:val="uk-UA"/>
        </w:rPr>
        <w:t>1. Затвердити П</w:t>
      </w:r>
      <w:bookmarkStart w:id="2" w:name="_GoBack"/>
      <w:bookmarkEnd w:id="2"/>
      <w:r w:rsidR="00A86D10">
        <w:rPr>
          <w:sz w:val="28"/>
          <w:szCs w:val="28"/>
          <w:lang w:val="uk-UA"/>
        </w:rPr>
        <w:t>лан роботи Департаменту культури і туризму, національностей та релігій Чернігівської обласної державної адміністрації на 2024 рік (додається).</w:t>
      </w:r>
    </w:p>
    <w:p w:rsidR="00A86D10" w:rsidRDefault="00A86D10" w:rsidP="00A86D10">
      <w:pPr>
        <w:tabs>
          <w:tab w:val="left" w:pos="567"/>
        </w:tabs>
        <w:ind w:firstLine="567"/>
        <w:jc w:val="both"/>
        <w:rPr>
          <w:sz w:val="28"/>
          <w:szCs w:val="28"/>
          <w:lang w:val="uk-UA"/>
        </w:rPr>
      </w:pPr>
    </w:p>
    <w:p w:rsidR="00A86D10" w:rsidRDefault="00A86D10" w:rsidP="00A86D10">
      <w:pPr>
        <w:tabs>
          <w:tab w:val="left" w:pos="567"/>
        </w:tabs>
        <w:ind w:firstLine="567"/>
        <w:jc w:val="both"/>
        <w:rPr>
          <w:sz w:val="28"/>
          <w:szCs w:val="28"/>
          <w:lang w:val="uk-UA"/>
        </w:rPr>
      </w:pPr>
      <w:r>
        <w:rPr>
          <w:sz w:val="28"/>
          <w:szCs w:val="28"/>
          <w:lang w:val="uk-UA"/>
        </w:rPr>
        <w:t>2. Керівникам управлінь Департаменту</w:t>
      </w:r>
      <w:r w:rsidRPr="00522A78">
        <w:rPr>
          <w:sz w:val="28"/>
          <w:szCs w:val="28"/>
          <w:lang w:val="uk-UA"/>
        </w:rPr>
        <w:t xml:space="preserve"> </w:t>
      </w:r>
      <w:r>
        <w:rPr>
          <w:sz w:val="28"/>
          <w:szCs w:val="28"/>
          <w:lang w:val="uk-UA"/>
        </w:rPr>
        <w:t>культури і туризму, національностей та релігій Чернігівської обласної державної адміністрації, обласних підвідомчих установ та керівникам структурних підрозділів районних державних адміністрацій, сільських, селищних, міських рад, до відання яких належить сфера культури (за згодою), забезпечити виконання плану роботи Департаменту культури і туризму, національностей та релігій Чернігівської обласної державної адміністрації на 2024 рік у визначені терміни.</w:t>
      </w:r>
    </w:p>
    <w:p w:rsidR="00A86D10" w:rsidRPr="00E21640" w:rsidRDefault="00A86D10" w:rsidP="00A86D10">
      <w:pPr>
        <w:tabs>
          <w:tab w:val="left" w:pos="567"/>
        </w:tabs>
        <w:ind w:firstLine="567"/>
        <w:jc w:val="both"/>
        <w:rPr>
          <w:sz w:val="28"/>
          <w:szCs w:val="28"/>
          <w:lang w:val="uk-UA"/>
        </w:rPr>
      </w:pPr>
    </w:p>
    <w:bookmarkEnd w:id="0"/>
    <w:p w:rsidR="00A86D10" w:rsidRPr="00F4341C" w:rsidRDefault="00A86D10" w:rsidP="00A86D10">
      <w:pPr>
        <w:tabs>
          <w:tab w:val="left" w:pos="567"/>
        </w:tabs>
        <w:ind w:firstLine="567"/>
        <w:jc w:val="both"/>
        <w:rPr>
          <w:sz w:val="28"/>
          <w:szCs w:val="28"/>
          <w:lang w:val="uk-UA"/>
        </w:rPr>
      </w:pPr>
      <w:r>
        <w:rPr>
          <w:sz w:val="28"/>
          <w:szCs w:val="28"/>
          <w:lang w:val="uk-UA"/>
        </w:rPr>
        <w:t>3. </w:t>
      </w:r>
      <w:r w:rsidRPr="00E21640">
        <w:rPr>
          <w:sz w:val="28"/>
          <w:szCs w:val="28"/>
          <w:lang w:val="uk-UA"/>
        </w:rPr>
        <w:t xml:space="preserve">Контроль за виконанням </w:t>
      </w:r>
      <w:r>
        <w:rPr>
          <w:sz w:val="28"/>
          <w:szCs w:val="28"/>
          <w:lang w:val="uk-UA"/>
        </w:rPr>
        <w:t>постанови покласти на заступників</w:t>
      </w:r>
      <w:r w:rsidRPr="00E21640">
        <w:rPr>
          <w:sz w:val="28"/>
          <w:szCs w:val="28"/>
          <w:lang w:val="uk-UA"/>
        </w:rPr>
        <w:t xml:space="preserve"> директора Департаменту культури і туризму, національностей та релігій Чернігівської обласної державної адміністрації </w:t>
      </w:r>
      <w:r>
        <w:rPr>
          <w:sz w:val="28"/>
          <w:szCs w:val="28"/>
          <w:lang w:val="uk-UA"/>
        </w:rPr>
        <w:t>згідно з розподілом посадових обов</w:t>
      </w:r>
      <w:r w:rsidRPr="00F4341C">
        <w:rPr>
          <w:sz w:val="28"/>
          <w:szCs w:val="28"/>
        </w:rPr>
        <w:t>’</w:t>
      </w:r>
      <w:r>
        <w:rPr>
          <w:sz w:val="28"/>
          <w:szCs w:val="28"/>
          <w:lang w:val="uk-UA"/>
        </w:rPr>
        <w:t>язків.</w:t>
      </w:r>
    </w:p>
    <w:bookmarkEnd w:id="1"/>
    <w:p w:rsidR="00A86D10" w:rsidRDefault="00A86D10" w:rsidP="00A86D10">
      <w:pPr>
        <w:jc w:val="both"/>
        <w:rPr>
          <w:sz w:val="28"/>
          <w:szCs w:val="28"/>
          <w:lang w:val="uk-UA"/>
        </w:rPr>
      </w:pPr>
    </w:p>
    <w:p w:rsidR="00A86D10" w:rsidRPr="00E21640" w:rsidRDefault="00A86D10" w:rsidP="00A86D10">
      <w:pPr>
        <w:jc w:val="both"/>
        <w:rPr>
          <w:sz w:val="28"/>
          <w:szCs w:val="28"/>
          <w:lang w:val="uk-UA"/>
        </w:rPr>
      </w:pPr>
    </w:p>
    <w:p w:rsidR="00A86D10" w:rsidRPr="00E21640" w:rsidRDefault="00A86D10" w:rsidP="00A86D10">
      <w:pPr>
        <w:jc w:val="both"/>
        <w:rPr>
          <w:sz w:val="28"/>
          <w:szCs w:val="28"/>
          <w:lang w:val="uk-UA"/>
        </w:rPr>
      </w:pPr>
    </w:p>
    <w:p w:rsidR="00A86D10" w:rsidRPr="00E21640" w:rsidRDefault="00A86D10" w:rsidP="00A86D10">
      <w:pPr>
        <w:rPr>
          <w:b/>
          <w:bCs/>
          <w:sz w:val="28"/>
          <w:szCs w:val="28"/>
          <w:lang w:val="uk-UA"/>
        </w:rPr>
      </w:pPr>
      <w:r>
        <w:rPr>
          <w:b/>
          <w:bCs/>
          <w:sz w:val="28"/>
          <w:szCs w:val="28"/>
          <w:lang w:val="uk-UA"/>
        </w:rPr>
        <w:t>Голова К</w:t>
      </w:r>
      <w:r w:rsidRPr="00E21640">
        <w:rPr>
          <w:b/>
          <w:bCs/>
          <w:sz w:val="28"/>
          <w:szCs w:val="28"/>
          <w:lang w:val="uk-UA"/>
        </w:rPr>
        <w:t xml:space="preserve">олегії, </w:t>
      </w:r>
    </w:p>
    <w:p w:rsidR="00A86D10" w:rsidRPr="00E21640" w:rsidRDefault="00A86D10" w:rsidP="00A86D10">
      <w:pPr>
        <w:rPr>
          <w:b/>
          <w:bCs/>
          <w:sz w:val="28"/>
          <w:szCs w:val="28"/>
          <w:lang w:val="uk-UA"/>
        </w:rPr>
      </w:pPr>
      <w:r w:rsidRPr="00E21640">
        <w:rPr>
          <w:b/>
          <w:bCs/>
          <w:sz w:val="28"/>
          <w:szCs w:val="28"/>
          <w:lang w:val="uk-UA"/>
        </w:rPr>
        <w:t>директор Департаменту                                                      Людмила ЗАМАЙ</w:t>
      </w:r>
    </w:p>
    <w:p w:rsidR="00A86D10" w:rsidRPr="006F732C" w:rsidRDefault="00A86D10" w:rsidP="00A86D10">
      <w:pPr>
        <w:rPr>
          <w:sz w:val="28"/>
          <w:szCs w:val="28"/>
          <w:lang w:val="uk-UA"/>
        </w:rPr>
      </w:pPr>
    </w:p>
    <w:p w:rsidR="00A86D10" w:rsidRPr="006F732C" w:rsidRDefault="00A86D10" w:rsidP="00A86D10">
      <w:pPr>
        <w:rPr>
          <w:sz w:val="28"/>
          <w:szCs w:val="28"/>
          <w:lang w:val="uk-UA"/>
        </w:rPr>
      </w:pPr>
    </w:p>
    <w:p w:rsidR="00A86D10" w:rsidRDefault="00A86D10" w:rsidP="00A86D10">
      <w:pPr>
        <w:ind w:firstLine="567"/>
        <w:jc w:val="center"/>
        <w:rPr>
          <w:b/>
          <w:sz w:val="28"/>
          <w:szCs w:val="28"/>
          <w:lang w:val="uk-UA"/>
        </w:rPr>
      </w:pPr>
    </w:p>
    <w:p w:rsidR="00A86D10" w:rsidRPr="00394F4E" w:rsidRDefault="00A86D10" w:rsidP="00A86D10">
      <w:pPr>
        <w:jc w:val="both"/>
        <w:rPr>
          <w:b/>
          <w:sz w:val="28"/>
          <w:szCs w:val="28"/>
          <w:lang w:val="uk-UA"/>
        </w:rPr>
      </w:pPr>
    </w:p>
    <w:p w:rsidR="00A86D10" w:rsidRPr="00394F4E" w:rsidRDefault="00A86D10" w:rsidP="00A86D10">
      <w:pPr>
        <w:jc w:val="both"/>
        <w:rPr>
          <w:b/>
          <w:sz w:val="28"/>
          <w:szCs w:val="28"/>
          <w:lang w:val="uk-UA"/>
        </w:rPr>
      </w:pPr>
    </w:p>
    <w:p w:rsidR="00A86D10" w:rsidRPr="00394F4E" w:rsidRDefault="00A86D10" w:rsidP="00A86D10">
      <w:pPr>
        <w:jc w:val="both"/>
        <w:rPr>
          <w:b/>
          <w:sz w:val="28"/>
          <w:szCs w:val="28"/>
          <w:lang w:val="uk-UA"/>
        </w:rPr>
      </w:pPr>
    </w:p>
    <w:p w:rsidR="00A86D10" w:rsidRDefault="00A86D10" w:rsidP="00A86D10">
      <w:pPr>
        <w:jc w:val="both"/>
        <w:rPr>
          <w:b/>
          <w:sz w:val="28"/>
          <w:szCs w:val="28"/>
          <w:lang w:val="uk-UA"/>
        </w:rPr>
      </w:pPr>
    </w:p>
    <w:p w:rsidR="00A86D10" w:rsidRDefault="00A86D10" w:rsidP="00A86D10">
      <w:pPr>
        <w:rPr>
          <w:b/>
          <w:color w:val="000000" w:themeColor="text1"/>
          <w:sz w:val="28"/>
          <w:szCs w:val="28"/>
          <w:lang w:val="uk-UA"/>
        </w:rPr>
      </w:pPr>
    </w:p>
    <w:p w:rsidR="001A38C6" w:rsidRPr="00D1680D" w:rsidRDefault="00631E2C" w:rsidP="001F0ECD">
      <w:pPr>
        <w:ind w:firstLine="567"/>
        <w:jc w:val="center"/>
        <w:rPr>
          <w:b/>
          <w:color w:val="000000" w:themeColor="text1"/>
          <w:sz w:val="28"/>
          <w:szCs w:val="28"/>
          <w:lang w:val="uk-UA"/>
        </w:rPr>
      </w:pPr>
      <w:r w:rsidRPr="00D1680D">
        <w:rPr>
          <w:b/>
          <w:color w:val="000000" w:themeColor="text1"/>
          <w:sz w:val="28"/>
          <w:szCs w:val="28"/>
          <w:lang w:val="uk-UA"/>
        </w:rPr>
        <w:t>I.</w:t>
      </w:r>
      <w:r w:rsidR="00095410" w:rsidRPr="00D1680D">
        <w:rPr>
          <w:b/>
          <w:color w:val="000000" w:themeColor="text1"/>
          <w:sz w:val="28"/>
          <w:szCs w:val="28"/>
          <w:lang w:val="uk-UA"/>
        </w:rPr>
        <w:t xml:space="preserve"> </w:t>
      </w:r>
      <w:r w:rsidR="001A38C6" w:rsidRPr="00D1680D">
        <w:rPr>
          <w:b/>
          <w:color w:val="000000" w:themeColor="text1"/>
          <w:sz w:val="28"/>
          <w:szCs w:val="28"/>
          <w:lang w:val="uk-UA"/>
        </w:rPr>
        <w:t>ПИТАННЯ ДЛЯ РОЗГЛЯДУ НА НАРАДАХ</w:t>
      </w:r>
      <w:r w:rsidR="00F36DA2" w:rsidRPr="00D1680D">
        <w:rPr>
          <w:b/>
          <w:color w:val="000000" w:themeColor="text1"/>
          <w:sz w:val="28"/>
          <w:szCs w:val="28"/>
          <w:lang w:val="uk-UA"/>
        </w:rPr>
        <w:t xml:space="preserve"> </w:t>
      </w:r>
      <w:r w:rsidR="001A38C6" w:rsidRPr="00D1680D">
        <w:rPr>
          <w:b/>
          <w:color w:val="000000" w:themeColor="text1"/>
          <w:sz w:val="28"/>
          <w:szCs w:val="28"/>
          <w:lang w:val="uk-UA"/>
        </w:rPr>
        <w:t>ОБЛАСНОЇ ДЕРЖАВНОЇ АДМІНІСТРАЦІЇ</w:t>
      </w:r>
    </w:p>
    <w:p w:rsidR="0083622C" w:rsidRPr="00394F4E" w:rsidRDefault="0083622C" w:rsidP="001F0ECD">
      <w:pPr>
        <w:ind w:firstLine="567"/>
        <w:jc w:val="center"/>
        <w:rPr>
          <w:b/>
          <w:color w:val="000000" w:themeColor="text1"/>
          <w:sz w:val="28"/>
          <w:szCs w:val="28"/>
          <w:lang w:val="uk-UA"/>
        </w:rPr>
      </w:pPr>
    </w:p>
    <w:p w:rsidR="00D3658B" w:rsidRPr="00394F4E" w:rsidRDefault="00313E4B" w:rsidP="00836049">
      <w:pPr>
        <w:pStyle w:val="af0"/>
        <w:numPr>
          <w:ilvl w:val="0"/>
          <w:numId w:val="18"/>
        </w:numPr>
        <w:tabs>
          <w:tab w:val="left" w:pos="993"/>
        </w:tabs>
        <w:ind w:left="0" w:firstLine="567"/>
        <w:jc w:val="both"/>
        <w:rPr>
          <w:color w:val="000000" w:themeColor="text1"/>
          <w:sz w:val="28"/>
          <w:szCs w:val="28"/>
          <w:lang w:val="uk-UA"/>
        </w:rPr>
      </w:pPr>
      <w:r w:rsidRPr="00394F4E">
        <w:rPr>
          <w:color w:val="000000" w:themeColor="text1"/>
          <w:sz w:val="28"/>
          <w:szCs w:val="28"/>
          <w:lang w:val="uk-UA"/>
        </w:rPr>
        <w:t xml:space="preserve">Щодо підготовки та проведення державних свят та </w:t>
      </w:r>
      <w:r w:rsidR="008618FE" w:rsidRPr="00394F4E">
        <w:rPr>
          <w:color w:val="000000" w:themeColor="text1"/>
          <w:sz w:val="28"/>
          <w:szCs w:val="28"/>
          <w:lang w:val="uk-UA"/>
        </w:rPr>
        <w:t>пам’ятних</w:t>
      </w:r>
      <w:r w:rsidRPr="00394F4E">
        <w:rPr>
          <w:color w:val="000000" w:themeColor="text1"/>
          <w:sz w:val="28"/>
          <w:szCs w:val="28"/>
          <w:lang w:val="uk-UA"/>
        </w:rPr>
        <w:t xml:space="preserve"> дат.</w:t>
      </w:r>
    </w:p>
    <w:p w:rsidR="00313E4B" w:rsidRPr="00394F4E" w:rsidRDefault="00313E4B" w:rsidP="00836049">
      <w:pPr>
        <w:pStyle w:val="af0"/>
        <w:tabs>
          <w:tab w:val="left" w:pos="993"/>
        </w:tabs>
        <w:ind w:left="0" w:firstLine="567"/>
        <w:jc w:val="right"/>
        <w:rPr>
          <w:i/>
          <w:color w:val="000000" w:themeColor="text1"/>
          <w:sz w:val="28"/>
          <w:szCs w:val="28"/>
          <w:lang w:val="uk-UA"/>
        </w:rPr>
      </w:pPr>
      <w:r w:rsidRPr="00394F4E">
        <w:rPr>
          <w:i/>
          <w:color w:val="000000" w:themeColor="text1"/>
          <w:sz w:val="28"/>
          <w:szCs w:val="28"/>
          <w:lang w:val="uk-UA"/>
        </w:rPr>
        <w:t>Впродовж року</w:t>
      </w:r>
    </w:p>
    <w:p w:rsidR="00EF6954" w:rsidRPr="00394F4E" w:rsidRDefault="00EF6954" w:rsidP="00836049">
      <w:pPr>
        <w:pStyle w:val="af0"/>
        <w:tabs>
          <w:tab w:val="left" w:pos="993"/>
        </w:tabs>
        <w:ind w:left="0" w:firstLine="567"/>
        <w:jc w:val="right"/>
        <w:rPr>
          <w:i/>
          <w:color w:val="000000" w:themeColor="text1"/>
          <w:sz w:val="28"/>
          <w:szCs w:val="28"/>
          <w:lang w:val="uk-UA"/>
        </w:rPr>
      </w:pPr>
    </w:p>
    <w:p w:rsidR="00521114" w:rsidRPr="009C6A77" w:rsidRDefault="00181734" w:rsidP="00836049">
      <w:pPr>
        <w:pStyle w:val="af0"/>
        <w:numPr>
          <w:ilvl w:val="0"/>
          <w:numId w:val="18"/>
        </w:numPr>
        <w:tabs>
          <w:tab w:val="left" w:pos="993"/>
        </w:tabs>
        <w:suppressAutoHyphens w:val="0"/>
        <w:ind w:left="0" w:firstLine="567"/>
        <w:jc w:val="both"/>
        <w:rPr>
          <w:sz w:val="28"/>
          <w:szCs w:val="28"/>
          <w:lang w:val="uk-UA" w:eastAsia="en-US"/>
        </w:rPr>
      </w:pPr>
      <w:r w:rsidRPr="009C6A77">
        <w:rPr>
          <w:sz w:val="28"/>
          <w:szCs w:val="28"/>
          <w:lang w:val="uk-UA" w:eastAsia="en-US"/>
        </w:rPr>
        <w:t>Зустріч начальника Чернігівської обласної військової адміністрації з Обласною Радою Церков і релігійних організацій.</w:t>
      </w:r>
    </w:p>
    <w:p w:rsidR="0064080B" w:rsidRPr="00394F4E" w:rsidRDefault="0008651B" w:rsidP="00836049">
      <w:pPr>
        <w:pStyle w:val="af0"/>
        <w:tabs>
          <w:tab w:val="left" w:pos="993"/>
        </w:tabs>
        <w:ind w:left="0" w:firstLine="567"/>
        <w:jc w:val="right"/>
        <w:rPr>
          <w:i/>
          <w:iCs/>
          <w:sz w:val="28"/>
          <w:szCs w:val="28"/>
          <w:lang w:val="uk-UA" w:eastAsia="en-US"/>
        </w:rPr>
      </w:pPr>
      <w:r w:rsidRPr="00394F4E">
        <w:rPr>
          <w:i/>
          <w:iCs/>
          <w:sz w:val="28"/>
          <w:szCs w:val="28"/>
          <w:lang w:val="uk-UA" w:eastAsia="en-US"/>
        </w:rPr>
        <w:t>І</w:t>
      </w:r>
      <w:r w:rsidR="00181734" w:rsidRPr="00394F4E">
        <w:rPr>
          <w:i/>
          <w:iCs/>
          <w:sz w:val="28"/>
          <w:szCs w:val="28"/>
          <w:lang w:val="uk-UA" w:eastAsia="en-US"/>
        </w:rPr>
        <w:t>ІІ квартал 2024</w:t>
      </w:r>
    </w:p>
    <w:p w:rsidR="00EF6954" w:rsidRPr="00394F4E" w:rsidRDefault="00EF6954" w:rsidP="00836049">
      <w:pPr>
        <w:pStyle w:val="af0"/>
        <w:tabs>
          <w:tab w:val="left" w:pos="993"/>
        </w:tabs>
        <w:ind w:left="0" w:firstLine="567"/>
        <w:jc w:val="right"/>
        <w:rPr>
          <w:i/>
          <w:iCs/>
          <w:sz w:val="28"/>
          <w:szCs w:val="28"/>
          <w:lang w:val="uk-UA" w:eastAsia="en-US"/>
        </w:rPr>
      </w:pPr>
    </w:p>
    <w:p w:rsidR="0008651B" w:rsidRPr="00394F4E" w:rsidRDefault="0008651B" w:rsidP="00836049">
      <w:pPr>
        <w:pStyle w:val="af0"/>
        <w:numPr>
          <w:ilvl w:val="0"/>
          <w:numId w:val="18"/>
        </w:numPr>
        <w:tabs>
          <w:tab w:val="left" w:pos="993"/>
        </w:tabs>
        <w:ind w:left="0" w:firstLine="567"/>
        <w:jc w:val="both"/>
        <w:rPr>
          <w:iCs/>
          <w:sz w:val="28"/>
          <w:szCs w:val="28"/>
          <w:lang w:val="uk-UA" w:eastAsia="en-US"/>
        </w:rPr>
      </w:pPr>
      <w:r w:rsidRPr="00394F4E">
        <w:rPr>
          <w:iCs/>
          <w:sz w:val="28"/>
          <w:szCs w:val="28"/>
          <w:lang w:val="uk-UA" w:eastAsia="en-US"/>
        </w:rPr>
        <w:t xml:space="preserve">Засідання комісії по врученню </w:t>
      </w:r>
      <w:r w:rsidR="00202573" w:rsidRPr="00394F4E">
        <w:rPr>
          <w:iCs/>
          <w:sz w:val="28"/>
          <w:szCs w:val="28"/>
          <w:lang w:val="uk-UA" w:eastAsia="en-US"/>
        </w:rPr>
        <w:t xml:space="preserve">обласної </w:t>
      </w:r>
      <w:r w:rsidRPr="00394F4E">
        <w:rPr>
          <w:iCs/>
          <w:sz w:val="28"/>
          <w:szCs w:val="28"/>
          <w:lang w:val="uk-UA" w:eastAsia="en-US"/>
        </w:rPr>
        <w:t>премії ім</w:t>
      </w:r>
      <w:r w:rsidR="00202573" w:rsidRPr="00394F4E">
        <w:rPr>
          <w:iCs/>
          <w:sz w:val="28"/>
          <w:szCs w:val="28"/>
          <w:lang w:val="uk-UA" w:eastAsia="en-US"/>
        </w:rPr>
        <w:t>ені</w:t>
      </w:r>
      <w:r w:rsidRPr="00394F4E">
        <w:rPr>
          <w:iCs/>
          <w:sz w:val="28"/>
          <w:szCs w:val="28"/>
          <w:lang w:val="uk-UA" w:eastAsia="en-US"/>
        </w:rPr>
        <w:t xml:space="preserve"> М.</w:t>
      </w:r>
      <w:r w:rsidR="00836049">
        <w:rPr>
          <w:iCs/>
          <w:sz w:val="28"/>
          <w:szCs w:val="28"/>
          <w:lang w:val="uk-UA" w:eastAsia="en-US"/>
        </w:rPr>
        <w:t> М.</w:t>
      </w:r>
      <w:r w:rsidR="00D3658B" w:rsidRPr="00394F4E">
        <w:rPr>
          <w:iCs/>
          <w:sz w:val="28"/>
          <w:szCs w:val="28"/>
          <w:lang w:val="uk-UA" w:eastAsia="en-US"/>
        </w:rPr>
        <w:t> </w:t>
      </w:r>
      <w:r w:rsidRPr="00394F4E">
        <w:rPr>
          <w:iCs/>
          <w:sz w:val="28"/>
          <w:szCs w:val="28"/>
          <w:lang w:val="uk-UA" w:eastAsia="en-US"/>
        </w:rPr>
        <w:t>Коцюбинського.</w:t>
      </w:r>
    </w:p>
    <w:p w:rsidR="0008651B" w:rsidRPr="00394F4E" w:rsidRDefault="0008651B" w:rsidP="001F0ECD">
      <w:pPr>
        <w:pStyle w:val="af0"/>
        <w:ind w:left="0" w:firstLine="567"/>
        <w:jc w:val="right"/>
        <w:rPr>
          <w:i/>
          <w:iCs/>
          <w:sz w:val="28"/>
          <w:szCs w:val="28"/>
          <w:lang w:val="uk-UA" w:eastAsia="en-US"/>
        </w:rPr>
      </w:pPr>
      <w:r w:rsidRPr="00394F4E">
        <w:rPr>
          <w:i/>
          <w:iCs/>
          <w:sz w:val="28"/>
          <w:szCs w:val="28"/>
          <w:lang w:val="uk-UA" w:eastAsia="en-US"/>
        </w:rPr>
        <w:t>Червень</w:t>
      </w:r>
      <w:r w:rsidR="00181734" w:rsidRPr="00394F4E">
        <w:rPr>
          <w:i/>
          <w:iCs/>
          <w:sz w:val="28"/>
          <w:szCs w:val="28"/>
          <w:lang w:val="uk-UA" w:eastAsia="en-US"/>
        </w:rPr>
        <w:t xml:space="preserve"> 2024</w:t>
      </w:r>
    </w:p>
    <w:p w:rsidR="00A73C34" w:rsidRPr="00394F4E" w:rsidRDefault="00A73C34" w:rsidP="001F0ECD">
      <w:pPr>
        <w:tabs>
          <w:tab w:val="left" w:pos="709"/>
        </w:tabs>
        <w:rPr>
          <w:b/>
          <w:i/>
          <w:color w:val="000000" w:themeColor="text1"/>
          <w:sz w:val="28"/>
          <w:szCs w:val="28"/>
          <w:highlight w:val="red"/>
          <w:u w:val="single"/>
          <w:lang w:val="uk-UA"/>
        </w:rPr>
      </w:pPr>
    </w:p>
    <w:p w:rsidR="00A73C34" w:rsidRPr="00394F4E" w:rsidRDefault="00692A4F" w:rsidP="001F0ECD">
      <w:pPr>
        <w:tabs>
          <w:tab w:val="left" w:pos="2000"/>
        </w:tabs>
        <w:ind w:firstLine="567"/>
        <w:jc w:val="center"/>
        <w:rPr>
          <w:b/>
          <w:color w:val="000000" w:themeColor="text1"/>
          <w:sz w:val="28"/>
          <w:szCs w:val="28"/>
          <w:lang w:val="uk-UA"/>
        </w:rPr>
      </w:pPr>
      <w:r w:rsidRPr="00D1680D">
        <w:rPr>
          <w:b/>
          <w:color w:val="000000" w:themeColor="text1"/>
          <w:sz w:val="28"/>
          <w:szCs w:val="28"/>
          <w:lang w:val="uk-UA"/>
        </w:rPr>
        <w:t>ІІ</w:t>
      </w:r>
      <w:r w:rsidR="003D446D" w:rsidRPr="00D1680D">
        <w:rPr>
          <w:b/>
          <w:color w:val="000000" w:themeColor="text1"/>
          <w:sz w:val="28"/>
          <w:szCs w:val="28"/>
          <w:lang w:val="uk-UA"/>
        </w:rPr>
        <w:t xml:space="preserve">. </w:t>
      </w:r>
      <w:r w:rsidR="00706164" w:rsidRPr="00D1680D">
        <w:rPr>
          <w:b/>
          <w:color w:val="000000" w:themeColor="text1"/>
          <w:sz w:val="28"/>
          <w:szCs w:val="28"/>
          <w:lang w:val="uk-UA"/>
        </w:rPr>
        <w:t>П</w:t>
      </w:r>
      <w:r w:rsidR="00E5455E" w:rsidRPr="00D1680D">
        <w:rPr>
          <w:b/>
          <w:color w:val="000000" w:themeColor="text1"/>
          <w:sz w:val="28"/>
          <w:szCs w:val="28"/>
          <w:lang w:val="uk-UA"/>
        </w:rPr>
        <w:t xml:space="preserve">ИТАННЯ, ЯКІ ВИНОСЯТЬСЯ НА РОЗГЛЯД КОЛЕГІЇ </w:t>
      </w:r>
      <w:r w:rsidR="00831562" w:rsidRPr="00D1680D">
        <w:rPr>
          <w:b/>
          <w:color w:val="000000" w:themeColor="text1"/>
          <w:sz w:val="28"/>
          <w:szCs w:val="28"/>
          <w:lang w:val="uk-UA"/>
        </w:rPr>
        <w:t>ДЕПАРТАМЕНТУ</w:t>
      </w:r>
    </w:p>
    <w:p w:rsidR="0083622C" w:rsidRPr="00394F4E" w:rsidRDefault="0083622C" w:rsidP="001F0ECD">
      <w:pPr>
        <w:tabs>
          <w:tab w:val="left" w:pos="426"/>
        </w:tabs>
        <w:ind w:firstLine="567"/>
        <w:jc w:val="center"/>
        <w:rPr>
          <w:b/>
          <w:color w:val="000000" w:themeColor="text1"/>
          <w:sz w:val="28"/>
          <w:szCs w:val="28"/>
          <w:lang w:val="uk-UA"/>
        </w:rPr>
      </w:pPr>
    </w:p>
    <w:p w:rsidR="00A73C34" w:rsidRPr="00394F4E" w:rsidRDefault="00706164" w:rsidP="001F0ECD">
      <w:pPr>
        <w:tabs>
          <w:tab w:val="left" w:pos="426"/>
        </w:tabs>
        <w:ind w:firstLine="567"/>
        <w:rPr>
          <w:b/>
          <w:color w:val="000000" w:themeColor="text1"/>
          <w:sz w:val="28"/>
          <w:szCs w:val="28"/>
          <w:lang w:val="uk-UA"/>
        </w:rPr>
      </w:pPr>
      <w:r w:rsidRPr="00394F4E">
        <w:rPr>
          <w:b/>
          <w:color w:val="000000" w:themeColor="text1"/>
          <w:sz w:val="28"/>
          <w:szCs w:val="28"/>
          <w:lang w:val="uk-UA"/>
        </w:rPr>
        <w:t>СІЧЕНЬ</w:t>
      </w:r>
    </w:p>
    <w:p w:rsidR="00083776" w:rsidRPr="009C6A77" w:rsidRDefault="00B8070E" w:rsidP="009C6A77">
      <w:pPr>
        <w:pStyle w:val="af0"/>
        <w:numPr>
          <w:ilvl w:val="0"/>
          <w:numId w:val="5"/>
        </w:numPr>
        <w:tabs>
          <w:tab w:val="left" w:pos="567"/>
          <w:tab w:val="left" w:pos="851"/>
        </w:tabs>
        <w:ind w:left="0" w:firstLine="567"/>
        <w:jc w:val="both"/>
        <w:rPr>
          <w:color w:val="000000" w:themeColor="text1"/>
          <w:sz w:val="28"/>
          <w:szCs w:val="28"/>
          <w:lang w:val="uk-UA"/>
        </w:rPr>
      </w:pPr>
      <w:r w:rsidRPr="00394F4E">
        <w:rPr>
          <w:color w:val="000000" w:themeColor="text1"/>
          <w:sz w:val="28"/>
          <w:szCs w:val="28"/>
          <w:lang w:val="uk-UA"/>
        </w:rPr>
        <w:t xml:space="preserve"> </w:t>
      </w:r>
      <w:r w:rsidR="001A38C6" w:rsidRPr="00394F4E">
        <w:rPr>
          <w:color w:val="000000" w:themeColor="text1"/>
          <w:sz w:val="28"/>
          <w:szCs w:val="28"/>
          <w:lang w:val="uk-UA"/>
        </w:rPr>
        <w:t>Про віднесення закладів культури обласного підпорядкування до груп</w:t>
      </w:r>
      <w:r w:rsidR="009C6A77">
        <w:rPr>
          <w:color w:val="000000" w:themeColor="text1"/>
          <w:sz w:val="28"/>
          <w:szCs w:val="28"/>
          <w:lang w:val="uk-UA"/>
        </w:rPr>
        <w:t xml:space="preserve"> </w:t>
      </w:r>
      <w:r w:rsidR="001A38C6" w:rsidRPr="009C6A77">
        <w:rPr>
          <w:sz w:val="28"/>
          <w:szCs w:val="28"/>
          <w:lang w:val="uk-UA"/>
        </w:rPr>
        <w:t>оплати п</w:t>
      </w:r>
      <w:r w:rsidR="00837061" w:rsidRPr="009C6A77">
        <w:rPr>
          <w:sz w:val="28"/>
          <w:szCs w:val="28"/>
          <w:lang w:val="uk-UA"/>
        </w:rPr>
        <w:t>раці керівників та спеціалістів</w:t>
      </w:r>
      <w:r w:rsidR="00B603D5" w:rsidRPr="009C6A77">
        <w:rPr>
          <w:sz w:val="28"/>
          <w:szCs w:val="28"/>
          <w:lang w:val="uk-UA"/>
        </w:rPr>
        <w:t>.</w:t>
      </w:r>
    </w:p>
    <w:p w:rsidR="001C557D" w:rsidRPr="00394F4E" w:rsidRDefault="00706164" w:rsidP="001F0ECD">
      <w:pPr>
        <w:tabs>
          <w:tab w:val="left" w:pos="426"/>
          <w:tab w:val="left" w:pos="1480"/>
        </w:tabs>
        <w:ind w:firstLine="567"/>
        <w:jc w:val="both"/>
        <w:rPr>
          <w:b/>
          <w:sz w:val="28"/>
          <w:szCs w:val="28"/>
          <w:lang w:val="uk-UA"/>
        </w:rPr>
      </w:pPr>
      <w:r w:rsidRPr="00394F4E">
        <w:rPr>
          <w:b/>
          <w:sz w:val="28"/>
          <w:szCs w:val="28"/>
          <w:lang w:val="uk-UA"/>
        </w:rPr>
        <w:t>ЛЮТИЙ</w:t>
      </w:r>
    </w:p>
    <w:p w:rsidR="00B11353" w:rsidRPr="00394F4E" w:rsidRDefault="00A16632" w:rsidP="001F0ECD">
      <w:pPr>
        <w:pStyle w:val="ac"/>
        <w:numPr>
          <w:ilvl w:val="0"/>
          <w:numId w:val="5"/>
        </w:numPr>
        <w:tabs>
          <w:tab w:val="left" w:pos="567"/>
          <w:tab w:val="left" w:pos="851"/>
        </w:tabs>
        <w:suppressAutoHyphens w:val="0"/>
        <w:ind w:left="0" w:firstLine="567"/>
        <w:jc w:val="both"/>
        <w:rPr>
          <w:rFonts w:ascii="Times New Roman" w:hAnsi="Times New Roman" w:cs="Times New Roman"/>
          <w:sz w:val="28"/>
          <w:szCs w:val="28"/>
          <w:lang w:val="uk-UA"/>
        </w:rPr>
      </w:pPr>
      <w:r w:rsidRPr="00394F4E">
        <w:rPr>
          <w:rFonts w:ascii="Times New Roman" w:hAnsi="Times New Roman" w:cs="Times New Roman"/>
          <w:sz w:val="28"/>
          <w:szCs w:val="28"/>
          <w:lang w:val="uk-UA"/>
        </w:rPr>
        <w:t xml:space="preserve"> </w:t>
      </w:r>
      <w:r w:rsidR="009E6E46" w:rsidRPr="00394F4E">
        <w:rPr>
          <w:rFonts w:ascii="Times New Roman" w:hAnsi="Times New Roman" w:cs="Times New Roman"/>
          <w:sz w:val="28"/>
          <w:szCs w:val="28"/>
          <w:lang w:val="uk-UA"/>
        </w:rPr>
        <w:t>Про проблеми відновлення та переформатування діяльності р</w:t>
      </w:r>
      <w:r w:rsidR="004104CE" w:rsidRPr="00394F4E">
        <w:rPr>
          <w:rFonts w:ascii="Times New Roman" w:hAnsi="Times New Roman" w:cs="Times New Roman"/>
          <w:sz w:val="28"/>
          <w:szCs w:val="28"/>
          <w:lang w:val="uk-UA"/>
        </w:rPr>
        <w:t>озвитку в умовах воєнного стану</w:t>
      </w:r>
      <w:r w:rsidR="009E6E46" w:rsidRPr="00394F4E">
        <w:rPr>
          <w:rFonts w:ascii="Times New Roman" w:hAnsi="Times New Roman" w:cs="Times New Roman"/>
          <w:sz w:val="28"/>
          <w:szCs w:val="28"/>
          <w:lang w:val="uk-UA"/>
        </w:rPr>
        <w:t xml:space="preserve"> за результатами експертно-діагностичного аналізування бібліотек Б</w:t>
      </w:r>
      <w:r w:rsidR="00010366">
        <w:rPr>
          <w:rFonts w:ascii="Times New Roman" w:hAnsi="Times New Roman" w:cs="Times New Roman"/>
          <w:sz w:val="28"/>
          <w:szCs w:val="28"/>
          <w:lang w:val="uk-UA"/>
        </w:rPr>
        <w:t>обровицької та Новобасанської територіальних громад</w:t>
      </w:r>
      <w:r w:rsidR="009E6E46" w:rsidRPr="00394F4E">
        <w:rPr>
          <w:rFonts w:ascii="Times New Roman" w:hAnsi="Times New Roman" w:cs="Times New Roman"/>
          <w:sz w:val="28"/>
          <w:szCs w:val="28"/>
          <w:lang w:val="uk-UA"/>
        </w:rPr>
        <w:t>.</w:t>
      </w:r>
    </w:p>
    <w:p w:rsidR="00A73C34" w:rsidRPr="00394F4E" w:rsidRDefault="00706164" w:rsidP="001F0ECD">
      <w:pPr>
        <w:tabs>
          <w:tab w:val="left" w:pos="426"/>
          <w:tab w:val="left" w:pos="709"/>
        </w:tabs>
        <w:ind w:firstLine="567"/>
        <w:jc w:val="both"/>
        <w:rPr>
          <w:b/>
          <w:sz w:val="28"/>
          <w:szCs w:val="28"/>
          <w:lang w:val="uk-UA"/>
        </w:rPr>
      </w:pPr>
      <w:r w:rsidRPr="00394F4E">
        <w:rPr>
          <w:b/>
          <w:sz w:val="28"/>
          <w:szCs w:val="28"/>
          <w:lang w:val="uk-UA"/>
        </w:rPr>
        <w:t>БЕРЕЗЕНЬ</w:t>
      </w:r>
    </w:p>
    <w:p w:rsidR="00964A2D" w:rsidRPr="00394F4E" w:rsidRDefault="00592DB4" w:rsidP="001F0ECD">
      <w:pPr>
        <w:pStyle w:val="af0"/>
        <w:numPr>
          <w:ilvl w:val="0"/>
          <w:numId w:val="5"/>
        </w:numPr>
        <w:shd w:val="clear" w:color="auto" w:fill="FFFFFF"/>
        <w:tabs>
          <w:tab w:val="left" w:pos="426"/>
          <w:tab w:val="left" w:pos="851"/>
        </w:tabs>
        <w:ind w:left="0" w:firstLine="567"/>
        <w:jc w:val="both"/>
        <w:outlineLvl w:val="0"/>
        <w:rPr>
          <w:sz w:val="28"/>
          <w:szCs w:val="28"/>
          <w:lang w:val="uk-UA"/>
        </w:rPr>
      </w:pPr>
      <w:r w:rsidRPr="00394F4E">
        <w:rPr>
          <w:sz w:val="28"/>
          <w:szCs w:val="28"/>
          <w:lang w:val="uk-UA"/>
        </w:rPr>
        <w:t xml:space="preserve"> </w:t>
      </w:r>
      <w:r w:rsidR="00A16632" w:rsidRPr="00394F4E">
        <w:rPr>
          <w:sz w:val="28"/>
          <w:szCs w:val="28"/>
          <w:lang w:val="uk-UA"/>
        </w:rPr>
        <w:t>Про стан відновлення Чернігівського обласного художнього музею імені Григорія Галагана, який був пошкоджений внаслідок повномасштабного вторгнення російської федерації в Україну.</w:t>
      </w:r>
    </w:p>
    <w:p w:rsidR="00A16632" w:rsidRPr="009C6A77" w:rsidRDefault="00592DB4" w:rsidP="001F0ECD">
      <w:pPr>
        <w:pStyle w:val="af0"/>
        <w:numPr>
          <w:ilvl w:val="0"/>
          <w:numId w:val="5"/>
        </w:numPr>
        <w:shd w:val="clear" w:color="auto" w:fill="FFFFFF"/>
        <w:tabs>
          <w:tab w:val="left" w:pos="426"/>
          <w:tab w:val="left" w:pos="851"/>
        </w:tabs>
        <w:ind w:left="0" w:firstLine="567"/>
        <w:jc w:val="both"/>
        <w:outlineLvl w:val="0"/>
        <w:rPr>
          <w:sz w:val="28"/>
          <w:szCs w:val="28"/>
          <w:lang w:val="uk-UA"/>
        </w:rPr>
      </w:pPr>
      <w:r w:rsidRPr="00394F4E">
        <w:rPr>
          <w:sz w:val="28"/>
          <w:szCs w:val="28"/>
          <w:lang w:val="uk-UA"/>
        </w:rPr>
        <w:t xml:space="preserve"> </w:t>
      </w:r>
      <w:r w:rsidRPr="009C6A77">
        <w:rPr>
          <w:sz w:val="28"/>
          <w:szCs w:val="28"/>
          <w:lang w:val="uk-UA"/>
        </w:rPr>
        <w:t xml:space="preserve">Про </w:t>
      </w:r>
      <w:r w:rsidR="009C6A77">
        <w:rPr>
          <w:sz w:val="28"/>
          <w:szCs w:val="28"/>
          <w:shd w:val="clear" w:color="auto" w:fill="FFFFFF"/>
          <w:lang w:val="uk-UA"/>
        </w:rPr>
        <w:t>роботу Менського зоологічного</w:t>
      </w:r>
      <w:r w:rsidRPr="009C6A77">
        <w:rPr>
          <w:sz w:val="28"/>
          <w:szCs w:val="28"/>
          <w:shd w:val="clear" w:color="auto" w:fill="FFFFFF"/>
          <w:lang w:val="uk-UA"/>
        </w:rPr>
        <w:t xml:space="preserve"> парку</w:t>
      </w:r>
      <w:r w:rsidR="009C6A77">
        <w:rPr>
          <w:sz w:val="28"/>
          <w:szCs w:val="28"/>
          <w:shd w:val="clear" w:color="auto" w:fill="FFFFFF"/>
          <w:lang w:val="uk-UA"/>
        </w:rPr>
        <w:t xml:space="preserve"> під час воєнного стану.</w:t>
      </w:r>
    </w:p>
    <w:p w:rsidR="000C2612" w:rsidRPr="00394F4E" w:rsidRDefault="001F640B" w:rsidP="001F0ECD">
      <w:pPr>
        <w:pStyle w:val="af0"/>
        <w:shd w:val="clear" w:color="auto" w:fill="FFFFFF"/>
        <w:tabs>
          <w:tab w:val="left" w:pos="426"/>
          <w:tab w:val="left" w:pos="851"/>
        </w:tabs>
        <w:ind w:left="567"/>
        <w:jc w:val="both"/>
        <w:outlineLvl w:val="0"/>
        <w:rPr>
          <w:b/>
          <w:sz w:val="28"/>
          <w:szCs w:val="28"/>
          <w:shd w:val="clear" w:color="auto" w:fill="FFFFFF"/>
          <w:lang w:val="uk-UA"/>
        </w:rPr>
      </w:pPr>
      <w:r w:rsidRPr="00394F4E">
        <w:rPr>
          <w:b/>
          <w:sz w:val="28"/>
          <w:szCs w:val="28"/>
          <w:shd w:val="clear" w:color="auto" w:fill="FFFFFF"/>
          <w:lang w:val="uk-UA"/>
        </w:rPr>
        <w:t>КВІТЕНЬ</w:t>
      </w:r>
    </w:p>
    <w:p w:rsidR="001F640B" w:rsidRPr="00A85566" w:rsidRDefault="00C83FDE" w:rsidP="009C6A77">
      <w:pPr>
        <w:pStyle w:val="af0"/>
        <w:numPr>
          <w:ilvl w:val="0"/>
          <w:numId w:val="17"/>
        </w:numPr>
        <w:shd w:val="clear" w:color="auto" w:fill="FFFFFF"/>
        <w:tabs>
          <w:tab w:val="left" w:pos="426"/>
          <w:tab w:val="left" w:pos="851"/>
        </w:tabs>
        <w:ind w:left="0" w:firstLine="567"/>
        <w:jc w:val="both"/>
        <w:outlineLvl w:val="0"/>
        <w:rPr>
          <w:b/>
          <w:sz w:val="28"/>
          <w:szCs w:val="28"/>
          <w:shd w:val="clear" w:color="auto" w:fill="FFFFFF"/>
          <w:lang w:val="uk-UA"/>
        </w:rPr>
      </w:pPr>
      <w:r w:rsidRPr="00394F4E">
        <w:rPr>
          <w:sz w:val="28"/>
          <w:szCs w:val="28"/>
          <w:lang w:val="uk-UA"/>
        </w:rPr>
        <w:t>Про музеєфікацію у с. Ягідне (перспективи створення музею).</w:t>
      </w:r>
    </w:p>
    <w:p w:rsidR="00A85566" w:rsidRPr="009C6A77" w:rsidRDefault="00A85566" w:rsidP="009C6A77">
      <w:pPr>
        <w:pStyle w:val="af0"/>
        <w:numPr>
          <w:ilvl w:val="0"/>
          <w:numId w:val="17"/>
        </w:numPr>
        <w:shd w:val="clear" w:color="auto" w:fill="FFFFFF"/>
        <w:tabs>
          <w:tab w:val="left" w:pos="426"/>
          <w:tab w:val="left" w:pos="851"/>
        </w:tabs>
        <w:ind w:left="0" w:firstLine="567"/>
        <w:jc w:val="both"/>
        <w:outlineLvl w:val="0"/>
        <w:rPr>
          <w:b/>
          <w:sz w:val="28"/>
          <w:szCs w:val="28"/>
          <w:shd w:val="clear" w:color="auto" w:fill="FFFFFF"/>
          <w:lang w:val="uk-UA"/>
        </w:rPr>
      </w:pPr>
      <w:r>
        <w:rPr>
          <w:sz w:val="28"/>
          <w:szCs w:val="28"/>
          <w:lang w:val="uk-UA"/>
        </w:rPr>
        <w:t>Про стан відновлення Чернігівського обласного академічного українського музично-драматично</w:t>
      </w:r>
      <w:r w:rsidR="00010366">
        <w:rPr>
          <w:sz w:val="28"/>
          <w:szCs w:val="28"/>
          <w:lang w:val="uk-UA"/>
        </w:rPr>
        <w:t xml:space="preserve">го театру імені Т. Г. Шевченка, </w:t>
      </w:r>
      <w:r w:rsidRPr="00394F4E">
        <w:rPr>
          <w:sz w:val="28"/>
          <w:szCs w:val="28"/>
          <w:lang w:val="uk-UA"/>
        </w:rPr>
        <w:t>який був пошкоджений внаслідок повномасштабного вторгнення російської федерації в Україну</w:t>
      </w:r>
      <w:r>
        <w:rPr>
          <w:sz w:val="28"/>
          <w:szCs w:val="28"/>
          <w:lang w:val="uk-UA"/>
        </w:rPr>
        <w:t>.</w:t>
      </w:r>
    </w:p>
    <w:p w:rsidR="001E30A6" w:rsidRPr="00394F4E" w:rsidRDefault="00706164" w:rsidP="001F0ECD">
      <w:pPr>
        <w:tabs>
          <w:tab w:val="left" w:pos="426"/>
        </w:tabs>
        <w:ind w:firstLine="567"/>
        <w:rPr>
          <w:b/>
          <w:sz w:val="28"/>
          <w:szCs w:val="28"/>
          <w:lang w:val="uk-UA"/>
        </w:rPr>
      </w:pPr>
      <w:r w:rsidRPr="00394F4E">
        <w:rPr>
          <w:b/>
          <w:sz w:val="28"/>
          <w:szCs w:val="28"/>
          <w:lang w:val="uk-UA"/>
        </w:rPr>
        <w:t>ТРАВЕНЬ</w:t>
      </w:r>
    </w:p>
    <w:p w:rsidR="00144A80" w:rsidRPr="00394F4E" w:rsidRDefault="00A16632" w:rsidP="001F0ECD">
      <w:pPr>
        <w:pStyle w:val="ac"/>
        <w:numPr>
          <w:ilvl w:val="0"/>
          <w:numId w:val="5"/>
        </w:numPr>
        <w:tabs>
          <w:tab w:val="left" w:pos="567"/>
          <w:tab w:val="left" w:pos="851"/>
        </w:tabs>
        <w:suppressAutoHyphens w:val="0"/>
        <w:ind w:left="0" w:firstLine="567"/>
        <w:jc w:val="both"/>
        <w:rPr>
          <w:rFonts w:ascii="Times New Roman" w:hAnsi="Times New Roman" w:cs="Times New Roman"/>
          <w:sz w:val="28"/>
          <w:szCs w:val="28"/>
          <w:lang w:val="uk-UA"/>
        </w:rPr>
      </w:pPr>
      <w:r w:rsidRPr="00394F4E">
        <w:rPr>
          <w:rFonts w:ascii="Times New Roman" w:hAnsi="Times New Roman" w:cs="Times New Roman"/>
          <w:sz w:val="28"/>
          <w:szCs w:val="28"/>
          <w:lang w:val="uk-UA"/>
        </w:rPr>
        <w:t xml:space="preserve"> </w:t>
      </w:r>
      <w:r w:rsidR="00BD06F3" w:rsidRPr="00394F4E">
        <w:rPr>
          <w:rFonts w:ascii="Times New Roman" w:hAnsi="Times New Roman" w:cs="Times New Roman"/>
          <w:sz w:val="28"/>
          <w:szCs w:val="28"/>
          <w:lang w:val="uk-UA"/>
        </w:rPr>
        <w:t xml:space="preserve">Про основні показники діяльності </w:t>
      </w:r>
      <w:r w:rsidR="00144A80" w:rsidRPr="00394F4E">
        <w:rPr>
          <w:rFonts w:ascii="Times New Roman" w:hAnsi="Times New Roman" w:cs="Times New Roman"/>
          <w:sz w:val="28"/>
          <w:szCs w:val="28"/>
          <w:lang w:val="uk-UA"/>
        </w:rPr>
        <w:t>театрально-видо</w:t>
      </w:r>
      <w:r w:rsidR="002972B4" w:rsidRPr="00394F4E">
        <w:rPr>
          <w:rFonts w:ascii="Times New Roman" w:hAnsi="Times New Roman" w:cs="Times New Roman"/>
          <w:sz w:val="28"/>
          <w:szCs w:val="28"/>
          <w:lang w:val="uk-UA"/>
        </w:rPr>
        <w:t>вищних підприємств</w:t>
      </w:r>
      <w:r w:rsidR="004C6BDA" w:rsidRPr="00394F4E">
        <w:rPr>
          <w:rFonts w:ascii="Times New Roman" w:hAnsi="Times New Roman" w:cs="Times New Roman"/>
          <w:sz w:val="28"/>
          <w:szCs w:val="28"/>
          <w:lang w:val="uk-UA"/>
        </w:rPr>
        <w:t>.</w:t>
      </w:r>
    </w:p>
    <w:p w:rsidR="00302588" w:rsidRPr="00394F4E" w:rsidRDefault="00592DB4" w:rsidP="001F0ECD">
      <w:pPr>
        <w:pStyle w:val="ac"/>
        <w:numPr>
          <w:ilvl w:val="0"/>
          <w:numId w:val="5"/>
        </w:numPr>
        <w:tabs>
          <w:tab w:val="left" w:pos="567"/>
          <w:tab w:val="left" w:pos="851"/>
        </w:tabs>
        <w:suppressAutoHyphens w:val="0"/>
        <w:ind w:left="0" w:firstLine="567"/>
        <w:jc w:val="both"/>
        <w:rPr>
          <w:rFonts w:ascii="Times New Roman" w:hAnsi="Times New Roman" w:cs="Times New Roman"/>
          <w:sz w:val="28"/>
          <w:szCs w:val="28"/>
          <w:lang w:val="uk-UA"/>
        </w:rPr>
      </w:pPr>
      <w:r w:rsidRPr="00394F4E">
        <w:rPr>
          <w:rFonts w:ascii="Times New Roman" w:hAnsi="Times New Roman" w:cs="Times New Roman"/>
          <w:sz w:val="28"/>
          <w:szCs w:val="28"/>
          <w:lang w:val="uk-UA"/>
        </w:rPr>
        <w:t xml:space="preserve">Про </w:t>
      </w:r>
      <w:r w:rsidR="004104CE" w:rsidRPr="00394F4E">
        <w:rPr>
          <w:rFonts w:ascii="Times New Roman" w:hAnsi="Times New Roman" w:cs="Times New Roman"/>
          <w:sz w:val="28"/>
          <w:szCs w:val="28"/>
          <w:lang w:val="uk-UA"/>
        </w:rPr>
        <w:t>і</w:t>
      </w:r>
      <w:r w:rsidRPr="00394F4E">
        <w:rPr>
          <w:rFonts w:ascii="Times New Roman" w:hAnsi="Times New Roman" w:cs="Times New Roman"/>
          <w:sz w:val="28"/>
          <w:szCs w:val="28"/>
          <w:lang w:val="uk-UA"/>
        </w:rPr>
        <w:t>нклюзивну освіту в закладах мистецької освіти області з досвіду роботи музичної школи Л.</w:t>
      </w:r>
      <w:r w:rsidR="004104CE" w:rsidRPr="00394F4E">
        <w:rPr>
          <w:rFonts w:ascii="Times New Roman" w:hAnsi="Times New Roman" w:cs="Times New Roman"/>
          <w:sz w:val="28"/>
          <w:szCs w:val="28"/>
          <w:lang w:val="uk-UA"/>
        </w:rPr>
        <w:t> </w:t>
      </w:r>
      <w:r w:rsidRPr="00394F4E">
        <w:rPr>
          <w:rFonts w:ascii="Times New Roman" w:hAnsi="Times New Roman" w:cs="Times New Roman"/>
          <w:sz w:val="28"/>
          <w:szCs w:val="28"/>
          <w:lang w:val="uk-UA"/>
        </w:rPr>
        <w:t>Ревуцького та школи мистецтв (м. Прилуки).</w:t>
      </w:r>
    </w:p>
    <w:p w:rsidR="001F640B" w:rsidRPr="00394F4E" w:rsidRDefault="001F640B" w:rsidP="001F0ECD">
      <w:pPr>
        <w:pStyle w:val="ac"/>
        <w:tabs>
          <w:tab w:val="left" w:pos="567"/>
          <w:tab w:val="left" w:pos="851"/>
        </w:tabs>
        <w:suppressAutoHyphens w:val="0"/>
        <w:ind w:left="567"/>
        <w:jc w:val="both"/>
        <w:rPr>
          <w:rFonts w:ascii="Times New Roman" w:hAnsi="Times New Roman" w:cs="Times New Roman"/>
          <w:b/>
          <w:sz w:val="28"/>
          <w:szCs w:val="28"/>
          <w:lang w:val="uk-UA"/>
        </w:rPr>
      </w:pPr>
      <w:r w:rsidRPr="00394F4E">
        <w:rPr>
          <w:rFonts w:ascii="Times New Roman" w:hAnsi="Times New Roman" w:cs="Times New Roman"/>
          <w:b/>
          <w:sz w:val="28"/>
          <w:szCs w:val="28"/>
          <w:lang w:val="uk-UA"/>
        </w:rPr>
        <w:t>ЧЕРВЕНЬ</w:t>
      </w:r>
    </w:p>
    <w:p w:rsidR="001F640B" w:rsidRDefault="00C83FDE" w:rsidP="001F0ECD">
      <w:pPr>
        <w:pStyle w:val="af0"/>
        <w:numPr>
          <w:ilvl w:val="0"/>
          <w:numId w:val="5"/>
        </w:numPr>
        <w:tabs>
          <w:tab w:val="left" w:pos="851"/>
        </w:tabs>
        <w:suppressAutoHyphens w:val="0"/>
        <w:ind w:left="0" w:firstLine="567"/>
        <w:contextualSpacing/>
        <w:jc w:val="both"/>
        <w:rPr>
          <w:sz w:val="28"/>
          <w:szCs w:val="28"/>
          <w:lang w:val="uk-UA"/>
        </w:rPr>
      </w:pPr>
      <w:r w:rsidRPr="00394F4E">
        <w:rPr>
          <w:sz w:val="28"/>
          <w:szCs w:val="28"/>
          <w:lang w:val="uk-UA"/>
        </w:rPr>
        <w:t>Про кандидатури на призначення обласної премії ім. Григорія Верьовки на 2023 рік.</w:t>
      </w:r>
    </w:p>
    <w:p w:rsidR="00A85566" w:rsidRPr="00A85566" w:rsidRDefault="00A85566" w:rsidP="00A85566">
      <w:pPr>
        <w:pStyle w:val="af0"/>
        <w:numPr>
          <w:ilvl w:val="0"/>
          <w:numId w:val="17"/>
        </w:numPr>
        <w:shd w:val="clear" w:color="auto" w:fill="FFFFFF"/>
        <w:tabs>
          <w:tab w:val="left" w:pos="426"/>
          <w:tab w:val="left" w:pos="851"/>
        </w:tabs>
        <w:ind w:left="0" w:firstLine="567"/>
        <w:jc w:val="both"/>
        <w:outlineLvl w:val="0"/>
        <w:rPr>
          <w:b/>
          <w:sz w:val="28"/>
          <w:szCs w:val="28"/>
          <w:shd w:val="clear" w:color="auto" w:fill="FFFFFF"/>
          <w:lang w:val="uk-UA"/>
        </w:rPr>
      </w:pPr>
      <w:r>
        <w:rPr>
          <w:sz w:val="28"/>
          <w:szCs w:val="28"/>
          <w:lang w:val="uk-UA"/>
        </w:rPr>
        <w:t>Про стан відновлення Чернігівської обласної юнацької бібліотеки за адресами: вул. Шевченка 54 та вул. Шевченка 63, яка була пошкоджена</w:t>
      </w:r>
      <w:r w:rsidRPr="00394F4E">
        <w:rPr>
          <w:sz w:val="28"/>
          <w:szCs w:val="28"/>
          <w:lang w:val="uk-UA"/>
        </w:rPr>
        <w:t xml:space="preserve"> внаслідок повномасштабного вторгнення російської федерації в Україну</w:t>
      </w:r>
      <w:r>
        <w:rPr>
          <w:sz w:val="28"/>
          <w:szCs w:val="28"/>
          <w:lang w:val="uk-UA"/>
        </w:rPr>
        <w:t>.</w:t>
      </w:r>
    </w:p>
    <w:p w:rsidR="00814740" w:rsidRPr="00394F4E" w:rsidRDefault="00706164" w:rsidP="001F0ECD">
      <w:pPr>
        <w:tabs>
          <w:tab w:val="left" w:pos="426"/>
        </w:tabs>
        <w:ind w:firstLine="567"/>
        <w:rPr>
          <w:b/>
          <w:sz w:val="28"/>
          <w:szCs w:val="28"/>
          <w:lang w:val="uk-UA"/>
        </w:rPr>
      </w:pPr>
      <w:r w:rsidRPr="00394F4E">
        <w:rPr>
          <w:b/>
          <w:sz w:val="28"/>
          <w:szCs w:val="28"/>
          <w:lang w:val="uk-UA"/>
        </w:rPr>
        <w:t>ЛИПЕНЬ</w:t>
      </w:r>
    </w:p>
    <w:p w:rsidR="008E389E" w:rsidRDefault="00A16632" w:rsidP="001F0ECD">
      <w:pPr>
        <w:pStyle w:val="af0"/>
        <w:numPr>
          <w:ilvl w:val="0"/>
          <w:numId w:val="5"/>
        </w:numPr>
        <w:tabs>
          <w:tab w:val="left" w:pos="851"/>
        </w:tabs>
        <w:suppressAutoHyphens w:val="0"/>
        <w:ind w:left="0" w:firstLine="567"/>
        <w:contextualSpacing/>
        <w:jc w:val="both"/>
        <w:rPr>
          <w:sz w:val="28"/>
          <w:szCs w:val="28"/>
          <w:lang w:val="uk-UA"/>
        </w:rPr>
      </w:pPr>
      <w:r w:rsidRPr="00394F4E">
        <w:rPr>
          <w:sz w:val="28"/>
          <w:szCs w:val="28"/>
          <w:lang w:val="uk-UA"/>
        </w:rPr>
        <w:t>Про стан відновлення Війс</w:t>
      </w:r>
      <w:r w:rsidR="009C6A77">
        <w:rPr>
          <w:sz w:val="28"/>
          <w:szCs w:val="28"/>
          <w:lang w:val="uk-UA"/>
        </w:rPr>
        <w:t>ьково-історичного музею-</w:t>
      </w:r>
      <w:r w:rsidRPr="00394F4E">
        <w:rPr>
          <w:sz w:val="28"/>
          <w:szCs w:val="28"/>
          <w:lang w:val="uk-UA"/>
        </w:rPr>
        <w:t>філії</w:t>
      </w:r>
      <w:r w:rsidR="00E57FD9" w:rsidRPr="00394F4E">
        <w:rPr>
          <w:sz w:val="28"/>
          <w:szCs w:val="28"/>
          <w:lang w:val="uk-UA"/>
        </w:rPr>
        <w:t xml:space="preserve"> </w:t>
      </w:r>
      <w:r w:rsidRPr="00394F4E">
        <w:rPr>
          <w:sz w:val="28"/>
          <w:szCs w:val="28"/>
          <w:lang w:val="uk-UA"/>
        </w:rPr>
        <w:t>Чернігівського обласного історичного музею ім.</w:t>
      </w:r>
      <w:r w:rsidR="00407C4E" w:rsidRPr="00394F4E">
        <w:rPr>
          <w:sz w:val="28"/>
          <w:szCs w:val="28"/>
          <w:lang w:val="uk-UA"/>
        </w:rPr>
        <w:t> </w:t>
      </w:r>
      <w:r w:rsidRPr="00394F4E">
        <w:rPr>
          <w:sz w:val="28"/>
          <w:szCs w:val="28"/>
          <w:lang w:val="uk-UA"/>
        </w:rPr>
        <w:t>В.</w:t>
      </w:r>
      <w:r w:rsidR="00407C4E" w:rsidRPr="00394F4E">
        <w:rPr>
          <w:sz w:val="28"/>
          <w:szCs w:val="28"/>
          <w:lang w:val="uk-UA"/>
        </w:rPr>
        <w:t> </w:t>
      </w:r>
      <w:r w:rsidRPr="00394F4E">
        <w:rPr>
          <w:sz w:val="28"/>
          <w:szCs w:val="28"/>
          <w:lang w:val="uk-UA"/>
        </w:rPr>
        <w:t>В.</w:t>
      </w:r>
      <w:r w:rsidR="00407C4E" w:rsidRPr="00394F4E">
        <w:rPr>
          <w:sz w:val="28"/>
          <w:szCs w:val="28"/>
          <w:lang w:val="uk-UA"/>
        </w:rPr>
        <w:t> </w:t>
      </w:r>
      <w:r w:rsidRPr="00394F4E">
        <w:rPr>
          <w:sz w:val="28"/>
          <w:szCs w:val="28"/>
          <w:lang w:val="uk-UA"/>
        </w:rPr>
        <w:t>Тарновського, який був пошкоджений внаслідок повномасштабного вторгнення російської федерації в Україну.</w:t>
      </w:r>
    </w:p>
    <w:p w:rsidR="009C6A77" w:rsidRPr="00A85566" w:rsidRDefault="00A85566" w:rsidP="00A85566">
      <w:pPr>
        <w:pStyle w:val="af0"/>
        <w:numPr>
          <w:ilvl w:val="0"/>
          <w:numId w:val="17"/>
        </w:numPr>
        <w:shd w:val="clear" w:color="auto" w:fill="FFFFFF"/>
        <w:tabs>
          <w:tab w:val="left" w:pos="426"/>
          <w:tab w:val="left" w:pos="851"/>
        </w:tabs>
        <w:ind w:left="0" w:firstLine="567"/>
        <w:jc w:val="both"/>
        <w:outlineLvl w:val="0"/>
        <w:rPr>
          <w:b/>
          <w:sz w:val="28"/>
          <w:szCs w:val="28"/>
          <w:shd w:val="clear" w:color="auto" w:fill="FFFFFF"/>
          <w:lang w:val="uk-UA"/>
        </w:rPr>
      </w:pPr>
      <w:r>
        <w:rPr>
          <w:sz w:val="28"/>
          <w:szCs w:val="28"/>
          <w:lang w:val="uk-UA"/>
        </w:rPr>
        <w:t>Про стан відновлення Чернігівської обласної універсальної наукової бібліотеки імені Софії та Олександра Русових, яка була пошкоджена</w:t>
      </w:r>
      <w:r w:rsidRPr="00394F4E">
        <w:rPr>
          <w:sz w:val="28"/>
          <w:szCs w:val="28"/>
          <w:lang w:val="uk-UA"/>
        </w:rPr>
        <w:t xml:space="preserve"> внаслідок повномасштабного вторгнення російської федерації в Україну</w:t>
      </w:r>
      <w:r>
        <w:rPr>
          <w:sz w:val="28"/>
          <w:szCs w:val="28"/>
          <w:lang w:val="uk-UA"/>
        </w:rPr>
        <w:t>.</w:t>
      </w:r>
    </w:p>
    <w:p w:rsidR="00EC0411" w:rsidRPr="00394F4E" w:rsidRDefault="00706164" w:rsidP="001F0ECD">
      <w:pPr>
        <w:tabs>
          <w:tab w:val="left" w:pos="426"/>
        </w:tabs>
        <w:ind w:firstLine="567"/>
        <w:rPr>
          <w:b/>
          <w:sz w:val="28"/>
          <w:szCs w:val="28"/>
          <w:lang w:val="uk-UA"/>
        </w:rPr>
      </w:pPr>
      <w:r w:rsidRPr="00394F4E">
        <w:rPr>
          <w:b/>
          <w:sz w:val="28"/>
          <w:szCs w:val="28"/>
          <w:lang w:val="uk-UA"/>
        </w:rPr>
        <w:t>СЕРПЕНЬ</w:t>
      </w:r>
    </w:p>
    <w:p w:rsidR="00E57FD9" w:rsidRPr="00394F4E" w:rsidRDefault="00592DB4" w:rsidP="001F0ECD">
      <w:pPr>
        <w:pStyle w:val="af0"/>
        <w:numPr>
          <w:ilvl w:val="0"/>
          <w:numId w:val="13"/>
        </w:numPr>
        <w:tabs>
          <w:tab w:val="left" w:pos="851"/>
        </w:tabs>
        <w:suppressAutoHyphens w:val="0"/>
        <w:ind w:left="0" w:firstLine="567"/>
        <w:jc w:val="both"/>
        <w:rPr>
          <w:sz w:val="24"/>
          <w:szCs w:val="24"/>
          <w:lang w:val="uk-UA" w:eastAsia="en-US"/>
        </w:rPr>
      </w:pPr>
      <w:r w:rsidRPr="00394F4E">
        <w:rPr>
          <w:sz w:val="28"/>
          <w:szCs w:val="28"/>
          <w:shd w:val="clear" w:color="auto" w:fill="FFFFFF"/>
          <w:lang w:val="uk-UA"/>
        </w:rPr>
        <w:t>Про б</w:t>
      </w:r>
      <w:r w:rsidR="00313E4B" w:rsidRPr="00394F4E">
        <w:rPr>
          <w:sz w:val="28"/>
          <w:szCs w:val="28"/>
          <w:shd w:val="clear" w:color="auto" w:fill="FFFFFF"/>
          <w:lang w:val="uk-UA"/>
        </w:rPr>
        <w:t>ібліотеки</w:t>
      </w:r>
      <w:r w:rsidR="00B11353" w:rsidRPr="00394F4E">
        <w:rPr>
          <w:sz w:val="28"/>
          <w:szCs w:val="28"/>
          <w:shd w:val="clear" w:color="auto" w:fill="FFFFFF"/>
          <w:lang w:val="uk-UA"/>
        </w:rPr>
        <w:t xml:space="preserve"> </w:t>
      </w:r>
      <w:r w:rsidR="00E16E50" w:rsidRPr="00394F4E">
        <w:rPr>
          <w:sz w:val="28"/>
          <w:szCs w:val="28"/>
          <w:shd w:val="clear" w:color="auto" w:fill="FFFFFF"/>
          <w:lang w:val="uk-UA"/>
        </w:rPr>
        <w:t>територіальних громад області</w:t>
      </w:r>
      <w:r w:rsidR="00313E4B" w:rsidRPr="00394F4E">
        <w:rPr>
          <w:sz w:val="28"/>
          <w:szCs w:val="28"/>
          <w:shd w:val="clear" w:color="auto" w:fill="FFFFFF"/>
          <w:lang w:val="uk-UA"/>
        </w:rPr>
        <w:t>: кращі практики в нових реаліях</w:t>
      </w:r>
      <w:r w:rsidR="00B37863" w:rsidRPr="00394F4E">
        <w:rPr>
          <w:sz w:val="28"/>
          <w:szCs w:val="28"/>
          <w:shd w:val="clear" w:color="auto" w:fill="FFFFFF"/>
          <w:lang w:val="uk-UA"/>
        </w:rPr>
        <w:t>.</w:t>
      </w:r>
    </w:p>
    <w:p w:rsidR="00E57FD9" w:rsidRPr="00394F4E" w:rsidRDefault="00706164" w:rsidP="001F0ECD">
      <w:pPr>
        <w:tabs>
          <w:tab w:val="left" w:pos="426"/>
          <w:tab w:val="left" w:pos="1134"/>
        </w:tabs>
        <w:ind w:firstLine="567"/>
        <w:rPr>
          <w:b/>
          <w:sz w:val="28"/>
          <w:szCs w:val="28"/>
          <w:lang w:val="uk-UA"/>
        </w:rPr>
      </w:pPr>
      <w:r w:rsidRPr="00394F4E">
        <w:rPr>
          <w:b/>
          <w:sz w:val="28"/>
          <w:szCs w:val="28"/>
          <w:lang w:val="uk-UA"/>
        </w:rPr>
        <w:t>ВЕРЕСЕНЬ</w:t>
      </w:r>
    </w:p>
    <w:p w:rsidR="00BD06F3" w:rsidRPr="00394F4E" w:rsidRDefault="00E57FD9" w:rsidP="001F0ECD">
      <w:pPr>
        <w:pStyle w:val="af0"/>
        <w:numPr>
          <w:ilvl w:val="0"/>
          <w:numId w:val="10"/>
        </w:numPr>
        <w:tabs>
          <w:tab w:val="left" w:pos="851"/>
        </w:tabs>
        <w:ind w:left="0" w:firstLine="567"/>
        <w:jc w:val="both"/>
        <w:rPr>
          <w:b/>
          <w:sz w:val="28"/>
          <w:szCs w:val="28"/>
          <w:lang w:val="uk-UA"/>
        </w:rPr>
      </w:pPr>
      <w:r w:rsidRPr="00394F4E">
        <w:rPr>
          <w:sz w:val="28"/>
          <w:szCs w:val="28"/>
          <w:lang w:val="uk-UA"/>
        </w:rPr>
        <w:t>Про стан відновлення Чернігівського літературно-меморіального музею-заповідника М</w:t>
      </w:r>
      <w:r w:rsidR="00D3658B" w:rsidRPr="00394F4E">
        <w:rPr>
          <w:sz w:val="28"/>
          <w:szCs w:val="28"/>
          <w:lang w:val="uk-UA"/>
        </w:rPr>
        <w:t>. М</w:t>
      </w:r>
      <w:r w:rsidRPr="00394F4E">
        <w:rPr>
          <w:sz w:val="28"/>
          <w:szCs w:val="28"/>
          <w:lang w:val="uk-UA"/>
        </w:rPr>
        <w:t>.</w:t>
      </w:r>
      <w:r w:rsidR="00D3658B" w:rsidRPr="00394F4E">
        <w:rPr>
          <w:sz w:val="28"/>
          <w:szCs w:val="28"/>
          <w:lang w:val="uk-UA"/>
        </w:rPr>
        <w:t> </w:t>
      </w:r>
      <w:r w:rsidRPr="00394F4E">
        <w:rPr>
          <w:sz w:val="28"/>
          <w:szCs w:val="28"/>
          <w:lang w:val="uk-UA"/>
        </w:rPr>
        <w:t>Коцюбинського, який був пошкоджений внаслідок повномасштабного вторгнення російської федерації в Україну.</w:t>
      </w:r>
    </w:p>
    <w:p w:rsidR="00592DB4" w:rsidRPr="00394F4E" w:rsidRDefault="00592DB4" w:rsidP="001F0ECD">
      <w:pPr>
        <w:pStyle w:val="af0"/>
        <w:numPr>
          <w:ilvl w:val="0"/>
          <w:numId w:val="10"/>
        </w:numPr>
        <w:tabs>
          <w:tab w:val="left" w:pos="851"/>
        </w:tabs>
        <w:ind w:left="142" w:firstLine="425"/>
        <w:jc w:val="both"/>
        <w:rPr>
          <w:sz w:val="28"/>
          <w:szCs w:val="28"/>
          <w:lang w:val="uk-UA"/>
        </w:rPr>
      </w:pPr>
      <w:r w:rsidRPr="00394F4E">
        <w:rPr>
          <w:sz w:val="28"/>
          <w:szCs w:val="28"/>
          <w:lang w:val="uk-UA"/>
        </w:rPr>
        <w:t>Про с</w:t>
      </w:r>
      <w:r w:rsidR="00181734" w:rsidRPr="00394F4E">
        <w:rPr>
          <w:sz w:val="28"/>
          <w:szCs w:val="28"/>
          <w:lang w:val="uk-UA"/>
        </w:rPr>
        <w:t>тан державно-конфесійних відносин в області.</w:t>
      </w:r>
    </w:p>
    <w:p w:rsidR="00A73C34" w:rsidRPr="00394F4E" w:rsidRDefault="00706164" w:rsidP="001F0ECD">
      <w:pPr>
        <w:tabs>
          <w:tab w:val="left" w:pos="426"/>
        </w:tabs>
        <w:ind w:firstLine="567"/>
        <w:rPr>
          <w:b/>
          <w:sz w:val="28"/>
          <w:szCs w:val="28"/>
          <w:lang w:val="uk-UA"/>
        </w:rPr>
      </w:pPr>
      <w:r w:rsidRPr="00394F4E">
        <w:rPr>
          <w:b/>
          <w:sz w:val="28"/>
          <w:szCs w:val="28"/>
          <w:lang w:val="uk-UA"/>
        </w:rPr>
        <w:t>ЖОВТЕНЬ</w:t>
      </w:r>
    </w:p>
    <w:p w:rsidR="00EB0078" w:rsidRPr="00394F4E" w:rsidRDefault="00EB0078" w:rsidP="001F0ECD">
      <w:pPr>
        <w:pStyle w:val="af0"/>
        <w:numPr>
          <w:ilvl w:val="0"/>
          <w:numId w:val="5"/>
        </w:numPr>
        <w:tabs>
          <w:tab w:val="left" w:pos="851"/>
        </w:tabs>
        <w:ind w:left="0" w:firstLine="567"/>
        <w:jc w:val="both"/>
        <w:rPr>
          <w:color w:val="000000" w:themeColor="text1"/>
          <w:sz w:val="28"/>
          <w:szCs w:val="28"/>
          <w:lang w:val="uk-UA"/>
        </w:rPr>
      </w:pPr>
      <w:r w:rsidRPr="00394F4E">
        <w:rPr>
          <w:color w:val="000000" w:themeColor="text1"/>
          <w:sz w:val="28"/>
          <w:szCs w:val="28"/>
          <w:lang w:val="uk-UA"/>
        </w:rPr>
        <w:t xml:space="preserve">Про </w:t>
      </w:r>
      <w:r w:rsidR="00B11353" w:rsidRPr="00394F4E">
        <w:rPr>
          <w:color w:val="000000" w:themeColor="text1"/>
          <w:sz w:val="28"/>
          <w:szCs w:val="28"/>
          <w:lang w:val="uk-UA"/>
        </w:rPr>
        <w:t>призначення</w:t>
      </w:r>
      <w:r w:rsidR="007A7482" w:rsidRPr="00394F4E">
        <w:rPr>
          <w:color w:val="000000" w:themeColor="text1"/>
          <w:sz w:val="28"/>
          <w:szCs w:val="28"/>
          <w:lang w:val="uk-UA"/>
        </w:rPr>
        <w:t xml:space="preserve"> обласних</w:t>
      </w:r>
      <w:r w:rsidR="00B11353" w:rsidRPr="00394F4E">
        <w:rPr>
          <w:color w:val="000000" w:themeColor="text1"/>
          <w:sz w:val="28"/>
          <w:szCs w:val="28"/>
          <w:lang w:val="uk-UA"/>
        </w:rPr>
        <w:t xml:space="preserve"> стипендій видатним діячам культури і мистецтв, членам обласних відділень Національних творчих спілок України.</w:t>
      </w:r>
    </w:p>
    <w:p w:rsidR="007A7482" w:rsidRPr="00394F4E" w:rsidRDefault="007A7482" w:rsidP="001F0ECD">
      <w:pPr>
        <w:pStyle w:val="af0"/>
        <w:numPr>
          <w:ilvl w:val="0"/>
          <w:numId w:val="5"/>
        </w:numPr>
        <w:tabs>
          <w:tab w:val="left" w:pos="851"/>
        </w:tabs>
        <w:ind w:left="0" w:firstLine="567"/>
        <w:jc w:val="both"/>
        <w:rPr>
          <w:color w:val="000000" w:themeColor="text1"/>
          <w:sz w:val="28"/>
          <w:szCs w:val="28"/>
          <w:lang w:val="uk-UA"/>
        </w:rPr>
      </w:pPr>
      <w:r w:rsidRPr="00394F4E">
        <w:rPr>
          <w:color w:val="000000" w:themeColor="text1"/>
          <w:sz w:val="28"/>
          <w:szCs w:val="28"/>
          <w:lang w:val="uk-UA"/>
        </w:rPr>
        <w:t>Про призначення обласних стипендій видатним діячам культури і мистецтв.</w:t>
      </w:r>
    </w:p>
    <w:p w:rsidR="00EC0411" w:rsidRPr="00394F4E" w:rsidRDefault="007A7482" w:rsidP="001F0ECD">
      <w:pPr>
        <w:pStyle w:val="af0"/>
        <w:numPr>
          <w:ilvl w:val="0"/>
          <w:numId w:val="5"/>
        </w:numPr>
        <w:tabs>
          <w:tab w:val="left" w:pos="851"/>
        </w:tabs>
        <w:ind w:left="0" w:firstLine="567"/>
        <w:jc w:val="both"/>
        <w:rPr>
          <w:color w:val="000000" w:themeColor="text1"/>
          <w:sz w:val="28"/>
          <w:szCs w:val="28"/>
          <w:lang w:val="uk-UA"/>
        </w:rPr>
      </w:pPr>
      <w:r w:rsidRPr="00394F4E">
        <w:rPr>
          <w:color w:val="000000" w:themeColor="text1"/>
          <w:sz w:val="28"/>
          <w:szCs w:val="28"/>
          <w:lang w:val="uk-UA"/>
        </w:rPr>
        <w:t>Про призначення обласних стипендій творчій молоді.</w:t>
      </w:r>
    </w:p>
    <w:p w:rsidR="00E44655" w:rsidRPr="00394F4E" w:rsidRDefault="004D126C" w:rsidP="001F0ECD">
      <w:pPr>
        <w:tabs>
          <w:tab w:val="left" w:pos="426"/>
        </w:tabs>
        <w:ind w:firstLine="567"/>
        <w:rPr>
          <w:b/>
          <w:sz w:val="28"/>
          <w:szCs w:val="28"/>
          <w:lang w:val="uk-UA"/>
        </w:rPr>
      </w:pPr>
      <w:r w:rsidRPr="00394F4E">
        <w:rPr>
          <w:b/>
          <w:sz w:val="28"/>
          <w:szCs w:val="28"/>
          <w:lang w:val="uk-UA"/>
        </w:rPr>
        <w:t>ЛИСТОПАД</w:t>
      </w:r>
    </w:p>
    <w:p w:rsidR="00565E69" w:rsidRPr="00394F4E" w:rsidRDefault="000E1065" w:rsidP="001F0ECD">
      <w:pPr>
        <w:pStyle w:val="ac"/>
        <w:numPr>
          <w:ilvl w:val="0"/>
          <w:numId w:val="5"/>
        </w:numPr>
        <w:tabs>
          <w:tab w:val="left" w:pos="567"/>
          <w:tab w:val="left" w:pos="851"/>
        </w:tabs>
        <w:suppressAutoHyphens w:val="0"/>
        <w:ind w:left="0" w:firstLine="567"/>
        <w:jc w:val="both"/>
        <w:rPr>
          <w:rFonts w:ascii="Times New Roman" w:hAnsi="Times New Roman" w:cs="Times New Roman"/>
          <w:sz w:val="28"/>
          <w:szCs w:val="28"/>
          <w:lang w:val="uk-UA"/>
        </w:rPr>
      </w:pPr>
      <w:r w:rsidRPr="00394F4E">
        <w:rPr>
          <w:rFonts w:ascii="Times New Roman" w:hAnsi="Times New Roman" w:cs="Times New Roman"/>
          <w:sz w:val="28"/>
          <w:szCs w:val="28"/>
          <w:lang w:val="uk-UA"/>
        </w:rPr>
        <w:t xml:space="preserve"> </w:t>
      </w:r>
      <w:r w:rsidR="00565E69" w:rsidRPr="00394F4E">
        <w:rPr>
          <w:rFonts w:ascii="Times New Roman" w:hAnsi="Times New Roman" w:cs="Times New Roman"/>
          <w:sz w:val="28"/>
          <w:szCs w:val="28"/>
          <w:lang w:val="uk-UA"/>
        </w:rPr>
        <w:t>Про канди</w:t>
      </w:r>
      <w:r w:rsidR="00A038DA" w:rsidRPr="00394F4E">
        <w:rPr>
          <w:rFonts w:ascii="Times New Roman" w:hAnsi="Times New Roman" w:cs="Times New Roman"/>
          <w:sz w:val="28"/>
          <w:szCs w:val="28"/>
          <w:lang w:val="uk-UA"/>
        </w:rPr>
        <w:t>датури на призначення обласної П</w:t>
      </w:r>
      <w:r w:rsidR="00565E69" w:rsidRPr="00394F4E">
        <w:rPr>
          <w:rFonts w:ascii="Times New Roman" w:hAnsi="Times New Roman" w:cs="Times New Roman"/>
          <w:sz w:val="28"/>
          <w:szCs w:val="28"/>
          <w:lang w:val="uk-UA"/>
        </w:rPr>
        <w:t>рем</w:t>
      </w:r>
      <w:r w:rsidR="00E57FD9" w:rsidRPr="00394F4E">
        <w:rPr>
          <w:rFonts w:ascii="Times New Roman" w:hAnsi="Times New Roman" w:cs="Times New Roman"/>
          <w:sz w:val="28"/>
          <w:szCs w:val="28"/>
          <w:lang w:val="uk-UA"/>
        </w:rPr>
        <w:t>ії імені</w:t>
      </w:r>
      <w:r w:rsidR="00F71A48" w:rsidRPr="00394F4E">
        <w:rPr>
          <w:rFonts w:ascii="Times New Roman" w:hAnsi="Times New Roman" w:cs="Times New Roman"/>
          <w:sz w:val="28"/>
          <w:szCs w:val="28"/>
          <w:lang w:val="uk-UA"/>
        </w:rPr>
        <w:t xml:space="preserve"> Василя Полевика н</w:t>
      </w:r>
      <w:r w:rsidR="00A038DA" w:rsidRPr="00394F4E">
        <w:rPr>
          <w:rFonts w:ascii="Times New Roman" w:hAnsi="Times New Roman" w:cs="Times New Roman"/>
          <w:sz w:val="28"/>
          <w:szCs w:val="28"/>
          <w:lang w:val="uk-UA"/>
        </w:rPr>
        <w:t>а 2024</w:t>
      </w:r>
      <w:r w:rsidR="00565E69" w:rsidRPr="00394F4E">
        <w:rPr>
          <w:rFonts w:ascii="Times New Roman" w:hAnsi="Times New Roman" w:cs="Times New Roman"/>
          <w:sz w:val="28"/>
          <w:szCs w:val="28"/>
          <w:lang w:val="uk-UA"/>
        </w:rPr>
        <w:t xml:space="preserve"> рік</w:t>
      </w:r>
      <w:r w:rsidR="00B37863" w:rsidRPr="00394F4E">
        <w:rPr>
          <w:rFonts w:ascii="Times New Roman" w:hAnsi="Times New Roman" w:cs="Times New Roman"/>
          <w:sz w:val="28"/>
          <w:szCs w:val="28"/>
          <w:lang w:val="uk-UA"/>
        </w:rPr>
        <w:t>.</w:t>
      </w:r>
    </w:p>
    <w:p w:rsidR="00565E69" w:rsidRPr="00394F4E" w:rsidRDefault="000E1065" w:rsidP="001F0ECD">
      <w:pPr>
        <w:pStyle w:val="ac"/>
        <w:numPr>
          <w:ilvl w:val="0"/>
          <w:numId w:val="5"/>
        </w:numPr>
        <w:tabs>
          <w:tab w:val="left" w:pos="567"/>
          <w:tab w:val="left" w:pos="851"/>
        </w:tabs>
        <w:suppressAutoHyphens w:val="0"/>
        <w:ind w:left="0" w:firstLine="567"/>
        <w:jc w:val="both"/>
        <w:rPr>
          <w:rFonts w:ascii="Times New Roman" w:hAnsi="Times New Roman" w:cs="Times New Roman"/>
          <w:sz w:val="28"/>
          <w:szCs w:val="28"/>
          <w:lang w:val="uk-UA"/>
        </w:rPr>
      </w:pPr>
      <w:r w:rsidRPr="00394F4E">
        <w:rPr>
          <w:rFonts w:ascii="Times New Roman" w:hAnsi="Times New Roman" w:cs="Times New Roman"/>
          <w:sz w:val="28"/>
          <w:szCs w:val="28"/>
          <w:lang w:val="uk-UA"/>
        </w:rPr>
        <w:t xml:space="preserve"> </w:t>
      </w:r>
      <w:r w:rsidR="00565E69" w:rsidRPr="00394F4E">
        <w:rPr>
          <w:rFonts w:ascii="Times New Roman" w:hAnsi="Times New Roman" w:cs="Times New Roman"/>
          <w:sz w:val="28"/>
          <w:szCs w:val="28"/>
          <w:lang w:val="uk-UA"/>
        </w:rPr>
        <w:t>Про канди</w:t>
      </w:r>
      <w:r w:rsidR="00E57FD9" w:rsidRPr="00394F4E">
        <w:rPr>
          <w:rFonts w:ascii="Times New Roman" w:hAnsi="Times New Roman" w:cs="Times New Roman"/>
          <w:sz w:val="28"/>
          <w:szCs w:val="28"/>
          <w:lang w:val="uk-UA"/>
        </w:rPr>
        <w:t>датури на призначення обласної П</w:t>
      </w:r>
      <w:r w:rsidR="00565E69" w:rsidRPr="00394F4E">
        <w:rPr>
          <w:rFonts w:ascii="Times New Roman" w:hAnsi="Times New Roman" w:cs="Times New Roman"/>
          <w:sz w:val="28"/>
          <w:szCs w:val="28"/>
          <w:lang w:val="uk-UA"/>
        </w:rPr>
        <w:t>рем</w:t>
      </w:r>
      <w:r w:rsidR="00E57FD9" w:rsidRPr="00394F4E">
        <w:rPr>
          <w:rFonts w:ascii="Times New Roman" w:hAnsi="Times New Roman" w:cs="Times New Roman"/>
          <w:sz w:val="28"/>
          <w:szCs w:val="28"/>
          <w:lang w:val="uk-UA"/>
        </w:rPr>
        <w:t>ії імені</w:t>
      </w:r>
      <w:r w:rsidR="00703339" w:rsidRPr="00394F4E">
        <w:rPr>
          <w:rFonts w:ascii="Times New Roman" w:hAnsi="Times New Roman" w:cs="Times New Roman"/>
          <w:sz w:val="28"/>
          <w:szCs w:val="28"/>
          <w:lang w:val="uk-UA"/>
        </w:rPr>
        <w:t xml:space="preserve"> </w:t>
      </w:r>
      <w:r w:rsidR="00E57FD9" w:rsidRPr="00394F4E">
        <w:rPr>
          <w:rFonts w:ascii="Times New Roman" w:hAnsi="Times New Roman" w:cs="Times New Roman"/>
          <w:sz w:val="28"/>
          <w:szCs w:val="28"/>
          <w:lang w:val="uk-UA"/>
        </w:rPr>
        <w:t xml:space="preserve">Левка Миколайовича </w:t>
      </w:r>
      <w:r w:rsidR="00703339" w:rsidRPr="00394F4E">
        <w:rPr>
          <w:rFonts w:ascii="Times New Roman" w:hAnsi="Times New Roman" w:cs="Times New Roman"/>
          <w:sz w:val="28"/>
          <w:szCs w:val="28"/>
          <w:lang w:val="uk-UA"/>
        </w:rPr>
        <w:t>Ревуцького</w:t>
      </w:r>
      <w:r w:rsidR="00F71A48" w:rsidRPr="00394F4E">
        <w:rPr>
          <w:rFonts w:ascii="Times New Roman" w:hAnsi="Times New Roman" w:cs="Times New Roman"/>
          <w:sz w:val="28"/>
          <w:szCs w:val="28"/>
          <w:lang w:val="uk-UA"/>
        </w:rPr>
        <w:t xml:space="preserve"> н</w:t>
      </w:r>
      <w:r w:rsidR="00E57FD9" w:rsidRPr="00394F4E">
        <w:rPr>
          <w:rFonts w:ascii="Times New Roman" w:hAnsi="Times New Roman" w:cs="Times New Roman"/>
          <w:sz w:val="28"/>
          <w:szCs w:val="28"/>
          <w:lang w:val="uk-UA"/>
        </w:rPr>
        <w:t>а 2024</w:t>
      </w:r>
      <w:r w:rsidR="00565E69" w:rsidRPr="00394F4E">
        <w:rPr>
          <w:rFonts w:ascii="Times New Roman" w:hAnsi="Times New Roman" w:cs="Times New Roman"/>
          <w:sz w:val="28"/>
          <w:szCs w:val="28"/>
          <w:lang w:val="uk-UA"/>
        </w:rPr>
        <w:t xml:space="preserve"> рік</w:t>
      </w:r>
      <w:r w:rsidR="00B37863" w:rsidRPr="00394F4E">
        <w:rPr>
          <w:rFonts w:ascii="Times New Roman" w:hAnsi="Times New Roman" w:cs="Times New Roman"/>
          <w:sz w:val="28"/>
          <w:szCs w:val="28"/>
          <w:lang w:val="uk-UA"/>
        </w:rPr>
        <w:t>.</w:t>
      </w:r>
    </w:p>
    <w:p w:rsidR="00A038DA" w:rsidRPr="00394F4E" w:rsidRDefault="00A038DA" w:rsidP="001F0ECD">
      <w:pPr>
        <w:pStyle w:val="ac"/>
        <w:numPr>
          <w:ilvl w:val="0"/>
          <w:numId w:val="5"/>
        </w:numPr>
        <w:tabs>
          <w:tab w:val="left" w:pos="567"/>
          <w:tab w:val="left" w:pos="851"/>
        </w:tabs>
        <w:suppressAutoHyphens w:val="0"/>
        <w:ind w:left="0" w:firstLine="567"/>
        <w:jc w:val="both"/>
        <w:rPr>
          <w:rFonts w:ascii="Times New Roman" w:hAnsi="Times New Roman" w:cs="Times New Roman"/>
          <w:sz w:val="28"/>
          <w:szCs w:val="28"/>
          <w:lang w:val="uk-UA"/>
        </w:rPr>
      </w:pPr>
      <w:r w:rsidRPr="00394F4E">
        <w:rPr>
          <w:rFonts w:ascii="Times New Roman" w:hAnsi="Times New Roman" w:cs="Times New Roman"/>
          <w:sz w:val="28"/>
          <w:szCs w:val="28"/>
          <w:lang w:val="uk-UA"/>
        </w:rPr>
        <w:t>Про роботу Обласного історико-археологічного музейного комплексу «Древній Любеч».</w:t>
      </w:r>
    </w:p>
    <w:p w:rsidR="00233FAF" w:rsidRPr="00394F4E" w:rsidRDefault="00592DB4" w:rsidP="001F0ECD">
      <w:pPr>
        <w:pStyle w:val="ac"/>
        <w:numPr>
          <w:ilvl w:val="0"/>
          <w:numId w:val="5"/>
        </w:numPr>
        <w:tabs>
          <w:tab w:val="left" w:pos="567"/>
          <w:tab w:val="left" w:pos="851"/>
        </w:tabs>
        <w:suppressAutoHyphens w:val="0"/>
        <w:ind w:left="0" w:firstLine="567"/>
        <w:jc w:val="both"/>
        <w:rPr>
          <w:rFonts w:ascii="Times New Roman" w:hAnsi="Times New Roman" w:cs="Times New Roman"/>
          <w:sz w:val="28"/>
          <w:szCs w:val="28"/>
          <w:lang w:val="uk-UA"/>
        </w:rPr>
      </w:pPr>
      <w:r w:rsidRPr="00394F4E">
        <w:rPr>
          <w:rFonts w:ascii="Times New Roman" w:hAnsi="Times New Roman" w:cs="Times New Roman"/>
          <w:sz w:val="28"/>
          <w:szCs w:val="28"/>
          <w:lang w:val="uk-UA"/>
        </w:rPr>
        <w:t>Стан освітнього процесу в музичній школі Н.</w:t>
      </w:r>
      <w:r w:rsidR="00D3658B" w:rsidRPr="00394F4E">
        <w:rPr>
          <w:rFonts w:ascii="Times New Roman" w:hAnsi="Times New Roman" w:cs="Times New Roman"/>
          <w:sz w:val="28"/>
          <w:szCs w:val="28"/>
          <w:lang w:val="uk-UA"/>
        </w:rPr>
        <w:t> </w:t>
      </w:r>
      <w:r w:rsidRPr="00394F4E">
        <w:rPr>
          <w:rFonts w:ascii="Times New Roman" w:hAnsi="Times New Roman" w:cs="Times New Roman"/>
          <w:sz w:val="28"/>
          <w:szCs w:val="28"/>
          <w:lang w:val="uk-UA"/>
        </w:rPr>
        <w:t>Рахліна (м. Сновськ).</w:t>
      </w:r>
    </w:p>
    <w:p w:rsidR="00A73C34" w:rsidRPr="00394F4E" w:rsidRDefault="00706164" w:rsidP="001F0ECD">
      <w:pPr>
        <w:tabs>
          <w:tab w:val="left" w:pos="426"/>
          <w:tab w:val="left" w:pos="709"/>
        </w:tabs>
        <w:ind w:firstLine="567"/>
        <w:jc w:val="both"/>
        <w:rPr>
          <w:b/>
          <w:sz w:val="28"/>
          <w:szCs w:val="28"/>
          <w:lang w:val="uk-UA"/>
        </w:rPr>
      </w:pPr>
      <w:r w:rsidRPr="00394F4E">
        <w:rPr>
          <w:b/>
          <w:sz w:val="28"/>
          <w:szCs w:val="28"/>
          <w:lang w:val="uk-UA"/>
        </w:rPr>
        <w:t>ГРУДЕНЬ</w:t>
      </w:r>
    </w:p>
    <w:p w:rsidR="00F71A48" w:rsidRPr="00394F4E" w:rsidRDefault="000E1065" w:rsidP="001F0ECD">
      <w:pPr>
        <w:pStyle w:val="af0"/>
        <w:numPr>
          <w:ilvl w:val="0"/>
          <w:numId w:val="6"/>
        </w:numPr>
        <w:tabs>
          <w:tab w:val="left" w:pos="567"/>
          <w:tab w:val="left" w:pos="851"/>
        </w:tabs>
        <w:ind w:left="0" w:firstLine="567"/>
        <w:jc w:val="both"/>
        <w:rPr>
          <w:sz w:val="28"/>
          <w:szCs w:val="28"/>
          <w:lang w:val="uk-UA"/>
        </w:rPr>
      </w:pPr>
      <w:r w:rsidRPr="00394F4E">
        <w:rPr>
          <w:sz w:val="28"/>
          <w:szCs w:val="28"/>
          <w:lang w:val="uk-UA"/>
        </w:rPr>
        <w:t xml:space="preserve"> </w:t>
      </w:r>
      <w:r w:rsidR="00F71A48" w:rsidRPr="00394F4E">
        <w:rPr>
          <w:sz w:val="28"/>
          <w:szCs w:val="28"/>
          <w:lang w:val="uk-UA"/>
        </w:rPr>
        <w:t>Про план роботи Департаменту культури і туризму, національностей та релігій обласної</w:t>
      </w:r>
      <w:r w:rsidR="00095410" w:rsidRPr="00394F4E">
        <w:rPr>
          <w:sz w:val="28"/>
          <w:szCs w:val="28"/>
          <w:lang w:val="uk-UA"/>
        </w:rPr>
        <w:t xml:space="preserve"> державної адміністрації на 2025</w:t>
      </w:r>
      <w:r w:rsidR="00F71A48" w:rsidRPr="00394F4E">
        <w:rPr>
          <w:sz w:val="28"/>
          <w:szCs w:val="28"/>
          <w:lang w:val="uk-UA"/>
        </w:rPr>
        <w:t xml:space="preserve"> рік</w:t>
      </w:r>
      <w:r w:rsidRPr="00394F4E">
        <w:rPr>
          <w:sz w:val="28"/>
          <w:szCs w:val="28"/>
          <w:lang w:val="uk-UA"/>
        </w:rPr>
        <w:t>.</w:t>
      </w:r>
    </w:p>
    <w:p w:rsidR="00B37863" w:rsidRPr="00394F4E" w:rsidRDefault="00592DB4" w:rsidP="001F0ECD">
      <w:pPr>
        <w:pStyle w:val="af0"/>
        <w:numPr>
          <w:ilvl w:val="0"/>
          <w:numId w:val="6"/>
        </w:numPr>
        <w:tabs>
          <w:tab w:val="left" w:pos="567"/>
          <w:tab w:val="left" w:pos="851"/>
        </w:tabs>
        <w:ind w:left="0" w:firstLine="567"/>
        <w:jc w:val="both"/>
        <w:rPr>
          <w:sz w:val="28"/>
          <w:szCs w:val="28"/>
          <w:lang w:val="uk-UA"/>
        </w:rPr>
      </w:pPr>
      <w:r w:rsidRPr="00394F4E">
        <w:rPr>
          <w:sz w:val="28"/>
          <w:szCs w:val="28"/>
          <w:lang w:val="uk-UA"/>
        </w:rPr>
        <w:t xml:space="preserve"> </w:t>
      </w:r>
      <w:r w:rsidR="00B37863" w:rsidRPr="00394F4E">
        <w:rPr>
          <w:sz w:val="28"/>
          <w:szCs w:val="28"/>
          <w:lang w:val="uk-UA"/>
        </w:rPr>
        <w:t>Про затвердження плану роботи колегії Департаменту культури і туризму, національностей та релігій Чернігівської обласної</w:t>
      </w:r>
      <w:r w:rsidR="00095410" w:rsidRPr="00394F4E">
        <w:rPr>
          <w:sz w:val="28"/>
          <w:szCs w:val="28"/>
          <w:lang w:val="uk-UA"/>
        </w:rPr>
        <w:t xml:space="preserve"> державної адміністрації на 2025</w:t>
      </w:r>
      <w:r w:rsidR="00B37863" w:rsidRPr="00394F4E">
        <w:rPr>
          <w:sz w:val="28"/>
          <w:szCs w:val="28"/>
          <w:lang w:val="uk-UA"/>
        </w:rPr>
        <w:t xml:space="preserve"> рік.</w:t>
      </w:r>
    </w:p>
    <w:p w:rsidR="00631E2C" w:rsidRPr="00394F4E" w:rsidRDefault="00631E2C" w:rsidP="001F0ECD">
      <w:pPr>
        <w:tabs>
          <w:tab w:val="left" w:pos="2000"/>
        </w:tabs>
        <w:ind w:firstLine="567"/>
        <w:rPr>
          <w:b/>
          <w:sz w:val="28"/>
          <w:szCs w:val="28"/>
          <w:lang w:val="uk-UA"/>
        </w:rPr>
      </w:pPr>
    </w:p>
    <w:p w:rsidR="00E5455E" w:rsidRPr="00394F4E" w:rsidRDefault="00692A4F" w:rsidP="001F0ECD">
      <w:pPr>
        <w:tabs>
          <w:tab w:val="left" w:pos="2000"/>
        </w:tabs>
        <w:jc w:val="center"/>
        <w:rPr>
          <w:b/>
          <w:sz w:val="28"/>
          <w:szCs w:val="28"/>
          <w:lang w:val="uk-UA"/>
        </w:rPr>
      </w:pPr>
      <w:r w:rsidRPr="00D1680D">
        <w:rPr>
          <w:b/>
          <w:sz w:val="28"/>
          <w:szCs w:val="28"/>
          <w:lang w:val="uk-UA"/>
        </w:rPr>
        <w:t>ІІІ</w:t>
      </w:r>
      <w:r w:rsidR="00851FE4" w:rsidRPr="00D1680D">
        <w:rPr>
          <w:b/>
          <w:sz w:val="28"/>
          <w:szCs w:val="28"/>
          <w:lang w:val="uk-UA"/>
        </w:rPr>
        <w:t xml:space="preserve">. </w:t>
      </w:r>
      <w:r w:rsidR="00E5455E" w:rsidRPr="00D1680D">
        <w:rPr>
          <w:b/>
          <w:sz w:val="28"/>
          <w:szCs w:val="28"/>
          <w:lang w:val="uk-UA"/>
        </w:rPr>
        <w:t>ОСНОВНІ КУЛЬТУРНО-МИСТЕЦЬКІ ЗАХОДИ</w:t>
      </w:r>
    </w:p>
    <w:p w:rsidR="0018072E" w:rsidRPr="00394F4E" w:rsidRDefault="0018072E" w:rsidP="001F0ECD">
      <w:pPr>
        <w:ind w:firstLine="567"/>
        <w:rPr>
          <w:b/>
          <w:sz w:val="28"/>
          <w:szCs w:val="28"/>
          <w:lang w:val="uk-UA"/>
        </w:rPr>
      </w:pPr>
    </w:p>
    <w:p w:rsidR="00FB3286" w:rsidRPr="00394F4E" w:rsidRDefault="00851FE4" w:rsidP="001F0ECD">
      <w:pPr>
        <w:ind w:firstLine="567"/>
        <w:rPr>
          <w:b/>
          <w:sz w:val="28"/>
          <w:szCs w:val="28"/>
          <w:lang w:val="uk-UA"/>
        </w:rPr>
      </w:pPr>
      <w:r w:rsidRPr="00394F4E">
        <w:rPr>
          <w:b/>
          <w:sz w:val="28"/>
          <w:szCs w:val="28"/>
          <w:lang w:val="uk-UA"/>
        </w:rPr>
        <w:t>СІЧЕНЬ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930"/>
      </w:tblGrid>
      <w:tr w:rsidR="00437A7B" w:rsidRPr="00394F4E" w:rsidTr="00F36DA2">
        <w:tc>
          <w:tcPr>
            <w:tcW w:w="534" w:type="dxa"/>
          </w:tcPr>
          <w:p w:rsidR="006C3B73" w:rsidRPr="00394F4E" w:rsidRDefault="00F36DA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8930" w:type="dxa"/>
          </w:tcPr>
          <w:p w:rsidR="00437A7B" w:rsidRPr="00394F4E" w:rsidRDefault="00437A7B"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Підготовка та проведення заходів з нагоди Дня Соборності України</w:t>
            </w:r>
          </w:p>
        </w:tc>
      </w:tr>
      <w:tr w:rsidR="00437A7B" w:rsidRPr="00394F4E" w:rsidTr="00F36DA2">
        <w:trPr>
          <w:trHeight w:val="389"/>
        </w:trPr>
        <w:tc>
          <w:tcPr>
            <w:tcW w:w="534" w:type="dxa"/>
          </w:tcPr>
          <w:p w:rsidR="00437A7B" w:rsidRPr="00394F4E" w:rsidRDefault="00F36DA2" w:rsidP="001F0ECD">
            <w:pPr>
              <w:jc w:val="both"/>
              <w:rPr>
                <w:b/>
                <w:sz w:val="28"/>
                <w:szCs w:val="28"/>
                <w:lang w:val="uk-UA"/>
              </w:rPr>
            </w:pPr>
            <w:r w:rsidRPr="00394F4E">
              <w:rPr>
                <w:b/>
                <w:sz w:val="28"/>
                <w:szCs w:val="28"/>
                <w:lang w:val="uk-UA"/>
              </w:rPr>
              <w:t>2</w:t>
            </w:r>
          </w:p>
        </w:tc>
        <w:tc>
          <w:tcPr>
            <w:tcW w:w="8930" w:type="dxa"/>
          </w:tcPr>
          <w:p w:rsidR="00437A7B" w:rsidRPr="00394F4E" w:rsidRDefault="00437A7B"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94F4E">
              <w:rPr>
                <w:spacing w:val="6"/>
                <w:sz w:val="28"/>
                <w:szCs w:val="28"/>
                <w:lang w:val="uk-UA"/>
              </w:rPr>
              <w:t>Підготовка та проведення заходу до Міжнародного дня пам’яті жертв Голокосту «Праведники світу»</w:t>
            </w:r>
          </w:p>
        </w:tc>
      </w:tr>
      <w:tr w:rsidR="00437A7B" w:rsidRPr="007F0994" w:rsidTr="00F36DA2">
        <w:tc>
          <w:tcPr>
            <w:tcW w:w="534" w:type="dxa"/>
          </w:tcPr>
          <w:p w:rsidR="00437A7B" w:rsidRPr="00394F4E" w:rsidRDefault="00F36DA2" w:rsidP="001F0ECD">
            <w:pPr>
              <w:jc w:val="both"/>
              <w:rPr>
                <w:b/>
                <w:sz w:val="28"/>
                <w:szCs w:val="28"/>
                <w:lang w:val="uk-UA"/>
              </w:rPr>
            </w:pPr>
            <w:r w:rsidRPr="00394F4E">
              <w:rPr>
                <w:b/>
                <w:sz w:val="28"/>
                <w:szCs w:val="28"/>
                <w:lang w:val="uk-UA"/>
              </w:rPr>
              <w:t>3</w:t>
            </w:r>
          </w:p>
        </w:tc>
        <w:tc>
          <w:tcPr>
            <w:tcW w:w="8930" w:type="dxa"/>
          </w:tcPr>
          <w:p w:rsidR="00437A7B" w:rsidRPr="00394F4E" w:rsidRDefault="00437A7B"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94F4E">
              <w:rPr>
                <w:spacing w:val="6"/>
                <w:sz w:val="28"/>
                <w:szCs w:val="28"/>
                <w:lang w:val="uk-UA"/>
              </w:rPr>
              <w:t>Підготовка та проведення ІІІ Всеукраїнського етапу Всеукраїнського конкурсу учнівської творчості «Об'єднаймося ж, брати мої», присвячений Шевченківським дням</w:t>
            </w:r>
          </w:p>
        </w:tc>
      </w:tr>
      <w:tr w:rsidR="00437A7B" w:rsidRPr="00394F4E" w:rsidTr="00F36DA2">
        <w:tc>
          <w:tcPr>
            <w:tcW w:w="534" w:type="dxa"/>
          </w:tcPr>
          <w:p w:rsidR="00437A7B" w:rsidRPr="00394F4E" w:rsidRDefault="00F36DA2" w:rsidP="001F0ECD">
            <w:pPr>
              <w:jc w:val="both"/>
              <w:rPr>
                <w:b/>
                <w:sz w:val="28"/>
                <w:szCs w:val="28"/>
                <w:lang w:val="uk-UA"/>
              </w:rPr>
            </w:pPr>
            <w:r w:rsidRPr="00394F4E">
              <w:rPr>
                <w:b/>
                <w:sz w:val="28"/>
                <w:szCs w:val="28"/>
                <w:lang w:val="uk-UA"/>
              </w:rPr>
              <w:t>4</w:t>
            </w:r>
          </w:p>
        </w:tc>
        <w:tc>
          <w:tcPr>
            <w:tcW w:w="8930" w:type="dxa"/>
          </w:tcPr>
          <w:p w:rsidR="00437A7B" w:rsidRPr="00394F4E" w:rsidRDefault="00437A7B" w:rsidP="001F0ECD">
            <w:pPr>
              <w:jc w:val="both"/>
              <w:rPr>
                <w:sz w:val="28"/>
                <w:szCs w:val="28"/>
                <w:lang w:val="uk-UA"/>
              </w:rPr>
            </w:pPr>
            <w:r w:rsidRPr="00394F4E">
              <w:rPr>
                <w:sz w:val="28"/>
                <w:szCs w:val="28"/>
                <w:lang w:val="uk-UA"/>
              </w:rPr>
              <w:t>Організація та проведення відкритого культурно-мистецького лекторію в прикордонних районах Чернігівщини «Мандрівний університет» (Програма сприяння функціонування української мови як державної у Чернігівській області на 2023 - 2028 роки)</w:t>
            </w:r>
          </w:p>
        </w:tc>
      </w:tr>
      <w:tr w:rsidR="00437A7B" w:rsidRPr="00394F4E" w:rsidTr="00F36DA2">
        <w:tc>
          <w:tcPr>
            <w:tcW w:w="534" w:type="dxa"/>
          </w:tcPr>
          <w:p w:rsidR="00437A7B" w:rsidRPr="00394F4E" w:rsidRDefault="00F36DA2" w:rsidP="001F0ECD">
            <w:pPr>
              <w:jc w:val="both"/>
              <w:rPr>
                <w:b/>
                <w:sz w:val="28"/>
                <w:szCs w:val="28"/>
                <w:lang w:val="uk-UA"/>
              </w:rPr>
            </w:pPr>
            <w:r w:rsidRPr="00394F4E">
              <w:rPr>
                <w:b/>
                <w:sz w:val="28"/>
                <w:szCs w:val="28"/>
                <w:lang w:val="uk-UA"/>
              </w:rPr>
              <w:t>5</w:t>
            </w:r>
          </w:p>
        </w:tc>
        <w:tc>
          <w:tcPr>
            <w:tcW w:w="8930" w:type="dxa"/>
          </w:tcPr>
          <w:p w:rsidR="00437A7B" w:rsidRPr="00394F4E" w:rsidRDefault="00437A7B" w:rsidP="001F0ECD">
            <w:pPr>
              <w:jc w:val="both"/>
              <w:rPr>
                <w:sz w:val="28"/>
                <w:szCs w:val="28"/>
                <w:lang w:val="uk-UA"/>
              </w:rPr>
            </w:pPr>
            <w:r w:rsidRPr="00394F4E">
              <w:rPr>
                <w:sz w:val="28"/>
                <w:szCs w:val="28"/>
                <w:lang w:val="uk-UA"/>
              </w:rPr>
              <w:t>Підготовка та проведення урочистих заходів до 106-ї річниці бою під Крутами</w:t>
            </w:r>
          </w:p>
        </w:tc>
      </w:tr>
    </w:tbl>
    <w:p w:rsidR="009A0D9A" w:rsidRPr="00394F4E" w:rsidRDefault="009A0D9A" w:rsidP="001F0ECD">
      <w:pPr>
        <w:ind w:firstLine="567"/>
        <w:rPr>
          <w:b/>
          <w:sz w:val="28"/>
          <w:szCs w:val="28"/>
          <w:lang w:val="uk-UA"/>
        </w:rPr>
      </w:pPr>
    </w:p>
    <w:p w:rsidR="00F36DA2" w:rsidRPr="00394F4E" w:rsidRDefault="00F36DA2" w:rsidP="001F0ECD">
      <w:pPr>
        <w:rPr>
          <w:b/>
          <w:sz w:val="28"/>
          <w:szCs w:val="28"/>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ЛЮТИЙ</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959"/>
      </w:tblGrid>
      <w:tr w:rsidR="00F36DA2" w:rsidRPr="007F0994" w:rsidTr="00F36DA2">
        <w:tc>
          <w:tcPr>
            <w:tcW w:w="534" w:type="dxa"/>
          </w:tcPr>
          <w:p w:rsidR="00F36DA2" w:rsidRPr="00394F4E" w:rsidRDefault="00F36DA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8959" w:type="dxa"/>
          </w:tcPr>
          <w:p w:rsidR="00F36DA2" w:rsidRPr="00394F4E" w:rsidRDefault="00F36DA2" w:rsidP="001F0ECD">
            <w:pPr>
              <w:jc w:val="both"/>
              <w:rPr>
                <w:spacing w:val="6"/>
                <w:sz w:val="28"/>
                <w:szCs w:val="28"/>
                <w:lang w:val="uk-UA"/>
              </w:rPr>
            </w:pPr>
            <w:r w:rsidRPr="00394F4E">
              <w:rPr>
                <w:spacing w:val="6"/>
                <w:sz w:val="28"/>
                <w:szCs w:val="28"/>
                <w:lang w:val="uk-UA"/>
              </w:rPr>
              <w:t>Підготовка та проведення заходів з відзначення Дня вшанування учасників бойових дій на території інших держав та 35-ї річниці виведення військ колишнього СРСР з Республіки Афганістан</w:t>
            </w:r>
          </w:p>
        </w:tc>
      </w:tr>
      <w:tr w:rsidR="00F36DA2" w:rsidRPr="00394F4E" w:rsidTr="00F36DA2">
        <w:tc>
          <w:tcPr>
            <w:tcW w:w="534" w:type="dxa"/>
          </w:tcPr>
          <w:p w:rsidR="00F36DA2" w:rsidRPr="00394F4E" w:rsidRDefault="00F36DA2" w:rsidP="001F0ECD">
            <w:pPr>
              <w:jc w:val="both"/>
              <w:rPr>
                <w:b/>
                <w:sz w:val="28"/>
                <w:szCs w:val="28"/>
                <w:lang w:val="uk-UA"/>
              </w:rPr>
            </w:pPr>
            <w:r w:rsidRPr="00394F4E">
              <w:rPr>
                <w:b/>
                <w:sz w:val="28"/>
                <w:szCs w:val="28"/>
                <w:lang w:val="uk-UA"/>
              </w:rPr>
              <w:t>2</w:t>
            </w:r>
          </w:p>
        </w:tc>
        <w:tc>
          <w:tcPr>
            <w:tcW w:w="8959" w:type="dxa"/>
          </w:tcPr>
          <w:p w:rsidR="00F36DA2" w:rsidRPr="00394F4E" w:rsidRDefault="00F36DA2" w:rsidP="001F0ECD">
            <w:pPr>
              <w:pStyle w:val="ac"/>
              <w:jc w:val="both"/>
              <w:rPr>
                <w:rFonts w:ascii="Times New Roman" w:hAnsi="Times New Roman"/>
                <w:color w:val="000000"/>
                <w:sz w:val="28"/>
                <w:szCs w:val="28"/>
                <w:lang w:val="uk-UA"/>
              </w:rPr>
            </w:pPr>
            <w:r w:rsidRPr="00394F4E">
              <w:rPr>
                <w:rFonts w:ascii="Times New Roman" w:hAnsi="Times New Roman"/>
                <w:color w:val="000000"/>
                <w:sz w:val="28"/>
                <w:szCs w:val="28"/>
                <w:lang w:val="uk-UA"/>
              </w:rPr>
              <w:t>Проведення урочистих заходів до Дня єднання</w:t>
            </w:r>
          </w:p>
        </w:tc>
      </w:tr>
      <w:tr w:rsidR="00F36DA2" w:rsidRPr="00394F4E" w:rsidTr="00F36DA2">
        <w:tc>
          <w:tcPr>
            <w:tcW w:w="534" w:type="dxa"/>
          </w:tcPr>
          <w:p w:rsidR="00F36DA2" w:rsidRPr="00394F4E" w:rsidRDefault="00F36DA2" w:rsidP="001F0ECD">
            <w:pPr>
              <w:jc w:val="both"/>
              <w:rPr>
                <w:b/>
                <w:sz w:val="28"/>
                <w:szCs w:val="28"/>
                <w:lang w:val="uk-UA"/>
              </w:rPr>
            </w:pPr>
            <w:r w:rsidRPr="00394F4E">
              <w:rPr>
                <w:b/>
                <w:sz w:val="28"/>
                <w:szCs w:val="28"/>
                <w:lang w:val="uk-UA"/>
              </w:rPr>
              <w:t>3</w:t>
            </w:r>
          </w:p>
        </w:tc>
        <w:tc>
          <w:tcPr>
            <w:tcW w:w="8959" w:type="dxa"/>
          </w:tcPr>
          <w:p w:rsidR="00F36DA2" w:rsidRPr="00394F4E" w:rsidRDefault="00F36DA2" w:rsidP="001F0ECD">
            <w:pPr>
              <w:tabs>
                <w:tab w:val="left" w:pos="916"/>
                <w:tab w:val="left" w:pos="1832"/>
                <w:tab w:val="left" w:pos="235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94F4E">
              <w:rPr>
                <w:spacing w:val="6"/>
                <w:sz w:val="28"/>
                <w:szCs w:val="28"/>
                <w:lang w:val="uk-UA"/>
              </w:rPr>
              <w:t>Проведення Всеукраїнської науково-практичної конференції ім. Л. М. Ревуцького</w:t>
            </w:r>
          </w:p>
        </w:tc>
      </w:tr>
      <w:tr w:rsidR="00F36DA2" w:rsidRPr="00394F4E" w:rsidTr="00F36DA2">
        <w:tc>
          <w:tcPr>
            <w:tcW w:w="534" w:type="dxa"/>
          </w:tcPr>
          <w:p w:rsidR="00F36DA2" w:rsidRPr="00394F4E" w:rsidRDefault="00F36DA2" w:rsidP="001F0ECD">
            <w:pPr>
              <w:jc w:val="both"/>
              <w:rPr>
                <w:b/>
                <w:sz w:val="28"/>
                <w:szCs w:val="28"/>
                <w:lang w:val="uk-UA"/>
              </w:rPr>
            </w:pPr>
            <w:r w:rsidRPr="00394F4E">
              <w:rPr>
                <w:b/>
                <w:sz w:val="28"/>
                <w:szCs w:val="28"/>
                <w:lang w:val="uk-UA"/>
              </w:rPr>
              <w:t>4</w:t>
            </w:r>
          </w:p>
        </w:tc>
        <w:tc>
          <w:tcPr>
            <w:tcW w:w="8959" w:type="dxa"/>
          </w:tcPr>
          <w:p w:rsidR="00F36DA2" w:rsidRPr="00394F4E" w:rsidRDefault="00F36DA2" w:rsidP="001F0ECD">
            <w:pPr>
              <w:tabs>
                <w:tab w:val="left" w:pos="916"/>
                <w:tab w:val="left" w:pos="1832"/>
                <w:tab w:val="left" w:pos="235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94F4E">
              <w:rPr>
                <w:color w:val="000000"/>
                <w:sz w:val="28"/>
                <w:szCs w:val="28"/>
                <w:lang w:val="uk-UA"/>
              </w:rPr>
              <w:t>Підготовка та проведення культурно-патріотичного заходу «День пам’яті Героїв Дебальцевого»</w:t>
            </w:r>
          </w:p>
        </w:tc>
      </w:tr>
    </w:tbl>
    <w:p w:rsidR="00323F64" w:rsidRPr="00394F4E" w:rsidRDefault="00323F64" w:rsidP="001F0ECD">
      <w:pPr>
        <w:ind w:firstLine="567"/>
        <w:jc w:val="both"/>
        <w:rPr>
          <w:b/>
          <w:sz w:val="28"/>
          <w:szCs w:val="28"/>
          <w:lang w:val="uk-UA"/>
        </w:rPr>
      </w:pPr>
    </w:p>
    <w:p w:rsidR="00FB3286" w:rsidRPr="00394F4E" w:rsidRDefault="00814740" w:rsidP="001F0ECD">
      <w:pPr>
        <w:ind w:firstLine="567"/>
        <w:jc w:val="both"/>
        <w:rPr>
          <w:b/>
          <w:sz w:val="28"/>
          <w:szCs w:val="28"/>
          <w:lang w:val="uk-UA"/>
        </w:rPr>
      </w:pPr>
      <w:r w:rsidRPr="00394F4E">
        <w:rPr>
          <w:b/>
          <w:sz w:val="28"/>
          <w:szCs w:val="28"/>
          <w:lang w:val="uk-UA"/>
        </w:rPr>
        <w:t>БЕРЕЗЕНЬ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F36DA2" w:rsidRPr="00394F4E" w:rsidTr="00F36DA2">
        <w:tc>
          <w:tcPr>
            <w:tcW w:w="568" w:type="dxa"/>
          </w:tcPr>
          <w:p w:rsidR="00F36DA2" w:rsidRPr="00394F4E" w:rsidRDefault="00F36DA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F36DA2" w:rsidRPr="00394F4E" w:rsidRDefault="00F36DA2"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Підготовка та проведення заходів до 81-ї роковини Корюківської трагедії</w:t>
            </w:r>
          </w:p>
        </w:tc>
      </w:tr>
      <w:tr w:rsidR="00F36DA2" w:rsidRPr="00394F4E" w:rsidTr="00F36DA2">
        <w:tc>
          <w:tcPr>
            <w:tcW w:w="568" w:type="dxa"/>
          </w:tcPr>
          <w:p w:rsidR="00F36DA2" w:rsidRPr="00394F4E" w:rsidRDefault="00F36DA2" w:rsidP="001F0ECD">
            <w:pPr>
              <w:jc w:val="both"/>
              <w:rPr>
                <w:b/>
                <w:sz w:val="28"/>
                <w:szCs w:val="28"/>
                <w:lang w:val="uk-UA"/>
              </w:rPr>
            </w:pPr>
            <w:r w:rsidRPr="00394F4E">
              <w:rPr>
                <w:b/>
                <w:sz w:val="28"/>
                <w:szCs w:val="28"/>
                <w:lang w:val="uk-UA"/>
              </w:rPr>
              <w:t>2</w:t>
            </w:r>
          </w:p>
        </w:tc>
        <w:tc>
          <w:tcPr>
            <w:tcW w:w="9037" w:type="dxa"/>
          </w:tcPr>
          <w:p w:rsidR="00F36DA2" w:rsidRPr="00394F4E" w:rsidRDefault="00F36DA2" w:rsidP="001F0ECD">
            <w:pPr>
              <w:jc w:val="both"/>
              <w:rPr>
                <w:spacing w:val="6"/>
                <w:sz w:val="28"/>
                <w:szCs w:val="28"/>
                <w:lang w:val="uk-UA"/>
              </w:rPr>
            </w:pPr>
            <w:r w:rsidRPr="00394F4E">
              <w:rPr>
                <w:spacing w:val="6"/>
                <w:sz w:val="28"/>
                <w:szCs w:val="28"/>
                <w:lang w:val="uk-UA"/>
              </w:rPr>
              <w:t>Підготовка та проведення урочистостей біля пам'ятника Т. Г. Шевченку з нагоди 210-ї річниці від Дня народження Великого Кобзаря</w:t>
            </w:r>
          </w:p>
        </w:tc>
      </w:tr>
      <w:tr w:rsidR="00F36DA2" w:rsidRPr="007F0994" w:rsidTr="00F36DA2">
        <w:tc>
          <w:tcPr>
            <w:tcW w:w="568" w:type="dxa"/>
          </w:tcPr>
          <w:p w:rsidR="00F36DA2" w:rsidRPr="00394F4E" w:rsidRDefault="00F36DA2" w:rsidP="001F0ECD">
            <w:pPr>
              <w:jc w:val="both"/>
              <w:rPr>
                <w:b/>
                <w:sz w:val="28"/>
                <w:szCs w:val="28"/>
                <w:lang w:val="uk-UA"/>
              </w:rPr>
            </w:pPr>
            <w:r w:rsidRPr="00394F4E">
              <w:rPr>
                <w:b/>
                <w:sz w:val="28"/>
                <w:szCs w:val="28"/>
                <w:lang w:val="uk-UA"/>
              </w:rPr>
              <w:t>3</w:t>
            </w:r>
          </w:p>
        </w:tc>
        <w:tc>
          <w:tcPr>
            <w:tcW w:w="9037" w:type="dxa"/>
          </w:tcPr>
          <w:p w:rsidR="00F36DA2" w:rsidRPr="00394F4E" w:rsidRDefault="00F36DA2"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Організація та проведення пам'ятних заходів до другої річниці вигнання російських окупаційних військ з Чернігівщини</w:t>
            </w:r>
          </w:p>
        </w:tc>
      </w:tr>
      <w:tr w:rsidR="00F36DA2" w:rsidRPr="00394F4E" w:rsidTr="00F36DA2">
        <w:tc>
          <w:tcPr>
            <w:tcW w:w="568" w:type="dxa"/>
          </w:tcPr>
          <w:p w:rsidR="00F36DA2" w:rsidRPr="00394F4E" w:rsidRDefault="00F36DA2" w:rsidP="001F0ECD">
            <w:pPr>
              <w:jc w:val="both"/>
              <w:rPr>
                <w:b/>
                <w:sz w:val="28"/>
                <w:szCs w:val="28"/>
                <w:lang w:val="uk-UA"/>
              </w:rPr>
            </w:pPr>
            <w:r w:rsidRPr="00394F4E">
              <w:rPr>
                <w:b/>
                <w:sz w:val="28"/>
                <w:szCs w:val="28"/>
                <w:lang w:val="uk-UA"/>
              </w:rPr>
              <w:t>4</w:t>
            </w:r>
          </w:p>
        </w:tc>
        <w:tc>
          <w:tcPr>
            <w:tcW w:w="9037" w:type="dxa"/>
          </w:tcPr>
          <w:p w:rsidR="00F36DA2" w:rsidRPr="00394F4E" w:rsidRDefault="00F36DA2"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Проведення заходу з підбиття підсумків щорічного обласного рейтинг-конкурсу «Краща бібліотека року»</w:t>
            </w:r>
          </w:p>
        </w:tc>
      </w:tr>
      <w:tr w:rsidR="00560783" w:rsidRPr="00394F4E" w:rsidTr="00F36DA2">
        <w:tc>
          <w:tcPr>
            <w:tcW w:w="568" w:type="dxa"/>
          </w:tcPr>
          <w:p w:rsidR="00560783" w:rsidRPr="00394F4E" w:rsidRDefault="00F36DA2"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9037" w:type="dxa"/>
          </w:tcPr>
          <w:p w:rsidR="00560783" w:rsidRPr="00394F4E" w:rsidRDefault="00DC3AA7"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94F4E">
              <w:rPr>
                <w:spacing w:val="6"/>
                <w:sz w:val="28"/>
                <w:szCs w:val="28"/>
                <w:lang w:val="uk-UA"/>
              </w:rPr>
              <w:t>Підготовка та проведення заходу до Міжнародного Дня театру</w:t>
            </w:r>
          </w:p>
        </w:tc>
      </w:tr>
      <w:tr w:rsidR="00560783" w:rsidRPr="00394F4E" w:rsidTr="00F36DA2">
        <w:tc>
          <w:tcPr>
            <w:tcW w:w="568" w:type="dxa"/>
          </w:tcPr>
          <w:p w:rsidR="00560783" w:rsidRPr="00394F4E" w:rsidRDefault="00F36DA2"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6</w:t>
            </w:r>
          </w:p>
        </w:tc>
        <w:tc>
          <w:tcPr>
            <w:tcW w:w="9037" w:type="dxa"/>
          </w:tcPr>
          <w:p w:rsidR="00560783" w:rsidRPr="00394F4E" w:rsidRDefault="00DC3AA7"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94F4E">
              <w:rPr>
                <w:spacing w:val="6"/>
                <w:sz w:val="28"/>
                <w:szCs w:val="28"/>
                <w:lang w:val="uk-UA"/>
              </w:rPr>
              <w:t>Проведення колективом КЗ «Ніжинський академічний український драматичний театр ім. М. М. Коцюбинського» театрального фестивалю малих форм «Майстерія»</w:t>
            </w:r>
          </w:p>
        </w:tc>
      </w:tr>
      <w:tr w:rsidR="00560783" w:rsidRPr="00394F4E" w:rsidTr="00F36DA2">
        <w:tc>
          <w:tcPr>
            <w:tcW w:w="568" w:type="dxa"/>
          </w:tcPr>
          <w:p w:rsidR="00560783" w:rsidRPr="00394F4E" w:rsidRDefault="00F36DA2"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7</w:t>
            </w:r>
          </w:p>
        </w:tc>
        <w:tc>
          <w:tcPr>
            <w:tcW w:w="9037" w:type="dxa"/>
          </w:tcPr>
          <w:p w:rsidR="00560783" w:rsidRPr="00394F4E" w:rsidRDefault="00DC3AA7"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Підготовка та проведення фестивалю «Прем'єри воєнного року»</w:t>
            </w:r>
          </w:p>
        </w:tc>
      </w:tr>
    </w:tbl>
    <w:p w:rsidR="00631E2C" w:rsidRPr="00394F4E" w:rsidRDefault="00631E2C" w:rsidP="001F0ECD">
      <w:pPr>
        <w:tabs>
          <w:tab w:val="left" w:pos="142"/>
        </w:tabs>
        <w:rPr>
          <w:b/>
          <w:sz w:val="28"/>
          <w:szCs w:val="28"/>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КВІТЕНЬ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8654DC" w:rsidRPr="00394F4E" w:rsidTr="008654DC">
        <w:trPr>
          <w:trHeight w:val="307"/>
        </w:trPr>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Обласний конкурс театрального мистецтва «Твої таланти, Деснянський краю»</w:t>
            </w:r>
          </w:p>
        </w:tc>
      </w:tr>
      <w:tr w:rsidR="008654DC" w:rsidRPr="00394F4E" w:rsidTr="008654DC">
        <w:trPr>
          <w:trHeight w:val="307"/>
        </w:trPr>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8654DC" w:rsidP="001F0ECD">
            <w:pPr>
              <w:jc w:val="both"/>
              <w:rPr>
                <w:sz w:val="28"/>
                <w:szCs w:val="28"/>
                <w:lang w:val="uk-UA"/>
              </w:rPr>
            </w:pPr>
            <w:r w:rsidRPr="00394F4E">
              <w:rPr>
                <w:sz w:val="28"/>
                <w:szCs w:val="28"/>
                <w:lang w:val="uk-UA"/>
              </w:rPr>
              <w:t>Організація і проведення обласного конкурсу-виставки образотворчого мистецтва серед учнів художніх шкіл</w:t>
            </w:r>
          </w:p>
        </w:tc>
      </w:tr>
      <w:tr w:rsidR="008654DC" w:rsidRPr="00394F4E" w:rsidTr="008654DC">
        <w:trPr>
          <w:trHeight w:val="307"/>
        </w:trPr>
        <w:tc>
          <w:tcPr>
            <w:tcW w:w="568" w:type="dxa"/>
          </w:tcPr>
          <w:p w:rsidR="008654DC" w:rsidRPr="00394F4E" w:rsidRDefault="008654DC" w:rsidP="001F0ECD">
            <w:pPr>
              <w:jc w:val="both"/>
              <w:rPr>
                <w:b/>
                <w:sz w:val="28"/>
                <w:szCs w:val="28"/>
                <w:lang w:val="uk-UA"/>
              </w:rPr>
            </w:pPr>
            <w:r w:rsidRPr="00394F4E">
              <w:rPr>
                <w:b/>
                <w:sz w:val="28"/>
                <w:szCs w:val="28"/>
                <w:lang w:val="uk-UA"/>
              </w:rPr>
              <w:t>3</w:t>
            </w:r>
          </w:p>
        </w:tc>
        <w:tc>
          <w:tcPr>
            <w:tcW w:w="9037" w:type="dxa"/>
          </w:tcPr>
          <w:p w:rsidR="008654DC" w:rsidRPr="00394F4E" w:rsidRDefault="008654DC" w:rsidP="001F0ECD">
            <w:pPr>
              <w:jc w:val="both"/>
              <w:rPr>
                <w:sz w:val="28"/>
                <w:szCs w:val="28"/>
                <w:lang w:val="uk-UA"/>
              </w:rPr>
            </w:pPr>
            <w:r w:rsidRPr="00394F4E">
              <w:rPr>
                <w:sz w:val="28"/>
                <w:szCs w:val="28"/>
                <w:lang w:val="uk-UA"/>
              </w:rPr>
              <w:t>Проведення дня пам’яті письменника (111 років від дня смерті М. М. Коцюбинського)</w:t>
            </w:r>
          </w:p>
        </w:tc>
      </w:tr>
      <w:tr w:rsidR="008654DC" w:rsidRPr="00394F4E" w:rsidTr="006A09BA">
        <w:trPr>
          <w:trHeight w:val="547"/>
        </w:trPr>
        <w:tc>
          <w:tcPr>
            <w:tcW w:w="568" w:type="dxa"/>
          </w:tcPr>
          <w:p w:rsidR="008654DC" w:rsidRPr="00394F4E" w:rsidRDefault="008654DC" w:rsidP="001F0ECD">
            <w:pPr>
              <w:jc w:val="both"/>
              <w:rPr>
                <w:b/>
                <w:sz w:val="28"/>
                <w:szCs w:val="28"/>
                <w:lang w:val="uk-UA"/>
              </w:rPr>
            </w:pPr>
            <w:r w:rsidRPr="00394F4E">
              <w:rPr>
                <w:b/>
                <w:sz w:val="28"/>
                <w:szCs w:val="28"/>
                <w:lang w:val="uk-UA"/>
              </w:rPr>
              <w:t>4</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до Дня Чорнобильської трагедії</w:t>
            </w:r>
          </w:p>
        </w:tc>
      </w:tr>
      <w:tr w:rsidR="008654DC" w:rsidRPr="007F0994" w:rsidTr="008654DC">
        <w:trPr>
          <w:trHeight w:val="307"/>
        </w:trPr>
        <w:tc>
          <w:tcPr>
            <w:tcW w:w="568"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9037" w:type="dxa"/>
          </w:tcPr>
          <w:p w:rsidR="008654DC" w:rsidRPr="00394F4E" w:rsidRDefault="008654DC" w:rsidP="001F0ECD">
            <w:pPr>
              <w:jc w:val="both"/>
              <w:rPr>
                <w:sz w:val="28"/>
                <w:szCs w:val="28"/>
                <w:lang w:val="uk-UA"/>
              </w:rPr>
            </w:pPr>
            <w:r w:rsidRPr="00394F4E">
              <w:rPr>
                <w:sz w:val="28"/>
                <w:szCs w:val="28"/>
                <w:lang w:val="uk-UA"/>
              </w:rPr>
              <w:t>Проведення обласного конкурсу юних виконавців на народних інструментах «Струни серця» на базі КЗ «Ніжинський фаховий коледж культури і мистецтв імені Марії Заньковецької» Чернігівської обласної ради</w:t>
            </w:r>
          </w:p>
        </w:tc>
      </w:tr>
    </w:tbl>
    <w:p w:rsidR="00602E46" w:rsidRPr="00394F4E" w:rsidRDefault="00602E46" w:rsidP="001F0ECD">
      <w:pPr>
        <w:tabs>
          <w:tab w:val="left" w:pos="142"/>
          <w:tab w:val="left" w:pos="4471"/>
        </w:tabs>
        <w:rPr>
          <w:b/>
          <w:sz w:val="28"/>
          <w:szCs w:val="28"/>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ТРАВЕНЬ</w:t>
      </w:r>
    </w:p>
    <w:tbl>
      <w:tblPr>
        <w:tblW w:w="9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938"/>
      </w:tblGrid>
      <w:tr w:rsidR="008654DC" w:rsidRPr="00394F4E" w:rsidTr="006A09BA">
        <w:trPr>
          <w:trHeight w:val="807"/>
        </w:trPr>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8938" w:type="dxa"/>
          </w:tcPr>
          <w:p w:rsidR="008654DC" w:rsidRPr="00394F4E" w:rsidRDefault="008654DC" w:rsidP="001F0ECD">
            <w:pPr>
              <w:jc w:val="both"/>
              <w:rPr>
                <w:sz w:val="28"/>
                <w:szCs w:val="28"/>
                <w:lang w:val="uk-UA"/>
              </w:rPr>
            </w:pPr>
            <w:r w:rsidRPr="00394F4E">
              <w:rPr>
                <w:sz w:val="28"/>
                <w:szCs w:val="28"/>
                <w:lang w:val="uk-UA"/>
              </w:rPr>
              <w:t>Щорічна урочиста церемонія нагородження кращих читачів дитячих бібліотек області «Бібліо-Оскар-2024»</w:t>
            </w:r>
          </w:p>
        </w:tc>
      </w:tr>
      <w:tr w:rsidR="008654DC" w:rsidRPr="00394F4E" w:rsidTr="008E389E">
        <w:trPr>
          <w:trHeight w:val="768"/>
        </w:trPr>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8938"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з нагоди відзначення 80-ої річниці Дня пам’яті жертв геноциду кримськотатарського народу</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3</w:t>
            </w:r>
          </w:p>
        </w:tc>
        <w:tc>
          <w:tcPr>
            <w:tcW w:w="8938"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з нагоди відзначення Дня Європи в Україні</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4</w:t>
            </w:r>
          </w:p>
        </w:tc>
        <w:tc>
          <w:tcPr>
            <w:tcW w:w="8938"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заходів до Дня вшанування пам'яті жертв політичних репресій</w:t>
            </w:r>
          </w:p>
        </w:tc>
      </w:tr>
      <w:tr w:rsidR="008654DC" w:rsidRPr="00394F4E" w:rsidTr="008654DC">
        <w:tc>
          <w:tcPr>
            <w:tcW w:w="568"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8938" w:type="dxa"/>
          </w:tcPr>
          <w:p w:rsidR="008654DC" w:rsidRPr="00394F4E" w:rsidRDefault="008654DC" w:rsidP="001F0ECD">
            <w:pPr>
              <w:jc w:val="both"/>
              <w:rPr>
                <w:sz w:val="28"/>
                <w:szCs w:val="28"/>
                <w:lang w:val="uk-UA"/>
              </w:rPr>
            </w:pPr>
            <w:r w:rsidRPr="00394F4E">
              <w:rPr>
                <w:sz w:val="28"/>
                <w:szCs w:val="28"/>
                <w:lang w:val="uk-UA"/>
              </w:rPr>
              <w:t>Участь у Міжнародному театральному фестивалі «Золотий лев» м.</w:t>
            </w:r>
            <w:r w:rsidR="006A09BA">
              <w:rPr>
                <w:sz w:val="28"/>
                <w:szCs w:val="28"/>
                <w:lang w:val="uk-UA"/>
              </w:rPr>
              <w:t> </w:t>
            </w:r>
            <w:r w:rsidRPr="00394F4E">
              <w:rPr>
                <w:sz w:val="28"/>
                <w:szCs w:val="28"/>
                <w:lang w:val="uk-UA"/>
              </w:rPr>
              <w:t>Львів</w:t>
            </w:r>
          </w:p>
        </w:tc>
      </w:tr>
      <w:tr w:rsidR="008654DC" w:rsidRPr="00394F4E" w:rsidTr="008654DC">
        <w:tc>
          <w:tcPr>
            <w:tcW w:w="568"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6</w:t>
            </w:r>
          </w:p>
        </w:tc>
        <w:tc>
          <w:tcPr>
            <w:tcW w:w="8938" w:type="dxa"/>
          </w:tcPr>
          <w:p w:rsidR="008654DC" w:rsidRPr="00394F4E" w:rsidRDefault="008654DC" w:rsidP="001F0ECD">
            <w:pPr>
              <w:jc w:val="both"/>
              <w:rPr>
                <w:sz w:val="28"/>
                <w:szCs w:val="28"/>
                <w:lang w:val="uk-UA"/>
              </w:rPr>
            </w:pPr>
            <w:r w:rsidRPr="00394F4E">
              <w:rPr>
                <w:sz w:val="28"/>
                <w:szCs w:val="28"/>
                <w:lang w:val="uk-UA"/>
              </w:rPr>
              <w:t>Проведення обласного поетичного фестивалю "Дотиком душі" (Програма сприяння функціонування української мови як державної у Чернігівській області на 2023-2028 роки)</w:t>
            </w:r>
          </w:p>
        </w:tc>
      </w:tr>
      <w:tr w:rsidR="008654DC" w:rsidRPr="00394F4E" w:rsidTr="008654DC">
        <w:tc>
          <w:tcPr>
            <w:tcW w:w="568"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7</w:t>
            </w:r>
          </w:p>
        </w:tc>
        <w:tc>
          <w:tcPr>
            <w:tcW w:w="8938" w:type="dxa"/>
          </w:tcPr>
          <w:p w:rsidR="008654DC" w:rsidRPr="00394F4E" w:rsidRDefault="008654DC" w:rsidP="001F0ECD">
            <w:pPr>
              <w:jc w:val="both"/>
              <w:rPr>
                <w:sz w:val="28"/>
                <w:szCs w:val="28"/>
                <w:lang w:val="uk-UA"/>
              </w:rPr>
            </w:pPr>
            <w:r w:rsidRPr="00394F4E">
              <w:rPr>
                <w:sz w:val="28"/>
                <w:szCs w:val="28"/>
                <w:lang w:val="uk-UA"/>
              </w:rPr>
              <w:t>Відзначення Дня Пам'яті та Примирення та Дня Перемоги над нацизмом у Другій Світовій війні</w:t>
            </w:r>
          </w:p>
        </w:tc>
      </w:tr>
    </w:tbl>
    <w:p w:rsidR="00EE7722" w:rsidRPr="00394F4E" w:rsidRDefault="00EE7722" w:rsidP="001F0ECD">
      <w:pPr>
        <w:tabs>
          <w:tab w:val="left" w:pos="142"/>
        </w:tabs>
        <w:ind w:firstLine="567"/>
        <w:rPr>
          <w:b/>
          <w:sz w:val="28"/>
          <w:szCs w:val="28"/>
          <w:lang w:val="uk-UA"/>
        </w:rPr>
      </w:pPr>
    </w:p>
    <w:p w:rsidR="00FB3286" w:rsidRPr="00394F4E" w:rsidRDefault="00814740" w:rsidP="001F0ECD">
      <w:pPr>
        <w:ind w:firstLine="567"/>
        <w:rPr>
          <w:b/>
          <w:sz w:val="28"/>
          <w:szCs w:val="28"/>
          <w:lang w:val="uk-UA"/>
        </w:rPr>
      </w:pPr>
      <w:r w:rsidRPr="00394F4E">
        <w:rPr>
          <w:b/>
          <w:sz w:val="28"/>
          <w:szCs w:val="28"/>
          <w:lang w:val="uk-UA"/>
        </w:rPr>
        <w:t>ЧЕРВЕНЬ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8654DC" w:rsidRPr="00394F4E" w:rsidTr="008654DC">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обл</w:t>
            </w:r>
            <w:r w:rsidR="006A09BA">
              <w:rPr>
                <w:sz w:val="28"/>
                <w:szCs w:val="28"/>
                <w:lang w:val="uk-UA"/>
              </w:rPr>
              <w:t>асного фольклорного фестивалю-</w:t>
            </w:r>
            <w:r w:rsidRPr="00394F4E">
              <w:rPr>
                <w:sz w:val="28"/>
                <w:szCs w:val="28"/>
                <w:lang w:val="uk-UA"/>
              </w:rPr>
              <w:t>конкурсу ім. Василя Полевика</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6A09BA" w:rsidP="001F0ECD">
            <w:pPr>
              <w:jc w:val="both"/>
              <w:rPr>
                <w:sz w:val="28"/>
                <w:szCs w:val="28"/>
                <w:lang w:val="uk-UA"/>
              </w:rPr>
            </w:pPr>
            <w:r>
              <w:rPr>
                <w:sz w:val="28"/>
                <w:szCs w:val="28"/>
                <w:lang w:val="uk-UA"/>
              </w:rPr>
              <w:t>Участь у фестивалі «ГогольFest»</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3</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відбіркового конкурсу XVII Всеукраїнського фестивалю сучасної пісні та п</w:t>
            </w:r>
            <w:r w:rsidR="006A09BA">
              <w:rPr>
                <w:sz w:val="28"/>
                <w:szCs w:val="28"/>
                <w:lang w:val="uk-UA"/>
              </w:rPr>
              <w:t>опулярної музики «Червона рута»</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4</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заходів до 28-ї річниці Конституції України</w:t>
            </w:r>
          </w:p>
        </w:tc>
      </w:tr>
    </w:tbl>
    <w:p w:rsidR="005059E7" w:rsidRPr="00394F4E" w:rsidRDefault="005059E7" w:rsidP="001F0ECD">
      <w:pPr>
        <w:tabs>
          <w:tab w:val="left" w:pos="142"/>
        </w:tabs>
        <w:ind w:firstLine="567"/>
        <w:rPr>
          <w:b/>
          <w:sz w:val="28"/>
          <w:szCs w:val="28"/>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ЛИПЕНЬ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8654DC" w:rsidRPr="00394F4E" w:rsidTr="008654DC">
        <w:trPr>
          <w:trHeight w:val="445"/>
        </w:trPr>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з нагоди Дня української державності</w:t>
            </w:r>
          </w:p>
        </w:tc>
      </w:tr>
      <w:tr w:rsidR="008654DC" w:rsidRPr="00394F4E" w:rsidTr="008E389E">
        <w:trPr>
          <w:trHeight w:val="608"/>
        </w:trPr>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8654DC" w:rsidP="001F0ECD">
            <w:pPr>
              <w:jc w:val="both"/>
              <w:rPr>
                <w:sz w:val="28"/>
                <w:szCs w:val="28"/>
                <w:lang w:val="uk-UA"/>
              </w:rPr>
            </w:pPr>
            <w:r w:rsidRPr="00394F4E">
              <w:rPr>
                <w:sz w:val="28"/>
                <w:szCs w:val="28"/>
                <w:lang w:val="uk-UA"/>
              </w:rPr>
              <w:t>Проведення обласного дводенного семінару директорів «Публічні бібліотеки області: змінюючи формат, реалізуємо мрії»</w:t>
            </w:r>
          </w:p>
        </w:tc>
      </w:tr>
    </w:tbl>
    <w:p w:rsidR="00814740" w:rsidRPr="00394F4E" w:rsidRDefault="00814740" w:rsidP="001F0ECD">
      <w:pPr>
        <w:tabs>
          <w:tab w:val="left" w:pos="142"/>
        </w:tabs>
        <w:ind w:firstLine="567"/>
        <w:rPr>
          <w:b/>
          <w:sz w:val="28"/>
          <w:szCs w:val="28"/>
          <w:u w:val="single"/>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СЕРПЕНЬ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8654DC" w:rsidRPr="00394F4E" w:rsidTr="008654DC">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Підготовку та проведення урочистих заходів з нагоди 205-річчя з Дня народження Пантелеймона Куліша</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урочистого заходу з нагоди Дня Державного Прапора України та 33-ї річниці Незалежності України</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3</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з нагоди «Дня пам’яті захисників України, які загинули в боротьбі за незалежність та територіальну цілісність України»</w:t>
            </w:r>
          </w:p>
        </w:tc>
      </w:tr>
    </w:tbl>
    <w:p w:rsidR="00596688" w:rsidRPr="00394F4E" w:rsidRDefault="00596688" w:rsidP="001F0ECD">
      <w:pPr>
        <w:tabs>
          <w:tab w:val="left" w:pos="142"/>
        </w:tabs>
        <w:ind w:firstLine="567"/>
        <w:rPr>
          <w:b/>
          <w:sz w:val="28"/>
          <w:szCs w:val="28"/>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ВЕРЕСЕНЬ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8654DC" w:rsidRPr="00394F4E" w:rsidTr="008654DC">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з нагоди 130-ї річниці від дня народження О. П. Довженка та Довженківських читань</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до Дня визволення Чернігівщини від нацистських окупантів</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3</w:t>
            </w:r>
          </w:p>
        </w:tc>
        <w:tc>
          <w:tcPr>
            <w:tcW w:w="9037" w:type="dxa"/>
          </w:tcPr>
          <w:p w:rsidR="008654DC" w:rsidRPr="00394F4E" w:rsidRDefault="008654DC" w:rsidP="001F0ECD">
            <w:pPr>
              <w:jc w:val="both"/>
              <w:rPr>
                <w:sz w:val="28"/>
                <w:szCs w:val="28"/>
                <w:lang w:val="uk-UA"/>
              </w:rPr>
            </w:pPr>
            <w:r w:rsidRPr="00394F4E">
              <w:rPr>
                <w:sz w:val="28"/>
                <w:szCs w:val="28"/>
                <w:lang w:val="uk-UA"/>
              </w:rPr>
              <w:t>Участь у фестивалі «Золотий лев»</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4</w:t>
            </w:r>
          </w:p>
        </w:tc>
        <w:tc>
          <w:tcPr>
            <w:tcW w:w="9037"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Участь у фестивалі «Scene-Fest» м. Кропивницький</w:t>
            </w:r>
          </w:p>
        </w:tc>
      </w:tr>
      <w:tr w:rsidR="008654DC" w:rsidRPr="00394F4E" w:rsidTr="008654DC">
        <w:tc>
          <w:tcPr>
            <w:tcW w:w="568"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9037" w:type="dxa"/>
          </w:tcPr>
          <w:p w:rsidR="008654DC" w:rsidRPr="00394F4E" w:rsidRDefault="008654DC" w:rsidP="001F0ECD">
            <w:pPr>
              <w:jc w:val="both"/>
              <w:rPr>
                <w:sz w:val="28"/>
                <w:szCs w:val="28"/>
                <w:lang w:val="uk-UA"/>
              </w:rPr>
            </w:pPr>
            <w:r w:rsidRPr="00394F4E">
              <w:rPr>
                <w:sz w:val="28"/>
                <w:szCs w:val="28"/>
                <w:lang w:val="uk-UA"/>
              </w:rPr>
              <w:t>Обласний фестиваль української пісні і танцю ім. Г. Верьовки</w:t>
            </w:r>
          </w:p>
        </w:tc>
      </w:tr>
      <w:tr w:rsidR="008654DC" w:rsidRPr="00394F4E" w:rsidTr="008654DC">
        <w:tc>
          <w:tcPr>
            <w:tcW w:w="568"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6</w:t>
            </w:r>
          </w:p>
        </w:tc>
        <w:tc>
          <w:tcPr>
            <w:tcW w:w="9037" w:type="dxa"/>
          </w:tcPr>
          <w:p w:rsidR="008654DC" w:rsidRPr="00394F4E" w:rsidRDefault="008654DC" w:rsidP="001F0ECD">
            <w:pPr>
              <w:jc w:val="both"/>
              <w:rPr>
                <w:sz w:val="28"/>
                <w:szCs w:val="28"/>
                <w:lang w:val="uk-UA"/>
              </w:rPr>
            </w:pPr>
            <w:r w:rsidRPr="00394F4E">
              <w:rPr>
                <w:sz w:val="28"/>
                <w:szCs w:val="28"/>
                <w:lang w:val="uk-UA"/>
              </w:rPr>
              <w:t>Участь колективу комунального закладу «Ніжинський академічний український драматичний театр ім. М. Коцюбинського» у Міжнародному фестивалі «Вересневі самоцвіти» м. Кропивницький</w:t>
            </w:r>
          </w:p>
        </w:tc>
      </w:tr>
      <w:tr w:rsidR="008654DC" w:rsidRPr="00394F4E" w:rsidTr="008654DC">
        <w:tc>
          <w:tcPr>
            <w:tcW w:w="568" w:type="dxa"/>
          </w:tcPr>
          <w:p w:rsidR="008654DC" w:rsidRPr="00394F4E" w:rsidRDefault="008654DC"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7</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Новгород-Сіверських історичних читань</w:t>
            </w:r>
          </w:p>
        </w:tc>
      </w:tr>
    </w:tbl>
    <w:p w:rsidR="008E389E" w:rsidRPr="00394F4E" w:rsidRDefault="008E389E" w:rsidP="006A09BA">
      <w:pPr>
        <w:tabs>
          <w:tab w:val="left" w:pos="142"/>
        </w:tabs>
        <w:rPr>
          <w:b/>
          <w:sz w:val="28"/>
          <w:szCs w:val="28"/>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ЖОВТЕНЬ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8654DC" w:rsidRPr="00394F4E" w:rsidTr="008654DC">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заходів з нагоди Дня захисників і захисниць України та Дня Українського козацтва</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8654DC" w:rsidP="001F0ECD">
            <w:pPr>
              <w:jc w:val="both"/>
              <w:rPr>
                <w:sz w:val="28"/>
                <w:szCs w:val="28"/>
                <w:lang w:val="uk-UA"/>
              </w:rPr>
            </w:pPr>
            <w:r w:rsidRPr="00394F4E">
              <w:rPr>
                <w:sz w:val="28"/>
                <w:szCs w:val="28"/>
                <w:lang w:val="uk-UA"/>
              </w:rPr>
              <w:t>Обласна конференція для викладачів мистецьких шкіл (захід з підвищення кваліфікації)</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3</w:t>
            </w:r>
          </w:p>
        </w:tc>
        <w:tc>
          <w:tcPr>
            <w:tcW w:w="9037" w:type="dxa"/>
          </w:tcPr>
          <w:p w:rsidR="008654DC" w:rsidRPr="00394F4E" w:rsidRDefault="008654DC" w:rsidP="001F0ECD">
            <w:pPr>
              <w:jc w:val="both"/>
              <w:rPr>
                <w:sz w:val="28"/>
                <w:szCs w:val="28"/>
                <w:lang w:val="uk-UA"/>
              </w:rPr>
            </w:pPr>
            <w:r w:rsidRPr="00394F4E">
              <w:rPr>
                <w:sz w:val="28"/>
                <w:szCs w:val="28"/>
                <w:lang w:val="uk-UA"/>
              </w:rPr>
              <w:t>Мовно-літературний конкурс «Барвінкова, веселкова, найдорожча рідна мова»</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4</w:t>
            </w:r>
          </w:p>
        </w:tc>
        <w:tc>
          <w:tcPr>
            <w:tcW w:w="9037" w:type="dxa"/>
          </w:tcPr>
          <w:p w:rsidR="008654DC" w:rsidRPr="00394F4E" w:rsidRDefault="008654DC" w:rsidP="001F0ECD">
            <w:pPr>
              <w:jc w:val="both"/>
              <w:rPr>
                <w:sz w:val="28"/>
                <w:szCs w:val="28"/>
                <w:lang w:val="uk-UA"/>
              </w:rPr>
            </w:pPr>
            <w:r w:rsidRPr="00394F4E">
              <w:rPr>
                <w:sz w:val="28"/>
                <w:szCs w:val="28"/>
                <w:lang w:val="uk-UA"/>
              </w:rPr>
              <w:t>Проведення обласного музичного фестивалю-конкурсу молодих виконавців ім. Андрія Розумовського м. Батурин</w:t>
            </w:r>
          </w:p>
        </w:tc>
      </w:tr>
    </w:tbl>
    <w:p w:rsidR="00351D76" w:rsidRPr="00394F4E" w:rsidRDefault="00351D76" w:rsidP="001F0ECD">
      <w:pPr>
        <w:tabs>
          <w:tab w:val="left" w:pos="142"/>
        </w:tabs>
        <w:ind w:firstLine="567"/>
        <w:rPr>
          <w:b/>
          <w:sz w:val="28"/>
          <w:szCs w:val="28"/>
          <w:lang w:val="uk-UA"/>
        </w:rPr>
      </w:pPr>
    </w:p>
    <w:p w:rsidR="00FB3286" w:rsidRPr="00394F4E" w:rsidRDefault="00814740" w:rsidP="001F0ECD">
      <w:pPr>
        <w:tabs>
          <w:tab w:val="left" w:pos="142"/>
        </w:tabs>
        <w:ind w:firstLine="567"/>
        <w:rPr>
          <w:b/>
          <w:sz w:val="28"/>
          <w:szCs w:val="28"/>
          <w:lang w:val="uk-UA"/>
        </w:rPr>
      </w:pPr>
      <w:r w:rsidRPr="00394F4E">
        <w:rPr>
          <w:b/>
          <w:sz w:val="28"/>
          <w:szCs w:val="28"/>
          <w:lang w:val="uk-UA"/>
        </w:rPr>
        <w:t>ЛИСТОПАД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8654DC" w:rsidRPr="00394F4E" w:rsidTr="008654DC">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заходу «Покровська книжкова толока»</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8654DC" w:rsidP="001F0ECD">
            <w:pPr>
              <w:jc w:val="both"/>
              <w:rPr>
                <w:sz w:val="28"/>
                <w:szCs w:val="28"/>
                <w:lang w:val="uk-UA"/>
              </w:rPr>
            </w:pPr>
            <w:r w:rsidRPr="00394F4E">
              <w:rPr>
                <w:sz w:val="28"/>
                <w:szCs w:val="28"/>
                <w:lang w:val="uk-UA"/>
              </w:rPr>
              <w:t>Відзначення Всеукраїнського дня працівників культури та аматорів народного мистецтва</w:t>
            </w:r>
          </w:p>
        </w:tc>
      </w:tr>
      <w:tr w:rsidR="008654DC" w:rsidRPr="00394F4E" w:rsidTr="008654DC">
        <w:tc>
          <w:tcPr>
            <w:tcW w:w="568" w:type="dxa"/>
          </w:tcPr>
          <w:p w:rsidR="008654DC" w:rsidRPr="00394F4E" w:rsidRDefault="008654DC" w:rsidP="001F0ECD">
            <w:pPr>
              <w:jc w:val="both"/>
              <w:rPr>
                <w:b/>
                <w:sz w:val="28"/>
                <w:szCs w:val="28"/>
                <w:lang w:val="uk-UA"/>
              </w:rPr>
            </w:pPr>
            <w:r w:rsidRPr="00394F4E">
              <w:rPr>
                <w:b/>
                <w:sz w:val="28"/>
                <w:szCs w:val="28"/>
                <w:lang w:val="uk-UA"/>
              </w:rPr>
              <w:t>3</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жалобного заходу у зв’язку з Днем пам’яті жертв голодоморів в Україні</w:t>
            </w:r>
          </w:p>
        </w:tc>
      </w:tr>
    </w:tbl>
    <w:p w:rsidR="00F10FD3" w:rsidRPr="00394F4E" w:rsidRDefault="00F10FD3" w:rsidP="001F0ECD">
      <w:pPr>
        <w:tabs>
          <w:tab w:val="left" w:pos="142"/>
        </w:tabs>
        <w:ind w:firstLine="567"/>
        <w:rPr>
          <w:b/>
          <w:sz w:val="28"/>
          <w:szCs w:val="28"/>
          <w:lang w:val="uk-UA"/>
        </w:rPr>
      </w:pPr>
    </w:p>
    <w:p w:rsidR="00FB3286" w:rsidRPr="00394F4E" w:rsidRDefault="00814740" w:rsidP="001F0ECD">
      <w:pPr>
        <w:tabs>
          <w:tab w:val="left" w:pos="142"/>
        </w:tabs>
        <w:ind w:firstLine="567"/>
        <w:jc w:val="both"/>
        <w:rPr>
          <w:b/>
          <w:sz w:val="28"/>
          <w:szCs w:val="28"/>
          <w:lang w:val="uk-UA"/>
        </w:rPr>
      </w:pPr>
      <w:r w:rsidRPr="00394F4E">
        <w:rPr>
          <w:b/>
          <w:sz w:val="28"/>
          <w:szCs w:val="28"/>
          <w:lang w:val="uk-UA"/>
        </w:rPr>
        <w:t>ГРУДЕНЬ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8654DC" w:rsidRPr="00394F4E" w:rsidTr="006A09BA">
        <w:trPr>
          <w:trHeight w:val="387"/>
        </w:trPr>
        <w:tc>
          <w:tcPr>
            <w:tcW w:w="568" w:type="dxa"/>
          </w:tcPr>
          <w:p w:rsidR="008654DC" w:rsidRPr="00394F4E" w:rsidRDefault="008654D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8654DC" w:rsidRPr="00394F4E" w:rsidRDefault="008654DC" w:rsidP="001F0ECD">
            <w:pPr>
              <w:jc w:val="both"/>
              <w:rPr>
                <w:sz w:val="28"/>
                <w:szCs w:val="28"/>
                <w:lang w:val="uk-UA"/>
              </w:rPr>
            </w:pPr>
            <w:r w:rsidRPr="00394F4E">
              <w:rPr>
                <w:sz w:val="28"/>
                <w:szCs w:val="28"/>
                <w:lang w:val="uk-UA"/>
              </w:rPr>
              <w:t>Підготовка та проведення заходів з нагоди Дня Збройних сил України</w:t>
            </w:r>
          </w:p>
        </w:tc>
      </w:tr>
      <w:tr w:rsidR="008654DC" w:rsidRPr="00394F4E" w:rsidTr="006A09BA">
        <w:trPr>
          <w:trHeight w:val="407"/>
        </w:trPr>
        <w:tc>
          <w:tcPr>
            <w:tcW w:w="568" w:type="dxa"/>
          </w:tcPr>
          <w:p w:rsidR="008654DC" w:rsidRPr="00394F4E" w:rsidRDefault="008654DC" w:rsidP="001F0ECD">
            <w:pPr>
              <w:jc w:val="both"/>
              <w:rPr>
                <w:b/>
                <w:sz w:val="28"/>
                <w:szCs w:val="28"/>
                <w:lang w:val="uk-UA"/>
              </w:rPr>
            </w:pPr>
            <w:r w:rsidRPr="00394F4E">
              <w:rPr>
                <w:b/>
                <w:sz w:val="28"/>
                <w:szCs w:val="28"/>
                <w:lang w:val="uk-UA"/>
              </w:rPr>
              <w:t>2</w:t>
            </w:r>
          </w:p>
        </w:tc>
        <w:tc>
          <w:tcPr>
            <w:tcW w:w="9037" w:type="dxa"/>
          </w:tcPr>
          <w:p w:rsidR="008654DC" w:rsidRPr="00394F4E" w:rsidRDefault="008654DC" w:rsidP="001F0ECD">
            <w:pPr>
              <w:jc w:val="both"/>
              <w:rPr>
                <w:sz w:val="28"/>
                <w:szCs w:val="28"/>
                <w:lang w:val="uk-UA"/>
              </w:rPr>
            </w:pPr>
            <w:r w:rsidRPr="00394F4E">
              <w:rPr>
                <w:sz w:val="28"/>
                <w:szCs w:val="28"/>
                <w:lang w:val="uk-UA"/>
              </w:rPr>
              <w:t>Дитячі програми до Дня Святого Миколая та новорічні ранки</w:t>
            </w:r>
          </w:p>
        </w:tc>
      </w:tr>
    </w:tbl>
    <w:p w:rsidR="0083622C" w:rsidRDefault="0083622C" w:rsidP="001F0ECD">
      <w:pPr>
        <w:ind w:firstLine="567"/>
        <w:jc w:val="center"/>
        <w:rPr>
          <w:b/>
          <w:color w:val="000000" w:themeColor="text1"/>
          <w:sz w:val="28"/>
          <w:szCs w:val="28"/>
          <w:lang w:val="uk-UA"/>
        </w:rPr>
      </w:pPr>
    </w:p>
    <w:p w:rsidR="005300E1" w:rsidRDefault="005300E1" w:rsidP="005300E1">
      <w:pPr>
        <w:ind w:firstLine="567"/>
        <w:jc w:val="both"/>
        <w:rPr>
          <w:b/>
          <w:color w:val="000000" w:themeColor="text1"/>
          <w:sz w:val="28"/>
          <w:szCs w:val="28"/>
          <w:lang w:val="uk-UA"/>
        </w:rPr>
      </w:pPr>
      <w:r>
        <w:rPr>
          <w:b/>
          <w:color w:val="000000" w:themeColor="text1"/>
          <w:sz w:val="28"/>
          <w:szCs w:val="28"/>
          <w:lang w:val="uk-UA"/>
        </w:rPr>
        <w:t>ПРОТЯГОМ РОКУ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5300E1" w:rsidRPr="00394F4E" w:rsidTr="00D1680D">
        <w:trPr>
          <w:trHeight w:val="545"/>
        </w:trPr>
        <w:tc>
          <w:tcPr>
            <w:tcW w:w="568" w:type="dxa"/>
          </w:tcPr>
          <w:p w:rsidR="005300E1" w:rsidRPr="00394F4E" w:rsidRDefault="00D1680D" w:rsidP="005300E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1</w:t>
            </w:r>
          </w:p>
        </w:tc>
        <w:tc>
          <w:tcPr>
            <w:tcW w:w="9037" w:type="dxa"/>
          </w:tcPr>
          <w:p w:rsidR="005300E1" w:rsidRPr="00394F4E" w:rsidRDefault="005300E1" w:rsidP="005300E1">
            <w:pPr>
              <w:jc w:val="both"/>
              <w:rPr>
                <w:sz w:val="28"/>
                <w:szCs w:val="28"/>
                <w:lang w:val="uk-UA"/>
              </w:rPr>
            </w:pPr>
            <w:r>
              <w:rPr>
                <w:sz w:val="28"/>
                <w:szCs w:val="28"/>
                <w:lang w:val="uk-UA"/>
              </w:rPr>
              <w:t>Заходи з відзначення 1000-ліття Чернігівського князівства</w:t>
            </w:r>
          </w:p>
        </w:tc>
      </w:tr>
    </w:tbl>
    <w:p w:rsidR="005300E1" w:rsidRPr="005300E1" w:rsidRDefault="005300E1" w:rsidP="001F0ECD">
      <w:pPr>
        <w:ind w:firstLine="567"/>
        <w:jc w:val="center"/>
        <w:rPr>
          <w:b/>
          <w:color w:val="000000" w:themeColor="text1"/>
          <w:sz w:val="28"/>
          <w:szCs w:val="28"/>
        </w:rPr>
      </w:pPr>
    </w:p>
    <w:p w:rsidR="00CC35A9" w:rsidRPr="00394F4E" w:rsidRDefault="00692A4F" w:rsidP="001F0ECD">
      <w:pPr>
        <w:ind w:firstLine="567"/>
        <w:jc w:val="center"/>
        <w:rPr>
          <w:b/>
          <w:sz w:val="28"/>
          <w:szCs w:val="28"/>
          <w:lang w:val="uk-UA"/>
        </w:rPr>
      </w:pPr>
      <w:r w:rsidRPr="00D1680D">
        <w:rPr>
          <w:b/>
          <w:sz w:val="28"/>
          <w:szCs w:val="28"/>
          <w:lang w:val="uk-UA"/>
        </w:rPr>
        <w:t>ІV</w:t>
      </w:r>
      <w:r w:rsidR="0036741D" w:rsidRPr="00D1680D">
        <w:rPr>
          <w:b/>
          <w:sz w:val="28"/>
          <w:szCs w:val="28"/>
          <w:lang w:val="uk-UA"/>
        </w:rPr>
        <w:t>. ВИСТАВКОВА ДІЯЛЬНІСТЬ</w:t>
      </w:r>
    </w:p>
    <w:p w:rsidR="00FB3286" w:rsidRPr="00394F4E" w:rsidRDefault="00FB3286" w:rsidP="001F0ECD">
      <w:pPr>
        <w:ind w:firstLine="567"/>
        <w:jc w:val="center"/>
        <w:rPr>
          <w:b/>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СІЧЕНЬ</w:t>
      </w:r>
    </w:p>
    <w:tbl>
      <w:tblPr>
        <w:tblStyle w:val="afe"/>
        <w:tblW w:w="0" w:type="auto"/>
        <w:tblLook w:val="04A0" w:firstRow="1" w:lastRow="0" w:firstColumn="1" w:lastColumn="0" w:noHBand="0" w:noVBand="1"/>
      </w:tblPr>
      <w:tblGrid>
        <w:gridCol w:w="3227"/>
        <w:gridCol w:w="6487"/>
      </w:tblGrid>
      <w:tr w:rsidR="009631B8" w:rsidRPr="00394F4E" w:rsidTr="00614D14">
        <w:tc>
          <w:tcPr>
            <w:tcW w:w="3227" w:type="dxa"/>
          </w:tcPr>
          <w:p w:rsidR="009631B8" w:rsidRPr="00394F4E" w:rsidRDefault="008B2DB1"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w:t>
            </w:r>
            <w:r w:rsidR="00B87544" w:rsidRPr="00394F4E">
              <w:rPr>
                <w:sz w:val="28"/>
                <w:szCs w:val="28"/>
                <w:lang w:val="uk-UA"/>
              </w:rPr>
              <w:t xml:space="preserve"> </w:t>
            </w:r>
            <w:r w:rsidRPr="00394F4E">
              <w:rPr>
                <w:sz w:val="28"/>
                <w:szCs w:val="28"/>
                <w:lang w:val="uk-UA"/>
              </w:rPr>
              <w:t>М.</w:t>
            </w:r>
            <w:r w:rsidR="00D92116" w:rsidRPr="00394F4E">
              <w:rPr>
                <w:sz w:val="28"/>
                <w:szCs w:val="28"/>
                <w:lang w:val="uk-UA"/>
              </w:rPr>
              <w:t> </w:t>
            </w:r>
            <w:r w:rsidRPr="00394F4E">
              <w:rPr>
                <w:sz w:val="28"/>
                <w:szCs w:val="28"/>
                <w:lang w:val="uk-UA"/>
              </w:rPr>
              <w:t>М.</w:t>
            </w:r>
            <w:r w:rsidR="00D92116" w:rsidRPr="00394F4E">
              <w:rPr>
                <w:sz w:val="28"/>
                <w:szCs w:val="28"/>
                <w:lang w:val="uk-UA"/>
              </w:rPr>
              <w:t> </w:t>
            </w:r>
            <w:r w:rsidRPr="00394F4E">
              <w:rPr>
                <w:sz w:val="28"/>
                <w:szCs w:val="28"/>
                <w:lang w:val="uk-UA"/>
              </w:rPr>
              <w:t>Коцюбинського</w:t>
            </w:r>
          </w:p>
        </w:tc>
        <w:tc>
          <w:tcPr>
            <w:tcW w:w="6487" w:type="dxa"/>
          </w:tcPr>
          <w:p w:rsidR="009631B8" w:rsidRPr="00394F4E" w:rsidRDefault="008B2DB1" w:rsidP="001F0ECD">
            <w:pPr>
              <w:tabs>
                <w:tab w:val="left" w:pos="993"/>
              </w:tabs>
              <w:suppressAutoHyphens w:val="0"/>
              <w:contextualSpacing/>
              <w:jc w:val="both"/>
              <w:rPr>
                <w:sz w:val="28"/>
                <w:szCs w:val="28"/>
                <w:lang w:val="uk-UA"/>
              </w:rPr>
            </w:pPr>
            <w:r w:rsidRPr="00394F4E">
              <w:rPr>
                <w:sz w:val="28"/>
                <w:szCs w:val="28"/>
                <w:lang w:val="uk-UA"/>
              </w:rPr>
              <w:t>Виставки до Дня Соборності України та Дня пам’яті Героїв Крут</w:t>
            </w:r>
          </w:p>
        </w:tc>
      </w:tr>
      <w:tr w:rsidR="009631B8" w:rsidRPr="00394F4E" w:rsidTr="00614D14">
        <w:tc>
          <w:tcPr>
            <w:tcW w:w="322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Виставка графічних робіт В.</w:t>
            </w:r>
            <w:r w:rsidR="006A09BA">
              <w:rPr>
                <w:sz w:val="28"/>
                <w:szCs w:val="28"/>
                <w:lang w:val="uk-UA"/>
              </w:rPr>
              <w:t> </w:t>
            </w:r>
            <w:r w:rsidRPr="00394F4E">
              <w:rPr>
                <w:sz w:val="28"/>
                <w:szCs w:val="28"/>
                <w:lang w:val="uk-UA"/>
              </w:rPr>
              <w:t>Карася (до 80-річчя від дня народження)</w:t>
            </w:r>
          </w:p>
        </w:tc>
      </w:tr>
      <w:tr w:rsidR="009631B8" w:rsidRPr="00394F4E" w:rsidTr="008654DC">
        <w:trPr>
          <w:trHeight w:val="1795"/>
        </w:trPr>
        <w:tc>
          <w:tcPr>
            <w:tcW w:w="322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Виставки «Нехай будуть із нами хатні обереги», «Весілля в Мотронівці», книжкові виставки «Крути – наша пам’ять, наша історія» (до Дня пам`яті Героїв Крут), «Свіча голокосту не згасне» (до Міжнародного дня пам`яті жертв Голокосту)</w:t>
            </w:r>
          </w:p>
        </w:tc>
      </w:tr>
      <w:tr w:rsidR="009631B8" w:rsidRPr="00394F4E" w:rsidTr="00614D14">
        <w:tc>
          <w:tcPr>
            <w:tcW w:w="322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Виставка «Багата історія нашого музею» (до 64-ї річниці відкриття музею)</w:t>
            </w:r>
          </w:p>
        </w:tc>
      </w:tr>
      <w:tr w:rsidR="009631B8" w:rsidRPr="00394F4E" w:rsidTr="00614D14">
        <w:tc>
          <w:tcPr>
            <w:tcW w:w="322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9631B8" w:rsidRPr="00394F4E" w:rsidRDefault="00D92116" w:rsidP="001F0ECD">
            <w:pPr>
              <w:tabs>
                <w:tab w:val="left" w:pos="993"/>
              </w:tabs>
              <w:suppressAutoHyphens w:val="0"/>
              <w:contextualSpacing/>
              <w:jc w:val="both"/>
              <w:rPr>
                <w:sz w:val="28"/>
                <w:szCs w:val="28"/>
                <w:lang w:val="uk-UA"/>
              </w:rPr>
            </w:pPr>
            <w:r w:rsidRPr="00394F4E">
              <w:rPr>
                <w:sz w:val="28"/>
                <w:szCs w:val="28"/>
                <w:lang w:val="uk-UA"/>
              </w:rPr>
              <w:t>Виставки живопису та графіки членів Чернігівської обласної організації Національної спілки художників України, живопису та графіки Катерини Полтавської (м. Харків, до Дня Соборності України), виставка-інсталяція «Сталь перемоги» (м. Київ, спільно з музеєм-майстернею І. П. Кавалерідзе), виставка дитячих робіт «Зимові розваги» (за результатами обласного конкурсу, спільно з Чернігівською дитячою художньою школою), онлайн-виставка творів художника В. Карася (м.</w:t>
            </w:r>
            <w:r w:rsidRPr="00394F4E">
              <w:rPr>
                <w:lang w:val="uk-UA"/>
              </w:rPr>
              <w:t> </w:t>
            </w:r>
            <w:r w:rsidRPr="00394F4E">
              <w:rPr>
                <w:sz w:val="28"/>
                <w:szCs w:val="28"/>
                <w:lang w:val="uk-UA"/>
              </w:rPr>
              <w:t>Прилуки, до 80-річчя від дня народження) та виставка творів народної художниці України М.</w:t>
            </w:r>
            <w:r w:rsidRPr="00394F4E">
              <w:rPr>
                <w:lang w:val="uk-UA"/>
              </w:rPr>
              <w:t> </w:t>
            </w:r>
            <w:r w:rsidRPr="00394F4E">
              <w:rPr>
                <w:sz w:val="28"/>
                <w:szCs w:val="28"/>
                <w:lang w:val="uk-UA"/>
              </w:rPr>
              <w:t>Примаченко (до 115-річчя від дня народження)</w:t>
            </w:r>
          </w:p>
        </w:tc>
      </w:tr>
    </w:tbl>
    <w:p w:rsidR="00FA1803" w:rsidRPr="00394F4E" w:rsidRDefault="00FA1803"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ЛЮТИЙ</w:t>
      </w:r>
    </w:p>
    <w:tbl>
      <w:tblPr>
        <w:tblStyle w:val="afe"/>
        <w:tblW w:w="0" w:type="auto"/>
        <w:tblLook w:val="04A0" w:firstRow="1" w:lastRow="0" w:firstColumn="1" w:lastColumn="0" w:noHBand="0" w:noVBand="1"/>
      </w:tblPr>
      <w:tblGrid>
        <w:gridCol w:w="3227"/>
        <w:gridCol w:w="6487"/>
      </w:tblGrid>
      <w:tr w:rsidR="00D92116" w:rsidRPr="00394F4E" w:rsidTr="00614D14">
        <w:tc>
          <w:tcPr>
            <w:tcW w:w="322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Виставки «Афганістаном зранена душа» (до Дня вшанування учасників бойових дій на території інших держав), «До історії відкриття друкарні в Спасо-Преображенському монастирі в Новгороді-Сіверському 1674 р.»</w:t>
            </w:r>
          </w:p>
        </w:tc>
      </w:tr>
      <w:tr w:rsidR="00D92116" w:rsidRPr="00394F4E" w:rsidTr="00614D14">
        <w:tc>
          <w:tcPr>
            <w:tcW w:w="322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Книжкова виставка «Раптово згасла зірка Куліша» (до 127</w:t>
            </w:r>
            <w:r w:rsidR="006A09BA">
              <w:rPr>
                <w:sz w:val="28"/>
                <w:szCs w:val="28"/>
                <w:lang w:val="uk-UA"/>
              </w:rPr>
              <w:t>-х</w:t>
            </w:r>
            <w:r w:rsidRPr="00394F4E">
              <w:rPr>
                <w:sz w:val="28"/>
                <w:szCs w:val="28"/>
                <w:lang w:val="uk-UA"/>
              </w:rPr>
              <w:t xml:space="preserve"> роковин смерті П. Куліша)</w:t>
            </w:r>
          </w:p>
        </w:tc>
      </w:tr>
      <w:tr w:rsidR="00D92116" w:rsidRPr="00394F4E" w:rsidTr="00614D14">
        <w:tc>
          <w:tcPr>
            <w:tcW w:w="322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Виставка «Обраниці»</w:t>
            </w:r>
          </w:p>
        </w:tc>
      </w:tr>
      <w:tr w:rsidR="00D92116" w:rsidRPr="00394F4E" w:rsidTr="00614D14">
        <w:tc>
          <w:tcPr>
            <w:tcW w:w="322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Виставки дитячих робіт арт-студії «Хобі», «Графічна шевченкіана художнього музею» (до 210-річчя від дня народження Т.</w:t>
            </w:r>
            <w:r w:rsidRPr="00394F4E">
              <w:rPr>
                <w:lang w:val="uk-UA"/>
              </w:rPr>
              <w:t> </w:t>
            </w:r>
            <w:r w:rsidRPr="00394F4E">
              <w:rPr>
                <w:sz w:val="28"/>
                <w:szCs w:val="28"/>
                <w:lang w:val="uk-UA"/>
              </w:rPr>
              <w:t>Г. Шевченка) та онлайн-виставка творів М. Ярового (до 160-річчя від дня народження художника)</w:t>
            </w:r>
          </w:p>
        </w:tc>
      </w:tr>
    </w:tbl>
    <w:p w:rsidR="00FA1803" w:rsidRPr="00394F4E" w:rsidRDefault="00FA1803"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БЕРЕЗЕНЬ</w:t>
      </w:r>
    </w:p>
    <w:tbl>
      <w:tblPr>
        <w:tblStyle w:val="afe"/>
        <w:tblW w:w="0" w:type="auto"/>
        <w:tblLayout w:type="fixed"/>
        <w:tblLook w:val="04A0" w:firstRow="1" w:lastRow="0" w:firstColumn="1" w:lastColumn="0" w:noHBand="0" w:noVBand="1"/>
      </w:tblPr>
      <w:tblGrid>
        <w:gridCol w:w="3227"/>
        <w:gridCol w:w="6487"/>
      </w:tblGrid>
      <w:tr w:rsidR="00D92116" w:rsidRPr="00394F4E" w:rsidTr="008654DC">
        <w:tc>
          <w:tcPr>
            <w:tcW w:w="3227" w:type="dxa"/>
          </w:tcPr>
          <w:p w:rsidR="009D62C5" w:rsidRPr="00394F4E" w:rsidRDefault="008654DC" w:rsidP="001F0ECD">
            <w:pPr>
              <w:tabs>
                <w:tab w:val="left" w:pos="993"/>
              </w:tabs>
              <w:suppressAutoHyphens w:val="0"/>
              <w:contextualSpacing/>
              <w:jc w:val="both"/>
              <w:rPr>
                <w:sz w:val="28"/>
                <w:szCs w:val="28"/>
                <w:lang w:val="uk-UA"/>
              </w:rPr>
            </w:pPr>
            <w:r w:rsidRPr="00394F4E">
              <w:rPr>
                <w:sz w:val="28"/>
                <w:szCs w:val="28"/>
                <w:lang w:val="uk-UA"/>
              </w:rPr>
              <w:t>Чернігівський</w:t>
            </w:r>
            <w:r w:rsidR="007F7BDA" w:rsidRPr="00394F4E">
              <w:rPr>
                <w:sz w:val="28"/>
                <w:szCs w:val="28"/>
                <w:lang w:val="uk-UA"/>
              </w:rPr>
              <w:t xml:space="preserve"> </w:t>
            </w:r>
            <w:r w:rsidR="00D92116" w:rsidRPr="00394F4E">
              <w:rPr>
                <w:sz w:val="28"/>
                <w:szCs w:val="28"/>
                <w:lang w:val="uk-UA"/>
              </w:rPr>
              <w:t>літературно-меморіальний музей-заповідник М. М. Коцюбинського</w:t>
            </w:r>
          </w:p>
        </w:tc>
        <w:tc>
          <w:tcPr>
            <w:tcW w:w="6487" w:type="dxa"/>
          </w:tcPr>
          <w:p w:rsidR="00D92116" w:rsidRPr="00394F4E" w:rsidRDefault="008E28B5" w:rsidP="001F0ECD">
            <w:pPr>
              <w:tabs>
                <w:tab w:val="left" w:pos="993"/>
              </w:tabs>
              <w:suppressAutoHyphens w:val="0"/>
              <w:contextualSpacing/>
              <w:jc w:val="both"/>
              <w:rPr>
                <w:sz w:val="28"/>
                <w:szCs w:val="28"/>
                <w:lang w:val="uk-UA"/>
              </w:rPr>
            </w:pPr>
            <w:r w:rsidRPr="00394F4E">
              <w:rPr>
                <w:sz w:val="28"/>
                <w:szCs w:val="28"/>
                <w:lang w:val="uk-UA"/>
              </w:rPr>
              <w:t>Виставка присвячена річниці з дня народження Тараса Шевченка</w:t>
            </w:r>
          </w:p>
        </w:tc>
      </w:tr>
      <w:tr w:rsidR="00D92116" w:rsidRPr="00394F4E" w:rsidTr="008654DC">
        <w:tc>
          <w:tcPr>
            <w:tcW w:w="322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D92116" w:rsidRPr="00394F4E" w:rsidRDefault="008E28B5" w:rsidP="001F0ECD">
            <w:pPr>
              <w:tabs>
                <w:tab w:val="left" w:pos="993"/>
              </w:tabs>
              <w:suppressAutoHyphens w:val="0"/>
              <w:contextualSpacing/>
              <w:jc w:val="both"/>
              <w:rPr>
                <w:sz w:val="28"/>
                <w:szCs w:val="28"/>
                <w:lang w:val="uk-UA"/>
              </w:rPr>
            </w:pPr>
            <w:r w:rsidRPr="00394F4E">
              <w:rPr>
                <w:sz w:val="28"/>
                <w:szCs w:val="28"/>
                <w:lang w:val="uk-UA"/>
              </w:rPr>
              <w:t>Виставка «Філателістична серія воєнного часу»</w:t>
            </w:r>
          </w:p>
        </w:tc>
      </w:tr>
      <w:tr w:rsidR="00D92116" w:rsidRPr="00394F4E" w:rsidTr="008654DC">
        <w:tc>
          <w:tcPr>
            <w:tcW w:w="322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D92116" w:rsidRPr="00394F4E" w:rsidRDefault="008E28B5" w:rsidP="001F0ECD">
            <w:pPr>
              <w:tabs>
                <w:tab w:val="left" w:pos="993"/>
              </w:tabs>
              <w:suppressAutoHyphens w:val="0"/>
              <w:contextualSpacing/>
              <w:jc w:val="both"/>
              <w:rPr>
                <w:sz w:val="28"/>
                <w:szCs w:val="28"/>
                <w:lang w:val="uk-UA"/>
              </w:rPr>
            </w:pPr>
            <w:r w:rsidRPr="00394F4E">
              <w:rPr>
                <w:sz w:val="28"/>
                <w:szCs w:val="28"/>
                <w:lang w:val="uk-UA"/>
              </w:rPr>
              <w:t>Виставка оповідань Г. Барвінок «Таку нам Бог її послав» (до Всесвітнього дня письменника) та виставка малюнків «Шевченко довіку насущний» (учнів Оленівської ЗОШ)</w:t>
            </w:r>
          </w:p>
        </w:tc>
      </w:tr>
      <w:tr w:rsidR="00D92116" w:rsidRPr="00394F4E" w:rsidTr="008654DC">
        <w:tc>
          <w:tcPr>
            <w:tcW w:w="3227" w:type="dxa"/>
          </w:tcPr>
          <w:p w:rsidR="00D92116" w:rsidRPr="00394F4E" w:rsidRDefault="00D9211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D92116" w:rsidRPr="00394F4E" w:rsidRDefault="008E28B5" w:rsidP="001F0ECD">
            <w:pPr>
              <w:tabs>
                <w:tab w:val="left" w:pos="993"/>
              </w:tabs>
              <w:suppressAutoHyphens w:val="0"/>
              <w:contextualSpacing/>
              <w:jc w:val="both"/>
              <w:rPr>
                <w:sz w:val="28"/>
                <w:szCs w:val="28"/>
                <w:lang w:val="uk-UA"/>
              </w:rPr>
            </w:pPr>
            <w:r w:rsidRPr="00394F4E">
              <w:rPr>
                <w:sz w:val="28"/>
                <w:szCs w:val="28"/>
                <w:lang w:val="uk-UA"/>
              </w:rPr>
              <w:t>Виставка «З Тарасом у серці»</w:t>
            </w:r>
          </w:p>
        </w:tc>
      </w:tr>
      <w:tr w:rsidR="008E28B5" w:rsidRPr="00394F4E" w:rsidTr="008654DC">
        <w:tc>
          <w:tcPr>
            <w:tcW w:w="3227" w:type="dxa"/>
          </w:tcPr>
          <w:p w:rsidR="008E28B5" w:rsidRPr="00394F4E" w:rsidRDefault="008E28B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8E28B5" w:rsidRPr="00394F4E" w:rsidRDefault="008E28B5" w:rsidP="001F0ECD">
            <w:pPr>
              <w:tabs>
                <w:tab w:val="left" w:pos="993"/>
              </w:tabs>
              <w:suppressAutoHyphens w:val="0"/>
              <w:contextualSpacing/>
              <w:jc w:val="both"/>
              <w:rPr>
                <w:sz w:val="28"/>
                <w:szCs w:val="28"/>
                <w:lang w:val="uk-UA"/>
              </w:rPr>
            </w:pPr>
            <w:r w:rsidRPr="00394F4E">
              <w:rPr>
                <w:sz w:val="28"/>
                <w:szCs w:val="28"/>
                <w:lang w:val="uk-UA"/>
              </w:rPr>
              <w:t>Виставка «Тарас Шевченко»</w:t>
            </w:r>
          </w:p>
        </w:tc>
      </w:tr>
      <w:tr w:rsidR="008E28B5" w:rsidRPr="00394F4E" w:rsidTr="008654DC">
        <w:tc>
          <w:tcPr>
            <w:tcW w:w="3227" w:type="dxa"/>
          </w:tcPr>
          <w:p w:rsidR="008E28B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8E28B5" w:rsidRPr="00394F4E" w:rsidRDefault="008E28B5" w:rsidP="001F0ECD">
            <w:pPr>
              <w:tabs>
                <w:tab w:val="left" w:pos="993"/>
              </w:tabs>
              <w:suppressAutoHyphens w:val="0"/>
              <w:contextualSpacing/>
              <w:jc w:val="both"/>
              <w:rPr>
                <w:sz w:val="28"/>
                <w:szCs w:val="28"/>
                <w:lang w:val="uk-UA"/>
              </w:rPr>
            </w:pPr>
            <w:r w:rsidRPr="00394F4E">
              <w:rPr>
                <w:sz w:val="28"/>
                <w:szCs w:val="28"/>
                <w:lang w:val="uk-UA"/>
              </w:rPr>
              <w:t>Виставка «Маленька колекція від Сум до Любеча»</w:t>
            </w:r>
            <w:r w:rsidR="009D62C5" w:rsidRPr="00394F4E">
              <w:rPr>
                <w:sz w:val="28"/>
                <w:szCs w:val="28"/>
                <w:lang w:val="uk-UA"/>
              </w:rPr>
              <w:t xml:space="preserve"> (на основі переданої колекції з приватного музею С. Гуцана)</w:t>
            </w:r>
          </w:p>
        </w:tc>
      </w:tr>
    </w:tbl>
    <w:p w:rsidR="007E1A5D" w:rsidRPr="00394F4E" w:rsidRDefault="007E1A5D"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КВІТЕНЬ</w:t>
      </w:r>
    </w:p>
    <w:tbl>
      <w:tblPr>
        <w:tblStyle w:val="afe"/>
        <w:tblW w:w="0" w:type="auto"/>
        <w:tblLook w:val="04A0" w:firstRow="1" w:lastRow="0" w:firstColumn="1" w:lastColumn="0" w:noHBand="0" w:noVBand="1"/>
      </w:tblPr>
      <w:tblGrid>
        <w:gridCol w:w="3227"/>
        <w:gridCol w:w="6487"/>
      </w:tblGrid>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присвячена річниці Чорнобильської трагедії</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Виставка «Вишивка ХХ ст. з приватної колекції І.</w:t>
            </w:r>
            <w:r w:rsidR="006A09BA">
              <w:rPr>
                <w:sz w:val="28"/>
                <w:szCs w:val="28"/>
                <w:lang w:val="uk-UA"/>
              </w:rPr>
              <w:t> </w:t>
            </w:r>
            <w:r w:rsidRPr="00394F4E">
              <w:rPr>
                <w:sz w:val="28"/>
                <w:szCs w:val="28"/>
                <w:lang w:val="uk-UA"/>
              </w:rPr>
              <w:t>Кушеварова»</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Виставка українського вбрання періоду XIX-XX ст. «Одяг, люди та мистецтво» та книжкова виставка «Гірка трава моя, це ти полин» (до Чорнобильської трагедії)</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Виставки творів О. Крюкова, живопису М. Довгої (м. Київ) та копійних творів Галаганівської колекції</w:t>
            </w:r>
          </w:p>
        </w:tc>
      </w:tr>
    </w:tbl>
    <w:p w:rsidR="007E1A5D" w:rsidRPr="00394F4E" w:rsidRDefault="007E1A5D" w:rsidP="001F0ECD">
      <w:pPr>
        <w:tabs>
          <w:tab w:val="left" w:pos="993"/>
        </w:tabs>
        <w:suppressAutoHyphens w:val="0"/>
        <w:contextualSpacing/>
        <w:jc w:val="both"/>
        <w:rPr>
          <w:b/>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ТРАВЕНЬ</w:t>
      </w:r>
    </w:p>
    <w:tbl>
      <w:tblPr>
        <w:tblStyle w:val="afe"/>
        <w:tblW w:w="0" w:type="auto"/>
        <w:tblLook w:val="04A0" w:firstRow="1" w:lastRow="0" w:firstColumn="1" w:lastColumn="0" w:noHBand="0" w:noVBand="1"/>
      </w:tblPr>
      <w:tblGrid>
        <w:gridCol w:w="3227"/>
        <w:gridCol w:w="6487"/>
      </w:tblGrid>
      <w:tr w:rsidR="009D62C5" w:rsidRPr="00394F4E" w:rsidTr="00614D14">
        <w:trPr>
          <w:trHeight w:val="1260"/>
        </w:trPr>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присвяч</w:t>
            </w:r>
            <w:r w:rsidR="006A09BA">
              <w:rPr>
                <w:sz w:val="28"/>
                <w:szCs w:val="28"/>
                <w:lang w:val="uk-UA"/>
              </w:rPr>
              <w:t>ена річниці депортації кримсько</w:t>
            </w:r>
            <w:r w:rsidRPr="00394F4E">
              <w:rPr>
                <w:sz w:val="28"/>
                <w:szCs w:val="28"/>
                <w:lang w:val="uk-UA"/>
              </w:rPr>
              <w:t>татарського народу, виставка до Дня пам’яті та примирення</w:t>
            </w:r>
          </w:p>
        </w:tc>
      </w:tr>
      <w:tr w:rsidR="009D62C5" w:rsidRPr="00394F4E" w:rsidTr="008654DC">
        <w:trPr>
          <w:trHeight w:val="409"/>
        </w:trPr>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Фотовиставка «Історія Новгород-Сіверського будинку відпочинку»</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Виставки «Примостився вечір на стрункій тополі» (до 196-річчя від дня народження Ганни Барвінок) та «Мереживо думок»</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w:t>
            </w:r>
            <w:r w:rsidR="00E00BEB" w:rsidRPr="00394F4E">
              <w:rPr>
                <w:sz w:val="28"/>
                <w:szCs w:val="28"/>
                <w:lang w:val="uk-UA"/>
              </w:rPr>
              <w:t>Довженка</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«Сорочку вишивала мати» (до Всесвітнього дня вишиванки)</w:t>
            </w:r>
          </w:p>
        </w:tc>
      </w:tr>
      <w:tr w:rsidR="009D62C5" w:rsidRPr="006A09BA"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w:t>
            </w:r>
            <w:r w:rsidR="00E00BEB" w:rsidRPr="00394F4E">
              <w:rPr>
                <w:sz w:val="28"/>
                <w:szCs w:val="28"/>
                <w:lang w:val="uk-UA"/>
              </w:rPr>
              <w:t xml:space="preserve"> імені Григорія Галагана</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акварельних робіт В.</w:t>
            </w:r>
            <w:r w:rsidR="006A09BA">
              <w:rPr>
                <w:sz w:val="28"/>
                <w:szCs w:val="28"/>
                <w:lang w:val="uk-UA"/>
              </w:rPr>
              <w:t> </w:t>
            </w:r>
            <w:r w:rsidRPr="00394F4E">
              <w:rPr>
                <w:sz w:val="28"/>
                <w:szCs w:val="28"/>
                <w:lang w:val="uk-UA"/>
              </w:rPr>
              <w:t>Ромащенка (м. Київ, до Міжнародного дня музеїв), тематична виставка творів (до 70-річчя приєднання Кримського півострова до України та 80-х роковин депортації кримських татар), виставка дитячих робіт Мистецької студії імені О. Саєнка та Київської Дитячої Академії Мистецтв «Це мій рідний край» (до Міжнародного дня захисту дітей) та виставка робіт художниці Л. Вакуленко «Краса виплекана творчістю» (м. Борзна)</w:t>
            </w:r>
          </w:p>
        </w:tc>
      </w:tr>
    </w:tbl>
    <w:p w:rsidR="007E1A5D" w:rsidRPr="00394F4E" w:rsidRDefault="007E1A5D"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ЧЕРВЕНЬ</w:t>
      </w:r>
    </w:p>
    <w:tbl>
      <w:tblPr>
        <w:tblStyle w:val="afe"/>
        <w:tblW w:w="0" w:type="auto"/>
        <w:tblLook w:val="04A0" w:firstRow="1" w:lastRow="0" w:firstColumn="1" w:lastColumn="0" w:noHBand="0" w:noVBand="1"/>
      </w:tblPr>
      <w:tblGrid>
        <w:gridCol w:w="3227"/>
        <w:gridCol w:w="6487"/>
      </w:tblGrid>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до Дня Конституції України</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Фотовиставк</w:t>
            </w:r>
            <w:r w:rsidR="006A09BA">
              <w:rPr>
                <w:sz w:val="28"/>
                <w:szCs w:val="28"/>
                <w:lang w:val="uk-UA"/>
              </w:rPr>
              <w:t>а «Видатні архітектори Новгород</w:t>
            </w:r>
            <w:r w:rsidRPr="00394F4E">
              <w:rPr>
                <w:sz w:val="28"/>
                <w:szCs w:val="28"/>
                <w:lang w:val="uk-UA"/>
              </w:rPr>
              <w:t>-Сіверського» (до Дня архітектури України)</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творів поетеси О. Пилипчук «Не забути, не вернути» (до Дня скорботи і вшанування пам’яті жертв в Україні), виставки «Сонячні мрії» (до Дня захисту дітей), «Мода зі старого комода. Взуття XIX століття»</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w:t>
            </w:r>
            <w:r w:rsidR="00E00BEB" w:rsidRPr="00394F4E">
              <w:rPr>
                <w:sz w:val="28"/>
                <w:szCs w:val="28"/>
                <w:lang w:val="uk-UA"/>
              </w:rPr>
              <w:t>Довженка</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«Конституція – документ єдності і свободи українського народу»</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кераміки (з розкопок під керівництвом Б. О. Рибакова)</w:t>
            </w:r>
          </w:p>
        </w:tc>
      </w:tr>
    </w:tbl>
    <w:p w:rsidR="008654DC" w:rsidRPr="00394F4E" w:rsidRDefault="008654DC" w:rsidP="001F0ECD">
      <w:pPr>
        <w:tabs>
          <w:tab w:val="left" w:pos="993"/>
        </w:tabs>
        <w:suppressAutoHyphens w:val="0"/>
        <w:contextualSpacing/>
        <w:jc w:val="both"/>
        <w:rPr>
          <w:sz w:val="28"/>
          <w:szCs w:val="28"/>
          <w:lang w:val="uk-UA"/>
        </w:rPr>
      </w:pPr>
    </w:p>
    <w:p w:rsidR="00AC423F"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ЛИПЕНЬ</w:t>
      </w:r>
    </w:p>
    <w:tbl>
      <w:tblPr>
        <w:tblStyle w:val="afe"/>
        <w:tblW w:w="0" w:type="auto"/>
        <w:tblLook w:val="04A0" w:firstRow="1" w:lastRow="0" w:firstColumn="1" w:lastColumn="0" w:noHBand="0" w:noVBand="1"/>
      </w:tblPr>
      <w:tblGrid>
        <w:gridCol w:w="3227"/>
        <w:gridCol w:w="6487"/>
      </w:tblGrid>
      <w:tr w:rsidR="009D62C5" w:rsidRPr="00394F4E" w:rsidTr="00614D14">
        <w:trPr>
          <w:trHeight w:val="1174"/>
        </w:trPr>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Фотовиставка «За покликом серця» (до Дня медичного працівника)</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Книжкова виставка «Хай квітує українська священна земля» (до Дня Української Державності) та виставка ікон «Схиляюся в поклоні» (до 113-х роковини смерті Г. Барвінок)</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«Від Київської Русі до України» (до Дня Української Державності)</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Онлайн-виставка творів чернігівського художника М. Колесника</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9D62C5" w:rsidRPr="00394F4E" w:rsidRDefault="00E00BEB" w:rsidP="001F0ECD">
            <w:pPr>
              <w:tabs>
                <w:tab w:val="left" w:pos="993"/>
              </w:tabs>
              <w:suppressAutoHyphens w:val="0"/>
              <w:contextualSpacing/>
              <w:jc w:val="both"/>
              <w:rPr>
                <w:sz w:val="28"/>
                <w:szCs w:val="28"/>
                <w:lang w:val="uk-UA"/>
              </w:rPr>
            </w:pPr>
            <w:r w:rsidRPr="00394F4E">
              <w:rPr>
                <w:sz w:val="28"/>
                <w:szCs w:val="28"/>
                <w:lang w:val="uk-UA"/>
              </w:rPr>
              <w:t>Виставка виробів з металу (з розкопок під керівництвом А. Л. Козакова)</w:t>
            </w:r>
          </w:p>
        </w:tc>
      </w:tr>
    </w:tbl>
    <w:p w:rsidR="00CE4434" w:rsidRPr="00394F4E" w:rsidRDefault="00CE4434"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СЕРПЕНЬ</w:t>
      </w:r>
    </w:p>
    <w:tbl>
      <w:tblPr>
        <w:tblStyle w:val="afe"/>
        <w:tblW w:w="0" w:type="auto"/>
        <w:tblLook w:val="04A0" w:firstRow="1" w:lastRow="0" w:firstColumn="1" w:lastColumn="0" w:noHBand="0" w:noVBand="1"/>
      </w:tblPr>
      <w:tblGrid>
        <w:gridCol w:w="3227"/>
        <w:gridCol w:w="6487"/>
      </w:tblGrid>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9D62C5" w:rsidRPr="00394F4E" w:rsidRDefault="00A34FC4" w:rsidP="001F0ECD">
            <w:pPr>
              <w:tabs>
                <w:tab w:val="left" w:pos="993"/>
              </w:tabs>
              <w:suppressAutoHyphens w:val="0"/>
              <w:contextualSpacing/>
              <w:jc w:val="both"/>
              <w:rPr>
                <w:sz w:val="28"/>
                <w:szCs w:val="28"/>
                <w:lang w:val="uk-UA"/>
              </w:rPr>
            </w:pPr>
            <w:r w:rsidRPr="00394F4E">
              <w:rPr>
                <w:sz w:val="28"/>
                <w:szCs w:val="28"/>
                <w:lang w:val="uk-UA"/>
              </w:rPr>
              <w:t>Виставка до Дня Незалежності України</w:t>
            </w:r>
          </w:p>
        </w:tc>
      </w:tr>
      <w:tr w:rsidR="009D62C5" w:rsidRPr="00394F4E" w:rsidTr="006A09BA">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Borders>
              <w:bottom w:val="single" w:sz="4" w:space="0" w:color="auto"/>
            </w:tcBorders>
          </w:tcPr>
          <w:p w:rsidR="009D62C5" w:rsidRPr="00394F4E" w:rsidRDefault="00A34FC4" w:rsidP="001F0ECD">
            <w:pPr>
              <w:tabs>
                <w:tab w:val="left" w:pos="993"/>
              </w:tabs>
              <w:suppressAutoHyphens w:val="0"/>
              <w:contextualSpacing/>
              <w:jc w:val="both"/>
              <w:rPr>
                <w:sz w:val="28"/>
                <w:szCs w:val="28"/>
                <w:lang w:val="uk-UA"/>
              </w:rPr>
            </w:pPr>
            <w:r w:rsidRPr="00394F4E">
              <w:rPr>
                <w:sz w:val="28"/>
                <w:szCs w:val="28"/>
                <w:lang w:val="uk-UA"/>
              </w:rPr>
              <w:t>Виставка «Живопис Т. Строгонової» (до 50-річчя від дня народження), фотовиставка «Сіверщина археологічна» (до Дня археолога)</w:t>
            </w:r>
          </w:p>
        </w:tc>
      </w:tr>
      <w:tr w:rsidR="009D62C5" w:rsidRPr="00394F4E" w:rsidTr="006A09BA">
        <w:tc>
          <w:tcPr>
            <w:tcW w:w="3227" w:type="dxa"/>
            <w:tcBorders>
              <w:right w:val="single" w:sz="4" w:space="0" w:color="auto"/>
            </w:tcBorders>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Borders>
              <w:top w:val="single" w:sz="4" w:space="0" w:color="auto"/>
              <w:left w:val="single" w:sz="4" w:space="0" w:color="auto"/>
              <w:bottom w:val="single" w:sz="4" w:space="0" w:color="auto"/>
              <w:right w:val="single" w:sz="4" w:space="0" w:color="auto"/>
            </w:tcBorders>
          </w:tcPr>
          <w:p w:rsidR="009D62C5" w:rsidRPr="00394F4E" w:rsidRDefault="00A34FC4" w:rsidP="001F0ECD">
            <w:pPr>
              <w:tabs>
                <w:tab w:val="left" w:pos="993"/>
              </w:tabs>
              <w:suppressAutoHyphens w:val="0"/>
              <w:contextualSpacing/>
              <w:jc w:val="both"/>
              <w:rPr>
                <w:sz w:val="28"/>
                <w:szCs w:val="28"/>
                <w:lang w:val="uk-UA"/>
              </w:rPr>
            </w:pPr>
            <w:r w:rsidRPr="00394F4E">
              <w:rPr>
                <w:sz w:val="28"/>
                <w:szCs w:val="28"/>
                <w:lang w:val="uk-UA"/>
              </w:rPr>
              <w:t>Виставка картин І. Оліфіра «На гостину прийду» (до 205-річчя від дня народження П.</w:t>
            </w:r>
            <w:r w:rsidR="007F7BDA" w:rsidRPr="00394F4E">
              <w:rPr>
                <w:sz w:val="28"/>
                <w:szCs w:val="28"/>
                <w:lang w:val="uk-UA"/>
              </w:rPr>
              <w:t> </w:t>
            </w:r>
            <w:r w:rsidRPr="00394F4E">
              <w:rPr>
                <w:sz w:val="28"/>
                <w:szCs w:val="28"/>
                <w:lang w:val="uk-UA"/>
              </w:rPr>
              <w:t xml:space="preserve">Куліша) та книжкова виставка «Струни життя» (до </w:t>
            </w:r>
            <w:r w:rsidR="006A09BA">
              <w:rPr>
                <w:sz w:val="28"/>
                <w:szCs w:val="28"/>
                <w:lang w:val="uk-UA"/>
              </w:rPr>
              <w:t>д</w:t>
            </w:r>
            <w:r w:rsidRPr="00394F4E">
              <w:rPr>
                <w:sz w:val="28"/>
                <w:szCs w:val="28"/>
                <w:lang w:val="uk-UA"/>
              </w:rPr>
              <w:t>ня народження художника О. Саєнка)</w:t>
            </w:r>
          </w:p>
        </w:tc>
      </w:tr>
      <w:tr w:rsidR="009D62C5" w:rsidRPr="00394F4E" w:rsidTr="006A09BA">
        <w:tc>
          <w:tcPr>
            <w:tcW w:w="3227" w:type="dxa"/>
            <w:tcBorders>
              <w:right w:val="single" w:sz="4" w:space="0" w:color="auto"/>
            </w:tcBorders>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w:t>
            </w:r>
            <w:r w:rsidR="00A34FC4" w:rsidRPr="00394F4E">
              <w:rPr>
                <w:sz w:val="28"/>
                <w:szCs w:val="28"/>
                <w:lang w:val="uk-UA"/>
              </w:rPr>
              <w:t>Довженка</w:t>
            </w:r>
          </w:p>
        </w:tc>
        <w:tc>
          <w:tcPr>
            <w:tcW w:w="6487" w:type="dxa"/>
            <w:tcBorders>
              <w:top w:val="single" w:sz="4" w:space="0" w:color="auto"/>
              <w:left w:val="single" w:sz="4" w:space="0" w:color="auto"/>
              <w:bottom w:val="single" w:sz="4" w:space="0" w:color="auto"/>
              <w:right w:val="single" w:sz="4" w:space="0" w:color="auto"/>
            </w:tcBorders>
          </w:tcPr>
          <w:p w:rsidR="009D62C5" w:rsidRPr="00394F4E" w:rsidRDefault="00A34FC4" w:rsidP="001F0ECD">
            <w:pPr>
              <w:tabs>
                <w:tab w:val="left" w:pos="993"/>
              </w:tabs>
              <w:suppressAutoHyphens w:val="0"/>
              <w:contextualSpacing/>
              <w:jc w:val="both"/>
              <w:rPr>
                <w:sz w:val="28"/>
                <w:szCs w:val="28"/>
                <w:lang w:val="uk-UA"/>
              </w:rPr>
            </w:pPr>
            <w:r w:rsidRPr="00394F4E">
              <w:rPr>
                <w:sz w:val="28"/>
                <w:szCs w:val="28"/>
                <w:lang w:val="uk-UA"/>
              </w:rPr>
              <w:t>Виставка «Тобі, Україно моя, і перший мій подих, і подих останній тобі» (до Дня Незалежності України)</w:t>
            </w:r>
          </w:p>
        </w:tc>
      </w:tr>
      <w:tr w:rsidR="009D62C5" w:rsidRPr="00394F4E" w:rsidTr="006A09BA">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w:t>
            </w:r>
            <w:r w:rsidR="00A34FC4" w:rsidRPr="00394F4E">
              <w:rPr>
                <w:sz w:val="28"/>
                <w:szCs w:val="28"/>
                <w:lang w:val="uk-UA"/>
              </w:rPr>
              <w:t xml:space="preserve"> імені Григорія Галагана</w:t>
            </w:r>
          </w:p>
        </w:tc>
        <w:tc>
          <w:tcPr>
            <w:tcW w:w="6487" w:type="dxa"/>
            <w:tcBorders>
              <w:top w:val="single" w:sz="4" w:space="0" w:color="auto"/>
            </w:tcBorders>
          </w:tcPr>
          <w:p w:rsidR="009D62C5" w:rsidRPr="00394F4E" w:rsidRDefault="00A34FC4" w:rsidP="001F0ECD">
            <w:pPr>
              <w:tabs>
                <w:tab w:val="left" w:pos="993"/>
              </w:tabs>
              <w:suppressAutoHyphens w:val="0"/>
              <w:contextualSpacing/>
              <w:jc w:val="both"/>
              <w:rPr>
                <w:sz w:val="28"/>
                <w:szCs w:val="28"/>
                <w:lang w:val="uk-UA"/>
              </w:rPr>
            </w:pPr>
            <w:r w:rsidRPr="00394F4E">
              <w:rPr>
                <w:sz w:val="28"/>
                <w:szCs w:val="28"/>
                <w:lang w:val="uk-UA"/>
              </w:rPr>
              <w:t>Виставка творів О. Саєнка, Н. Саєнко, Л. Майданець-Саєнко «Творчість Саєнкового роду» (м. Київ), виставка творів О. Потапенка (до 80-річчя від дня народження)</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w:t>
            </w:r>
            <w:r w:rsidR="00A34FC4" w:rsidRPr="00394F4E">
              <w:rPr>
                <w:sz w:val="28"/>
                <w:szCs w:val="28"/>
                <w:lang w:val="uk-UA"/>
              </w:rPr>
              <w:t>Тарновського</w:t>
            </w:r>
          </w:p>
        </w:tc>
        <w:tc>
          <w:tcPr>
            <w:tcW w:w="6487" w:type="dxa"/>
          </w:tcPr>
          <w:p w:rsidR="009D62C5" w:rsidRPr="00394F4E" w:rsidRDefault="00A34FC4" w:rsidP="001F0ECD">
            <w:pPr>
              <w:tabs>
                <w:tab w:val="left" w:pos="993"/>
              </w:tabs>
              <w:suppressAutoHyphens w:val="0"/>
              <w:contextualSpacing/>
              <w:jc w:val="both"/>
              <w:rPr>
                <w:sz w:val="28"/>
                <w:szCs w:val="28"/>
                <w:lang w:val="uk-UA"/>
              </w:rPr>
            </w:pPr>
            <w:r w:rsidRPr="00394F4E">
              <w:rPr>
                <w:sz w:val="28"/>
                <w:szCs w:val="28"/>
                <w:lang w:val="uk-UA"/>
              </w:rPr>
              <w:t>Виставка «Вишивка козацької старшини»</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9D62C5" w:rsidRPr="00394F4E" w:rsidRDefault="00A34FC4" w:rsidP="001F0ECD">
            <w:pPr>
              <w:tabs>
                <w:tab w:val="left" w:pos="993"/>
              </w:tabs>
              <w:suppressAutoHyphens w:val="0"/>
              <w:contextualSpacing/>
              <w:jc w:val="both"/>
              <w:rPr>
                <w:sz w:val="28"/>
                <w:szCs w:val="28"/>
                <w:lang w:val="uk-UA"/>
              </w:rPr>
            </w:pPr>
            <w:r w:rsidRPr="00394F4E">
              <w:rPr>
                <w:sz w:val="28"/>
                <w:szCs w:val="28"/>
                <w:lang w:val="uk-UA"/>
              </w:rPr>
              <w:t>Виставка цегли як будівельного матеріалу до Дня археолога (з розкопок під керівництвом Л. М. Веремейчик)</w:t>
            </w:r>
          </w:p>
        </w:tc>
      </w:tr>
    </w:tbl>
    <w:p w:rsidR="00AC423F" w:rsidRPr="00394F4E" w:rsidRDefault="00AC423F"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ВЕРЕСЕНЬ</w:t>
      </w:r>
    </w:p>
    <w:tbl>
      <w:tblPr>
        <w:tblStyle w:val="afe"/>
        <w:tblW w:w="0" w:type="auto"/>
        <w:tblLook w:val="04A0" w:firstRow="1" w:lastRow="0" w:firstColumn="1" w:lastColumn="0" w:noHBand="0" w:noVBand="1"/>
      </w:tblPr>
      <w:tblGrid>
        <w:gridCol w:w="3227"/>
        <w:gridCol w:w="6487"/>
      </w:tblGrid>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9D62C5" w:rsidRPr="00394F4E" w:rsidRDefault="00CD58B9" w:rsidP="001F0ECD">
            <w:pPr>
              <w:tabs>
                <w:tab w:val="left" w:pos="993"/>
              </w:tabs>
              <w:suppressAutoHyphens w:val="0"/>
              <w:contextualSpacing/>
              <w:jc w:val="both"/>
              <w:rPr>
                <w:sz w:val="28"/>
                <w:szCs w:val="28"/>
                <w:lang w:val="uk-UA"/>
              </w:rPr>
            </w:pPr>
            <w:r w:rsidRPr="00394F4E">
              <w:rPr>
                <w:sz w:val="28"/>
                <w:szCs w:val="28"/>
                <w:lang w:val="uk-UA"/>
              </w:rPr>
              <w:t>Виставка до 90-річчя з часу заснування Чернігівського літературно-меморіального музею-заповідника М. М. Коцюбинського</w:t>
            </w:r>
          </w:p>
        </w:tc>
      </w:tr>
      <w:tr w:rsidR="009D62C5" w:rsidRPr="007F0994"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D62C5" w:rsidRPr="00394F4E" w:rsidRDefault="00B330D6" w:rsidP="001F0ECD">
            <w:pPr>
              <w:tabs>
                <w:tab w:val="left" w:pos="993"/>
              </w:tabs>
              <w:suppressAutoHyphens w:val="0"/>
              <w:contextualSpacing/>
              <w:jc w:val="both"/>
              <w:rPr>
                <w:sz w:val="28"/>
                <w:szCs w:val="28"/>
                <w:lang w:val="uk-UA"/>
              </w:rPr>
            </w:pPr>
            <w:r>
              <w:rPr>
                <w:sz w:val="28"/>
                <w:szCs w:val="28"/>
                <w:lang w:val="uk-UA"/>
              </w:rPr>
              <w:t>Фотовиставки «Слово</w:t>
            </w:r>
            <w:r w:rsidR="00CD58B9" w:rsidRPr="00394F4E">
              <w:rPr>
                <w:sz w:val="28"/>
                <w:szCs w:val="28"/>
                <w:lang w:val="uk-UA"/>
              </w:rPr>
              <w:t xml:space="preserve"> в творчості М. Максимовича» (до 220-річчя від дня народження), «До річниці встановлення меморіалу «Слово о полку Ігоревім» в Новгород-Сіверському», виставка «Іван Федорович Іванченко </w:t>
            </w:r>
            <w:r w:rsidR="006A349A" w:rsidRPr="00394F4E">
              <w:rPr>
                <w:sz w:val="28"/>
                <w:szCs w:val="28"/>
                <w:lang w:val="uk-UA"/>
              </w:rPr>
              <w:t xml:space="preserve">– </w:t>
            </w:r>
            <w:r w:rsidR="00CD58B9" w:rsidRPr="00394F4E">
              <w:rPr>
                <w:sz w:val="28"/>
                <w:szCs w:val="28"/>
                <w:lang w:val="uk-UA"/>
              </w:rPr>
              <w:t>краєзнавець, археолог, ентузіаст» (до 95-річчя від дня народження)</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Книжкові виставки «Хуторянка» (присвячена життю і творчості поетеси О. Пилипчук), «Трагедія Бабиного Яру – в серці українського народу»</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«Невичерпність слова Сергія Дзюби» (до 60-річчя поета і журналіста)</w:t>
            </w:r>
          </w:p>
        </w:tc>
      </w:tr>
      <w:tr w:rsidR="009D62C5" w:rsidRPr="007F0994"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живопису та графіки (до 130-річчя українського письменника та кінорежисера О. Довженка, спільно з Сосницьким літературно-меморіальним музеєм О. П. Довженка) та онлайн-виставка графічних творів (до 160-річчя від дня народження М.</w:t>
            </w:r>
            <w:r w:rsidR="00B330D6">
              <w:rPr>
                <w:sz w:val="28"/>
                <w:szCs w:val="28"/>
                <w:lang w:val="uk-UA"/>
              </w:rPr>
              <w:t> </w:t>
            </w:r>
            <w:r w:rsidRPr="00394F4E">
              <w:rPr>
                <w:sz w:val="28"/>
                <w:szCs w:val="28"/>
                <w:lang w:val="uk-UA"/>
              </w:rPr>
              <w:t>Коцюбинського)</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«Історія розвитку освіти Любеча»</w:t>
            </w:r>
          </w:p>
        </w:tc>
      </w:tr>
    </w:tbl>
    <w:p w:rsidR="00CE4434" w:rsidRPr="00394F4E" w:rsidRDefault="00CE4434"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ЖОВТЕНЬ</w:t>
      </w:r>
    </w:p>
    <w:tbl>
      <w:tblPr>
        <w:tblStyle w:val="afe"/>
        <w:tblW w:w="0" w:type="auto"/>
        <w:tblLook w:val="04A0" w:firstRow="1" w:lastRow="0" w:firstColumn="1" w:lastColumn="0" w:noHBand="0" w:noVBand="1"/>
      </w:tblPr>
      <w:tblGrid>
        <w:gridCol w:w="3227"/>
        <w:gridCol w:w="6487"/>
      </w:tblGrid>
      <w:tr w:rsidR="009D62C5" w:rsidRPr="00394F4E" w:rsidTr="007F7BDA">
        <w:tc>
          <w:tcPr>
            <w:tcW w:w="3227" w:type="dxa"/>
            <w:tcBorders>
              <w:right w:val="single" w:sz="4" w:space="0" w:color="auto"/>
            </w:tcBorders>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Borders>
              <w:left w:val="single" w:sz="4" w:space="0" w:color="auto"/>
            </w:tcBorders>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до Дня захисників та захисниць України</w:t>
            </w:r>
          </w:p>
        </w:tc>
      </w:tr>
      <w:tr w:rsidR="009D62C5" w:rsidRPr="00394F4E" w:rsidTr="00614D14">
        <w:trPr>
          <w:trHeight w:val="2455"/>
        </w:trPr>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Літературні виставки «Хай живе козацька доля, хай живе козацький дух» (до Дня Українського козацтва) та «Чорна Рада» П. Куліша (до 121-ї річниці виходу у світ Чорної Ради), фотовиставка «Ми патріоти України» (до Дня захисників та захисниць України)</w:t>
            </w:r>
          </w:p>
        </w:tc>
      </w:tr>
      <w:tr w:rsidR="009D62C5" w:rsidRPr="007F0994"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декоративно-ужиткового мистецтва (спільно з Асоціацією німців України), виставка живопису та графіки народного художника України А. Шкурка (до 100-річчя від дня народження художника, у межах проєкту «СЛІДИ»), виставка живопису Є.</w:t>
            </w:r>
            <w:r w:rsidR="00B330D6">
              <w:rPr>
                <w:sz w:val="28"/>
                <w:szCs w:val="28"/>
                <w:lang w:val="uk-UA"/>
              </w:rPr>
              <w:t> </w:t>
            </w:r>
            <w:r w:rsidRPr="00394F4E">
              <w:rPr>
                <w:sz w:val="28"/>
                <w:szCs w:val="28"/>
                <w:lang w:val="uk-UA"/>
              </w:rPr>
              <w:t>Кріпа та його учнів (до Дня художника, у межах проєкту «СЛІДИ») та міні</w:t>
            </w:r>
            <w:r w:rsidR="00B330D6">
              <w:rPr>
                <w:sz w:val="28"/>
                <w:szCs w:val="28"/>
                <w:lang w:val="uk-UA"/>
              </w:rPr>
              <w:t>-</w:t>
            </w:r>
            <w:r w:rsidRPr="00394F4E">
              <w:rPr>
                <w:sz w:val="28"/>
                <w:szCs w:val="28"/>
                <w:lang w:val="uk-UA"/>
              </w:rPr>
              <w:t>виставка дитячих робіт «Творчість, народжена в музеї» (учасників музейного пленеру студентів Київської Дитячої Академії Мистецтв)</w:t>
            </w:r>
          </w:p>
        </w:tc>
      </w:tr>
      <w:tr w:rsidR="006A349A" w:rsidRPr="00394F4E" w:rsidTr="00614D14">
        <w:tc>
          <w:tcPr>
            <w:tcW w:w="3227" w:type="dxa"/>
          </w:tcPr>
          <w:p w:rsidR="006A349A" w:rsidRPr="00394F4E" w:rsidRDefault="006A349A"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349A"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«Зникаюча мить Юлії Солнцевої» (до 35-річчя від дня смерті Ю. Солнцевої)</w:t>
            </w:r>
          </w:p>
        </w:tc>
      </w:tr>
      <w:tr w:rsidR="006A349A" w:rsidRPr="00394F4E" w:rsidTr="00614D14">
        <w:tc>
          <w:tcPr>
            <w:tcW w:w="3227" w:type="dxa"/>
          </w:tcPr>
          <w:p w:rsidR="006A349A" w:rsidRPr="00394F4E" w:rsidRDefault="006A349A"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349A" w:rsidRPr="00394F4E" w:rsidRDefault="006A349A" w:rsidP="001F0ECD">
            <w:pPr>
              <w:tabs>
                <w:tab w:val="left" w:pos="993"/>
              </w:tabs>
              <w:suppressAutoHyphens w:val="0"/>
              <w:contextualSpacing/>
              <w:jc w:val="both"/>
              <w:rPr>
                <w:sz w:val="28"/>
                <w:szCs w:val="28"/>
                <w:lang w:val="uk-UA"/>
              </w:rPr>
            </w:pPr>
            <w:r w:rsidRPr="00394F4E">
              <w:rPr>
                <w:sz w:val="28"/>
                <w:szCs w:val="28"/>
                <w:lang w:val="uk-UA"/>
              </w:rPr>
              <w:t>Міні</w:t>
            </w:r>
            <w:r w:rsidR="00B330D6">
              <w:rPr>
                <w:sz w:val="28"/>
                <w:szCs w:val="28"/>
                <w:lang w:val="uk-UA"/>
              </w:rPr>
              <w:t>-</w:t>
            </w:r>
            <w:r w:rsidRPr="00394F4E">
              <w:rPr>
                <w:sz w:val="28"/>
                <w:szCs w:val="28"/>
                <w:lang w:val="uk-UA"/>
              </w:rPr>
              <w:t>виставка «Канцелярське та навчальне приладдя з минулого» (до Дня української писемності та мови)</w:t>
            </w:r>
          </w:p>
        </w:tc>
      </w:tr>
    </w:tbl>
    <w:p w:rsidR="00CE4434" w:rsidRPr="00394F4E" w:rsidRDefault="00CE4434" w:rsidP="001F0ECD">
      <w:pPr>
        <w:tabs>
          <w:tab w:val="left" w:pos="993"/>
        </w:tabs>
        <w:suppressAutoHyphens w:val="0"/>
        <w:contextualSpacing/>
        <w:jc w:val="both"/>
        <w:rPr>
          <w:sz w:val="28"/>
          <w:szCs w:val="28"/>
          <w:lang w:val="uk-UA"/>
        </w:rPr>
      </w:pPr>
    </w:p>
    <w:p w:rsidR="000D0AA5" w:rsidRPr="00394F4E" w:rsidRDefault="00AC423F" w:rsidP="001F0ECD">
      <w:pPr>
        <w:tabs>
          <w:tab w:val="left" w:pos="993"/>
        </w:tabs>
        <w:suppressAutoHyphens w:val="0"/>
        <w:contextualSpacing/>
        <w:jc w:val="both"/>
        <w:rPr>
          <w:b/>
          <w:sz w:val="28"/>
          <w:szCs w:val="28"/>
          <w:lang w:val="uk-UA"/>
        </w:rPr>
      </w:pPr>
      <w:r w:rsidRPr="00394F4E">
        <w:rPr>
          <w:b/>
          <w:sz w:val="28"/>
          <w:szCs w:val="28"/>
          <w:lang w:val="uk-UA"/>
        </w:rPr>
        <w:t>ЛИСТОПАД</w:t>
      </w:r>
    </w:p>
    <w:tbl>
      <w:tblPr>
        <w:tblStyle w:val="afe"/>
        <w:tblW w:w="0" w:type="auto"/>
        <w:tblLook w:val="04A0" w:firstRow="1" w:lastRow="0" w:firstColumn="1" w:lastColumn="0" w:noHBand="0" w:noVBand="1"/>
      </w:tblPr>
      <w:tblGrid>
        <w:gridCol w:w="3227"/>
        <w:gridCol w:w="6487"/>
      </w:tblGrid>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Виставки до Дня Гідності та Свободи, Дня пам’яті жертв Голодоморів</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«Літературна спадщина Р. Іванченко» (до 90-річчя від дня народження)</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Виставка виробів з лози та соломи «Солом</w:t>
            </w:r>
            <w:r w:rsidR="00B330D6">
              <w:rPr>
                <w:sz w:val="28"/>
                <w:szCs w:val="28"/>
                <w:lang w:val="uk-UA"/>
              </w:rPr>
              <w:t>’</w:t>
            </w:r>
            <w:r w:rsidRPr="00394F4E">
              <w:rPr>
                <w:sz w:val="28"/>
                <w:szCs w:val="28"/>
                <w:lang w:val="uk-UA"/>
              </w:rPr>
              <w:t>яний амулет» та фото-літературна виставка «Національна книга пам’яті жертв Голодомору в Чернігівській області»</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Виставки «Дружба майстрів пера і пензля» (до 135-річчя від дня народження письменника О.</w:t>
            </w:r>
            <w:r w:rsidRPr="00394F4E">
              <w:rPr>
                <w:lang w:val="uk-UA"/>
              </w:rPr>
              <w:t> </w:t>
            </w:r>
            <w:r w:rsidRPr="00394F4E">
              <w:rPr>
                <w:sz w:val="28"/>
                <w:szCs w:val="28"/>
                <w:lang w:val="uk-UA"/>
              </w:rPr>
              <w:t>Вишні), «Улюблена сестра» (до 115-річчя від дня народження сестри О.</w:t>
            </w:r>
            <w:r w:rsidRPr="00394F4E">
              <w:rPr>
                <w:lang w:val="uk-UA"/>
              </w:rPr>
              <w:t> </w:t>
            </w:r>
            <w:r w:rsidRPr="00394F4E">
              <w:rPr>
                <w:sz w:val="28"/>
                <w:szCs w:val="28"/>
                <w:lang w:val="uk-UA"/>
              </w:rPr>
              <w:t>Довженка – Поліни Дудко) та «Багатогранність» (до Дня пам`яті О.</w:t>
            </w:r>
            <w:r w:rsidRPr="00394F4E">
              <w:rPr>
                <w:lang w:val="uk-UA"/>
              </w:rPr>
              <w:t> </w:t>
            </w:r>
            <w:r w:rsidRPr="00394F4E">
              <w:rPr>
                <w:sz w:val="28"/>
                <w:szCs w:val="28"/>
                <w:lang w:val="uk-UA"/>
              </w:rPr>
              <w:t>Довженка)</w:t>
            </w:r>
          </w:p>
        </w:tc>
      </w:tr>
      <w:tr w:rsidR="009D62C5" w:rsidRPr="00394F4E" w:rsidTr="00614D14">
        <w:tc>
          <w:tcPr>
            <w:tcW w:w="3227" w:type="dxa"/>
          </w:tcPr>
          <w:p w:rsidR="009D62C5" w:rsidRPr="00394F4E" w:rsidRDefault="009D62C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9D62C5" w:rsidRPr="00394F4E" w:rsidRDefault="006A349A" w:rsidP="001F0ECD">
            <w:pPr>
              <w:tabs>
                <w:tab w:val="left" w:pos="993"/>
              </w:tabs>
              <w:suppressAutoHyphens w:val="0"/>
              <w:contextualSpacing/>
              <w:jc w:val="both"/>
              <w:rPr>
                <w:sz w:val="28"/>
                <w:szCs w:val="28"/>
                <w:lang w:val="uk-UA"/>
              </w:rPr>
            </w:pPr>
            <w:r w:rsidRPr="00394F4E">
              <w:rPr>
                <w:sz w:val="28"/>
                <w:szCs w:val="28"/>
                <w:lang w:val="uk-UA"/>
              </w:rPr>
              <w:t>Виставки живопису А.</w:t>
            </w:r>
            <w:r w:rsidR="00B330D6">
              <w:rPr>
                <w:sz w:val="28"/>
                <w:szCs w:val="28"/>
                <w:lang w:val="uk-UA"/>
              </w:rPr>
              <w:t> </w:t>
            </w:r>
            <w:r w:rsidRPr="00394F4E">
              <w:rPr>
                <w:sz w:val="28"/>
                <w:szCs w:val="28"/>
                <w:lang w:val="uk-UA"/>
              </w:rPr>
              <w:t>Сагайдачного, живопису та батику творчої родини Таїшевих</w:t>
            </w:r>
          </w:p>
        </w:tc>
      </w:tr>
    </w:tbl>
    <w:p w:rsidR="00B05D59" w:rsidRPr="00394F4E" w:rsidRDefault="00B05D59" w:rsidP="001F0ECD">
      <w:pPr>
        <w:suppressAutoHyphens w:val="0"/>
        <w:jc w:val="both"/>
        <w:rPr>
          <w:sz w:val="28"/>
          <w:szCs w:val="28"/>
          <w:lang w:val="uk-UA"/>
        </w:rPr>
      </w:pPr>
    </w:p>
    <w:p w:rsidR="000D0AA5" w:rsidRPr="00394F4E" w:rsidRDefault="009E571E" w:rsidP="001F0ECD">
      <w:pPr>
        <w:suppressAutoHyphens w:val="0"/>
        <w:jc w:val="both"/>
        <w:rPr>
          <w:b/>
          <w:sz w:val="28"/>
          <w:szCs w:val="28"/>
          <w:lang w:val="uk-UA"/>
        </w:rPr>
      </w:pPr>
      <w:r w:rsidRPr="00394F4E">
        <w:rPr>
          <w:b/>
          <w:sz w:val="28"/>
          <w:szCs w:val="28"/>
          <w:lang w:val="uk-UA"/>
        </w:rPr>
        <w:t>ГРУДЕНЬ</w:t>
      </w:r>
    </w:p>
    <w:tbl>
      <w:tblPr>
        <w:tblStyle w:val="afe"/>
        <w:tblW w:w="0" w:type="auto"/>
        <w:tblLook w:val="04A0" w:firstRow="1" w:lastRow="0" w:firstColumn="1" w:lastColumn="0" w:noHBand="0" w:noVBand="1"/>
      </w:tblPr>
      <w:tblGrid>
        <w:gridCol w:w="3227"/>
        <w:gridCol w:w="6487"/>
      </w:tblGrid>
      <w:tr w:rsidR="009E571E" w:rsidRPr="00394F4E" w:rsidTr="00614D14">
        <w:tc>
          <w:tcPr>
            <w:tcW w:w="3227" w:type="dxa"/>
          </w:tcPr>
          <w:p w:rsidR="009E571E" w:rsidRPr="00394F4E" w:rsidRDefault="009E571E"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9E571E" w:rsidRPr="00394F4E" w:rsidRDefault="00752653" w:rsidP="001F0ECD">
            <w:pPr>
              <w:tabs>
                <w:tab w:val="left" w:pos="993"/>
              </w:tabs>
              <w:suppressAutoHyphens w:val="0"/>
              <w:contextualSpacing/>
              <w:jc w:val="both"/>
              <w:rPr>
                <w:sz w:val="28"/>
                <w:szCs w:val="28"/>
                <w:lang w:val="uk-UA"/>
              </w:rPr>
            </w:pPr>
            <w:r w:rsidRPr="00394F4E">
              <w:rPr>
                <w:sz w:val="28"/>
                <w:szCs w:val="28"/>
                <w:lang w:val="uk-UA"/>
              </w:rPr>
              <w:t>Фотовиставка «Відомий історик О.</w:t>
            </w:r>
            <w:r w:rsidR="003919AA" w:rsidRPr="00394F4E">
              <w:rPr>
                <w:sz w:val="28"/>
                <w:szCs w:val="28"/>
                <w:lang w:val="uk-UA"/>
              </w:rPr>
              <w:t xml:space="preserve"> Оглоблін» (до 125-річчя від дня </w:t>
            </w:r>
            <w:r w:rsidRPr="00394F4E">
              <w:rPr>
                <w:sz w:val="28"/>
                <w:szCs w:val="28"/>
                <w:lang w:val="uk-UA"/>
              </w:rPr>
              <w:t>народження)</w:t>
            </w:r>
          </w:p>
        </w:tc>
      </w:tr>
      <w:tr w:rsidR="009E571E" w:rsidRPr="007F0994" w:rsidTr="00614D14">
        <w:tc>
          <w:tcPr>
            <w:tcW w:w="3227" w:type="dxa"/>
          </w:tcPr>
          <w:p w:rsidR="009E571E" w:rsidRPr="00394F4E" w:rsidRDefault="009E571E"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9E571E" w:rsidRPr="00394F4E" w:rsidRDefault="00752653" w:rsidP="001F0ECD">
            <w:pPr>
              <w:tabs>
                <w:tab w:val="left" w:pos="993"/>
              </w:tabs>
              <w:suppressAutoHyphens w:val="0"/>
              <w:contextualSpacing/>
              <w:jc w:val="both"/>
              <w:rPr>
                <w:sz w:val="28"/>
                <w:szCs w:val="28"/>
                <w:lang w:val="uk-UA"/>
              </w:rPr>
            </w:pPr>
            <w:r w:rsidRPr="00394F4E">
              <w:rPr>
                <w:sz w:val="28"/>
                <w:szCs w:val="28"/>
                <w:lang w:val="uk-UA"/>
              </w:rPr>
              <w:t>Виставка «Барвінкова синь» (до Дн</w:t>
            </w:r>
            <w:r w:rsidR="003919AA" w:rsidRPr="00394F4E">
              <w:rPr>
                <w:sz w:val="28"/>
                <w:szCs w:val="28"/>
                <w:lang w:val="uk-UA"/>
              </w:rPr>
              <w:t xml:space="preserve">я української хустки), книжкова </w:t>
            </w:r>
            <w:r w:rsidRPr="00394F4E">
              <w:rPr>
                <w:sz w:val="28"/>
                <w:szCs w:val="28"/>
                <w:lang w:val="uk-UA"/>
              </w:rPr>
              <w:t>виставка «Мертві доти живуть, поки їх пам’я</w:t>
            </w:r>
            <w:r w:rsidR="003919AA" w:rsidRPr="00394F4E">
              <w:rPr>
                <w:sz w:val="28"/>
                <w:szCs w:val="28"/>
                <w:lang w:val="uk-UA"/>
              </w:rPr>
              <w:t xml:space="preserve">тають живі» (до вшанування </w:t>
            </w:r>
            <w:r w:rsidRPr="00394F4E">
              <w:rPr>
                <w:sz w:val="28"/>
                <w:szCs w:val="28"/>
                <w:lang w:val="uk-UA"/>
              </w:rPr>
              <w:t xml:space="preserve">учасників ліквідації наслідків аварії на </w:t>
            </w:r>
            <w:r w:rsidR="003919AA" w:rsidRPr="00394F4E">
              <w:rPr>
                <w:sz w:val="28"/>
                <w:szCs w:val="28"/>
                <w:lang w:val="uk-UA"/>
              </w:rPr>
              <w:t xml:space="preserve">Чорнобильській АЕС) та виставка </w:t>
            </w:r>
            <w:r w:rsidRPr="00394F4E">
              <w:rPr>
                <w:sz w:val="28"/>
                <w:szCs w:val="28"/>
                <w:lang w:val="uk-UA"/>
              </w:rPr>
              <w:t>вишитих рушників В.</w:t>
            </w:r>
            <w:r w:rsidR="003919AA" w:rsidRPr="00394F4E">
              <w:rPr>
                <w:sz w:val="28"/>
                <w:szCs w:val="28"/>
                <w:lang w:val="uk-UA"/>
              </w:rPr>
              <w:t> </w:t>
            </w:r>
            <w:r w:rsidRPr="00394F4E">
              <w:rPr>
                <w:sz w:val="28"/>
                <w:szCs w:val="28"/>
                <w:lang w:val="uk-UA"/>
              </w:rPr>
              <w:t>Ковальчук «Вишиванка, моя вишиванка»</w:t>
            </w:r>
          </w:p>
        </w:tc>
      </w:tr>
      <w:tr w:rsidR="009E571E" w:rsidRPr="00394F4E" w:rsidTr="00614D14">
        <w:tc>
          <w:tcPr>
            <w:tcW w:w="3227" w:type="dxa"/>
          </w:tcPr>
          <w:p w:rsidR="009E571E" w:rsidRPr="00394F4E" w:rsidRDefault="009E571E"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9E571E" w:rsidRPr="00394F4E" w:rsidRDefault="00752653" w:rsidP="001F0ECD">
            <w:pPr>
              <w:tabs>
                <w:tab w:val="left" w:pos="993"/>
              </w:tabs>
              <w:suppressAutoHyphens w:val="0"/>
              <w:contextualSpacing/>
              <w:jc w:val="both"/>
              <w:rPr>
                <w:sz w:val="28"/>
                <w:szCs w:val="28"/>
                <w:lang w:val="uk-UA"/>
              </w:rPr>
            </w:pPr>
            <w:r w:rsidRPr="00394F4E">
              <w:rPr>
                <w:sz w:val="28"/>
                <w:szCs w:val="28"/>
                <w:lang w:val="uk-UA"/>
              </w:rPr>
              <w:t>Декоративна міні</w:t>
            </w:r>
            <w:r w:rsidR="00B330D6">
              <w:rPr>
                <w:sz w:val="28"/>
                <w:szCs w:val="28"/>
                <w:lang w:val="uk-UA"/>
              </w:rPr>
              <w:t>-</w:t>
            </w:r>
            <w:r w:rsidRPr="00394F4E">
              <w:rPr>
                <w:sz w:val="28"/>
                <w:szCs w:val="28"/>
                <w:lang w:val="uk-UA"/>
              </w:rPr>
              <w:t>виставка «Українськ</w:t>
            </w:r>
            <w:r w:rsidR="003919AA" w:rsidRPr="00394F4E">
              <w:rPr>
                <w:sz w:val="28"/>
                <w:szCs w:val="28"/>
                <w:lang w:val="uk-UA"/>
              </w:rPr>
              <w:t xml:space="preserve">а хустина», виставка авторської </w:t>
            </w:r>
            <w:r w:rsidRPr="00394F4E">
              <w:rPr>
                <w:sz w:val="28"/>
                <w:szCs w:val="28"/>
                <w:lang w:val="uk-UA"/>
              </w:rPr>
              <w:t>книжкової графіки О.</w:t>
            </w:r>
            <w:r w:rsidR="00B330D6">
              <w:rPr>
                <w:sz w:val="28"/>
                <w:szCs w:val="28"/>
                <w:lang w:val="uk-UA"/>
              </w:rPr>
              <w:t> </w:t>
            </w:r>
            <w:r w:rsidRPr="00394F4E">
              <w:rPr>
                <w:sz w:val="28"/>
                <w:szCs w:val="28"/>
                <w:lang w:val="uk-UA"/>
              </w:rPr>
              <w:t>Грицюк та виставка живопису В.</w:t>
            </w:r>
            <w:r w:rsidR="003919AA" w:rsidRPr="00394F4E">
              <w:rPr>
                <w:sz w:val="28"/>
                <w:szCs w:val="28"/>
                <w:lang w:val="uk-UA"/>
              </w:rPr>
              <w:t> </w:t>
            </w:r>
            <w:r w:rsidRPr="00394F4E">
              <w:rPr>
                <w:sz w:val="28"/>
                <w:szCs w:val="28"/>
                <w:lang w:val="uk-UA"/>
              </w:rPr>
              <w:t>Онищенка</w:t>
            </w:r>
          </w:p>
        </w:tc>
      </w:tr>
    </w:tbl>
    <w:p w:rsidR="009E571E" w:rsidRPr="00394F4E" w:rsidRDefault="009E571E" w:rsidP="001F0ECD">
      <w:pPr>
        <w:suppressAutoHyphens w:val="0"/>
        <w:jc w:val="both"/>
        <w:rPr>
          <w:b/>
          <w:sz w:val="28"/>
          <w:szCs w:val="28"/>
          <w:lang w:val="uk-UA"/>
        </w:rPr>
      </w:pPr>
    </w:p>
    <w:p w:rsidR="000D0AA5" w:rsidRPr="00394F4E" w:rsidRDefault="000D0AA5" w:rsidP="001F0ECD">
      <w:pPr>
        <w:suppressAutoHyphens w:val="0"/>
        <w:jc w:val="both"/>
        <w:rPr>
          <w:b/>
          <w:sz w:val="28"/>
          <w:szCs w:val="28"/>
          <w:lang w:val="uk-UA"/>
        </w:rPr>
      </w:pPr>
      <w:r w:rsidRPr="00394F4E">
        <w:rPr>
          <w:b/>
          <w:sz w:val="28"/>
          <w:szCs w:val="28"/>
          <w:lang w:val="uk-UA"/>
        </w:rPr>
        <w:t>ПРОТЯГОМ РОКУ</w:t>
      </w:r>
    </w:p>
    <w:tbl>
      <w:tblPr>
        <w:tblStyle w:val="afe"/>
        <w:tblW w:w="0" w:type="auto"/>
        <w:tblLook w:val="04A0" w:firstRow="1" w:lastRow="0" w:firstColumn="1" w:lastColumn="0" w:noHBand="0" w:noVBand="1"/>
      </w:tblPr>
      <w:tblGrid>
        <w:gridCol w:w="3227"/>
        <w:gridCol w:w="6487"/>
      </w:tblGrid>
      <w:tr w:rsidR="000D0AA5" w:rsidRPr="007F0994" w:rsidTr="00614D14">
        <w:tc>
          <w:tcPr>
            <w:tcW w:w="3227" w:type="dxa"/>
          </w:tcPr>
          <w:p w:rsidR="000D0AA5" w:rsidRPr="00394F4E" w:rsidRDefault="000D0AA5"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0D0AA5" w:rsidRPr="00394F4E" w:rsidRDefault="000D0AA5" w:rsidP="001F0ECD">
            <w:pPr>
              <w:tabs>
                <w:tab w:val="left" w:pos="993"/>
              </w:tabs>
              <w:suppressAutoHyphens w:val="0"/>
              <w:contextualSpacing/>
              <w:jc w:val="both"/>
              <w:rPr>
                <w:sz w:val="28"/>
                <w:szCs w:val="28"/>
                <w:lang w:val="uk-UA"/>
              </w:rPr>
            </w:pPr>
            <w:r w:rsidRPr="00394F4E">
              <w:rPr>
                <w:sz w:val="28"/>
                <w:szCs w:val="28"/>
                <w:lang w:val="uk-UA"/>
              </w:rPr>
              <w:t>Міні</w:t>
            </w:r>
            <w:r w:rsidR="00B330D6">
              <w:rPr>
                <w:sz w:val="28"/>
                <w:szCs w:val="28"/>
                <w:lang w:val="uk-UA"/>
              </w:rPr>
              <w:t>-</w:t>
            </w:r>
            <w:r w:rsidRPr="00394F4E">
              <w:rPr>
                <w:sz w:val="28"/>
                <w:szCs w:val="28"/>
                <w:lang w:val="uk-UA"/>
              </w:rPr>
              <w:t>виставки у рамках проекту «Етніка», виставки «З історії гравюр», «Годинники з колекції музею», «Етапи творення української державності на Чернігівщині у ХХ-ХХІ ст.» та «Одяг та побут козацької старшини з колекції музею»</w:t>
            </w:r>
          </w:p>
        </w:tc>
      </w:tr>
    </w:tbl>
    <w:p w:rsidR="000D0AA5" w:rsidRDefault="000D0AA5" w:rsidP="001F0ECD">
      <w:pPr>
        <w:suppressAutoHyphens w:val="0"/>
        <w:jc w:val="both"/>
        <w:rPr>
          <w:sz w:val="28"/>
          <w:szCs w:val="28"/>
          <w:lang w:val="uk-UA"/>
        </w:rPr>
      </w:pPr>
    </w:p>
    <w:p w:rsidR="002F63EA" w:rsidRDefault="002F63EA" w:rsidP="001F0ECD">
      <w:pPr>
        <w:suppressAutoHyphens w:val="0"/>
        <w:jc w:val="both"/>
        <w:rPr>
          <w:sz w:val="28"/>
          <w:szCs w:val="28"/>
          <w:lang w:val="uk-UA"/>
        </w:rPr>
      </w:pPr>
    </w:p>
    <w:p w:rsidR="002F63EA" w:rsidRPr="00394F4E" w:rsidRDefault="002F63EA" w:rsidP="001F0ECD">
      <w:pPr>
        <w:suppressAutoHyphens w:val="0"/>
        <w:jc w:val="both"/>
        <w:rPr>
          <w:sz w:val="28"/>
          <w:szCs w:val="28"/>
          <w:lang w:val="uk-UA"/>
        </w:rPr>
      </w:pPr>
    </w:p>
    <w:p w:rsidR="006A48D6" w:rsidRPr="00394F4E" w:rsidRDefault="008654DC" w:rsidP="001F0ECD">
      <w:pPr>
        <w:suppressAutoHyphens w:val="0"/>
        <w:ind w:firstLine="567"/>
        <w:jc w:val="center"/>
        <w:rPr>
          <w:b/>
          <w:bCs/>
          <w:color w:val="000000"/>
          <w:sz w:val="28"/>
          <w:szCs w:val="28"/>
          <w:lang w:val="uk-UA"/>
        </w:rPr>
      </w:pPr>
      <w:r w:rsidRPr="00D1680D">
        <w:rPr>
          <w:b/>
          <w:bCs/>
          <w:color w:val="000000"/>
          <w:sz w:val="28"/>
          <w:szCs w:val="28"/>
          <w:lang w:val="uk-UA"/>
        </w:rPr>
        <w:t>V</w:t>
      </w:r>
      <w:r w:rsidR="006A48D6" w:rsidRPr="00D1680D">
        <w:rPr>
          <w:b/>
          <w:bCs/>
          <w:color w:val="000000"/>
          <w:sz w:val="28"/>
          <w:szCs w:val="28"/>
          <w:lang w:val="uk-UA"/>
        </w:rPr>
        <w:t>. МУЗЕЙНА СПРАВА</w:t>
      </w:r>
    </w:p>
    <w:p w:rsidR="006A48D6" w:rsidRPr="00394F4E" w:rsidRDefault="006A48D6" w:rsidP="001F0ECD">
      <w:pPr>
        <w:suppressAutoHyphens w:val="0"/>
        <w:ind w:firstLine="567"/>
        <w:jc w:val="center"/>
        <w:rPr>
          <w:sz w:val="28"/>
          <w:szCs w:val="28"/>
          <w:lang w:val="uk-UA" w:eastAsia="en-US"/>
        </w:rPr>
      </w:pPr>
    </w:p>
    <w:p w:rsidR="006A48D6" w:rsidRPr="00394F4E" w:rsidRDefault="006A48D6" w:rsidP="001F0ECD">
      <w:pPr>
        <w:pStyle w:val="af"/>
        <w:spacing w:before="0" w:after="0"/>
        <w:rPr>
          <w:b/>
          <w:bCs/>
          <w:color w:val="000000"/>
          <w:sz w:val="28"/>
          <w:szCs w:val="28"/>
          <w:lang w:val="uk-UA"/>
        </w:rPr>
      </w:pPr>
      <w:r w:rsidRPr="00394F4E">
        <w:rPr>
          <w:b/>
          <w:bCs/>
          <w:color w:val="000000"/>
          <w:sz w:val="28"/>
          <w:szCs w:val="28"/>
          <w:lang w:val="uk-UA"/>
        </w:rPr>
        <w:t>СІЧЕНЬ</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Заходи з нагоди 100-річчя від дня народження С.</w:t>
            </w:r>
            <w:r w:rsidR="005C6D8B" w:rsidRPr="00394F4E">
              <w:rPr>
                <w:sz w:val="28"/>
                <w:szCs w:val="28"/>
                <w:lang w:val="uk-UA"/>
              </w:rPr>
              <w:t> </w:t>
            </w:r>
            <w:r w:rsidRPr="00394F4E">
              <w:rPr>
                <w:sz w:val="28"/>
                <w:szCs w:val="28"/>
                <w:lang w:val="uk-UA"/>
              </w:rPr>
              <w:t>Параджанова, літературний вечір до Дня пам’яті Героїв Крут та Дня Соборності України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Тематичний захід «Новгород-Сіверський в фільмах українських кіностудій 60-80 рр. ХХ ст.», година мужності «Нескорені» (до Дня пам’яті захисників Донецького аеропорту), патріотична година «Соборність – основа державності» (до Дня Соборності України), вечір пам’яті «Подвиг Героїв Крут» (до Дня пам’яті Героїв Крут) та історична година «Трагедія, історія, пам’ять» (до Міжнародного дня пам’яті жертв Голокосту)</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Година-спілкування «Солов`ї співають на світанні» та лекція «Крим – це Україна» (до Дня Автономної Республіки Крим)</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Тематичний захід «Найстрашніше – проґавити прекрасне» (до 100-річчя від дня народження режисера С. Параджанова), музейно-музична зустріч «Коляд, коляд, колядниця», літературна година «Удари молота і серця Василя Еллана-Блакитного» (до 130-річчя від дня народження), день відкритих дверей до дня створення музею та кіногодина «Життя в цвіту» (до 75-ї річниці виходу на екран фільму О. Довженка «Мічурін»)</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Онлайн-захід до Дня пам’яті Героїв Крут, музейна зустріч присвячена творчості чернігівського художника І. Рашевського, інтерактивні заходи з народної різдвяної обрядовості та музейна зустріч про творчість народної художниці України М. Примаченко</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Музейні зустрічі до Дня пам’яті Героїв Крут та Дня Соборності України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Година спілкування до Дня Соборності України, презентація інформаційних матеріалів до Дня пам’яті Героїв Крут</w:t>
            </w:r>
          </w:p>
        </w:tc>
      </w:tr>
    </w:tbl>
    <w:p w:rsidR="006A48D6" w:rsidRDefault="006A48D6" w:rsidP="001F0ECD">
      <w:pPr>
        <w:pStyle w:val="af"/>
        <w:suppressAutoHyphens w:val="0"/>
        <w:spacing w:before="0" w:after="0"/>
        <w:jc w:val="both"/>
        <w:rPr>
          <w:color w:val="000000"/>
          <w:sz w:val="28"/>
          <w:szCs w:val="28"/>
          <w:lang w:val="uk-UA"/>
        </w:rPr>
      </w:pPr>
    </w:p>
    <w:p w:rsidR="002F63EA" w:rsidRDefault="002F63EA" w:rsidP="001F0ECD">
      <w:pPr>
        <w:pStyle w:val="af"/>
        <w:suppressAutoHyphens w:val="0"/>
        <w:spacing w:before="0" w:after="0"/>
        <w:jc w:val="both"/>
        <w:rPr>
          <w:color w:val="000000"/>
          <w:sz w:val="28"/>
          <w:szCs w:val="28"/>
          <w:lang w:val="uk-UA"/>
        </w:rPr>
      </w:pPr>
    </w:p>
    <w:p w:rsidR="002F63EA" w:rsidRPr="00394F4E" w:rsidRDefault="002F63EA"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ЛЮТИЙ</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Літературний вечір до Дня пам’яті Героїв Небесної Сотні</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Лекторій «Ремесла та промисли Древньої Русі», історичний лекторій «До історії створення Головного народного училища в Новгороді-Сіверському», тематична година «Афганістан. Історія та пам’ять» (до Дня вшанування учасників бойових дій на території інших держав), урок патріотизму «Героїчна постать Івана Богуна» (до річниці загибелі полковника І.</w:t>
            </w:r>
            <w:r w:rsidR="00340CAE">
              <w:rPr>
                <w:sz w:val="28"/>
                <w:szCs w:val="28"/>
                <w:lang w:val="uk-UA"/>
              </w:rPr>
              <w:t> </w:t>
            </w:r>
            <w:r w:rsidRPr="00394F4E">
              <w:rPr>
                <w:sz w:val="28"/>
                <w:szCs w:val="28"/>
                <w:lang w:val="uk-UA"/>
              </w:rPr>
              <w:t>Богуна), година пам’яті «Вони першими стали за гідність і волю» (до Дня пам’яті Героїв Небесної Сотні) та кінолекторій «Битва за Чернігів» (до річниці повномасштабного вторгнення російських військ на територію України)</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Лекція «Хуторянська дитина» (про життя Л.</w:t>
            </w:r>
            <w:r w:rsidR="00B330D6">
              <w:rPr>
                <w:sz w:val="28"/>
                <w:szCs w:val="28"/>
                <w:lang w:val="uk-UA"/>
              </w:rPr>
              <w:t> </w:t>
            </w:r>
            <w:r w:rsidRPr="00394F4E">
              <w:rPr>
                <w:sz w:val="28"/>
                <w:szCs w:val="28"/>
                <w:lang w:val="uk-UA"/>
              </w:rPr>
              <w:t>Білозерської), тематичний захід з читання поезії О.</w:t>
            </w:r>
            <w:r w:rsidR="00B330D6">
              <w:rPr>
                <w:sz w:val="28"/>
                <w:szCs w:val="28"/>
                <w:lang w:val="uk-UA"/>
              </w:rPr>
              <w:t> </w:t>
            </w:r>
            <w:r w:rsidRPr="00394F4E">
              <w:rPr>
                <w:sz w:val="28"/>
                <w:szCs w:val="28"/>
                <w:lang w:val="uk-UA"/>
              </w:rPr>
              <w:t>Пилипчук «Янголи небо тримають» (до Дня Героїв Небесної Сотні), день відкритих дверей до Всесвітнього дня екскурсовода та тематична зустріч «Кулішева світлиця»</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Літературна година «Довженкові музи», патріотична година «Герої не вмирають» (до Дня пам’яті Героїв Небесної Сотні)</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Онлайн-захід до Дня пам’яті Героїв Небесної Сотні</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Музейні зустрічі до Дня пам’яті Героїв Небесної Сотні та початку повномасштабного вторгнення в Україну під час російсько-української війни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Тематична година до Дня пам’яті Героїв Небесної Сотні</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БЕРЕЗЕНЬ</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Літературний вечір «Великий син великого народу» (до 210-річчя від дня</w:t>
            </w:r>
            <w:r w:rsidR="00713650" w:rsidRPr="00394F4E">
              <w:rPr>
                <w:sz w:val="28"/>
                <w:szCs w:val="28"/>
                <w:lang w:val="uk-UA"/>
              </w:rPr>
              <w:t xml:space="preserve"> </w:t>
            </w:r>
            <w:r w:rsidRPr="00394F4E">
              <w:rPr>
                <w:sz w:val="28"/>
                <w:szCs w:val="28"/>
                <w:lang w:val="uk-UA"/>
              </w:rPr>
              <w:t>народження Т.</w:t>
            </w:r>
            <w:r w:rsidR="00713650" w:rsidRPr="00394F4E">
              <w:rPr>
                <w:sz w:val="28"/>
                <w:szCs w:val="28"/>
                <w:lang w:val="uk-UA"/>
              </w:rPr>
              <w:t> </w:t>
            </w:r>
            <w:r w:rsidRPr="00394F4E">
              <w:rPr>
                <w:sz w:val="28"/>
                <w:szCs w:val="28"/>
                <w:lang w:val="uk-UA"/>
              </w:rPr>
              <w:t>Г.</w:t>
            </w:r>
            <w:r w:rsidR="00713650" w:rsidRPr="00394F4E">
              <w:rPr>
                <w:sz w:val="28"/>
                <w:szCs w:val="28"/>
                <w:lang w:val="uk-UA"/>
              </w:rPr>
              <w:t> </w:t>
            </w:r>
            <w:r w:rsidRPr="00394F4E">
              <w:rPr>
                <w:sz w:val="28"/>
                <w:szCs w:val="28"/>
                <w:lang w:val="uk-UA"/>
              </w:rPr>
              <w:t>Шевченка), патріотична бесіда «Мужність і честь</w:t>
            </w:r>
            <w:r w:rsidR="00713650" w:rsidRPr="00394F4E">
              <w:rPr>
                <w:sz w:val="28"/>
                <w:szCs w:val="28"/>
                <w:lang w:val="uk-UA"/>
              </w:rPr>
              <w:t xml:space="preserve"> </w:t>
            </w:r>
            <w:r w:rsidRPr="00394F4E">
              <w:rPr>
                <w:sz w:val="28"/>
                <w:szCs w:val="28"/>
                <w:lang w:val="uk-UA"/>
              </w:rPr>
              <w:t>українських захисників – добровольців» (до Дня українського добровольця),</w:t>
            </w:r>
            <w:r w:rsidR="00713650" w:rsidRPr="00394F4E">
              <w:rPr>
                <w:sz w:val="28"/>
                <w:szCs w:val="28"/>
                <w:lang w:val="uk-UA"/>
              </w:rPr>
              <w:t xml:space="preserve"> </w:t>
            </w:r>
            <w:r w:rsidRPr="00394F4E">
              <w:rPr>
                <w:sz w:val="28"/>
                <w:szCs w:val="28"/>
                <w:lang w:val="uk-UA"/>
              </w:rPr>
              <w:t>тематичний захід «Хто він, автор «Слово о полку Ігоревім»?», інформаційна</w:t>
            </w:r>
            <w:r w:rsidR="00713650" w:rsidRPr="00394F4E">
              <w:rPr>
                <w:sz w:val="28"/>
                <w:szCs w:val="28"/>
                <w:lang w:val="uk-UA"/>
              </w:rPr>
              <w:t xml:space="preserve"> </w:t>
            </w:r>
            <w:r w:rsidRPr="00394F4E">
              <w:rPr>
                <w:sz w:val="28"/>
                <w:szCs w:val="28"/>
                <w:lang w:val="uk-UA"/>
              </w:rPr>
              <w:t>година «Театральні традиції Новгорода-Сіверського» (до Міжнародного дня</w:t>
            </w:r>
            <w:r w:rsidR="00713650" w:rsidRPr="00394F4E">
              <w:rPr>
                <w:sz w:val="28"/>
                <w:szCs w:val="28"/>
                <w:lang w:val="uk-UA"/>
              </w:rPr>
              <w:t xml:space="preserve"> </w:t>
            </w:r>
            <w:r w:rsidRPr="00394F4E">
              <w:rPr>
                <w:sz w:val="28"/>
                <w:szCs w:val="28"/>
                <w:lang w:val="uk-UA"/>
              </w:rPr>
              <w:t>театру)</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Лекція «Сила і міць Національної гвардії України»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Тематичний захід «Есфір Шуб – геніальна майстриня монтажу» (до 130-річчя від дня народження кінорежисери та сценаристки), літературно-мистецька студія «Театральна сцена у житті О. Довженка» (до Міжнародного</w:t>
            </w:r>
            <w:r w:rsidR="00713650" w:rsidRPr="00394F4E">
              <w:rPr>
                <w:sz w:val="28"/>
                <w:szCs w:val="28"/>
                <w:lang w:val="uk-UA"/>
              </w:rPr>
              <w:t xml:space="preserve"> </w:t>
            </w:r>
            <w:r w:rsidRPr="00394F4E">
              <w:rPr>
                <w:sz w:val="28"/>
                <w:szCs w:val="28"/>
                <w:lang w:val="uk-UA"/>
              </w:rPr>
              <w:t>дня театру) та літературні години «Образ Тараса Шевченка у творчості і долі</w:t>
            </w:r>
            <w:r w:rsidR="00713650" w:rsidRPr="00394F4E">
              <w:rPr>
                <w:sz w:val="28"/>
                <w:szCs w:val="28"/>
                <w:lang w:val="uk-UA"/>
              </w:rPr>
              <w:t xml:space="preserve"> </w:t>
            </w:r>
            <w:r w:rsidRPr="00394F4E">
              <w:rPr>
                <w:sz w:val="28"/>
                <w:szCs w:val="28"/>
                <w:lang w:val="uk-UA"/>
              </w:rPr>
              <w:t>Довженка», «Струни душі» (до Всесвітнього дня поезії)</w:t>
            </w:r>
          </w:p>
        </w:tc>
      </w:tr>
      <w:tr w:rsidR="006A48D6" w:rsidRPr="00394F4E" w:rsidTr="00ED57B9">
        <w:trPr>
          <w:trHeight w:val="1254"/>
        </w:trPr>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Вечір-зустріч «Автографи таланту – 6»</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Музейна зустріч до Дня українського добровольця</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Заходи з нагоди 210-річчя від дня народження Тараса Шевченка</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КВІТЕНЬ</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Лекторій «В. Коваленко – видатний археолог сучасності» (до 70- річчя</w:t>
            </w:r>
            <w:r w:rsidR="00713650" w:rsidRPr="00394F4E">
              <w:rPr>
                <w:sz w:val="28"/>
                <w:szCs w:val="28"/>
                <w:lang w:val="uk-UA"/>
              </w:rPr>
              <w:t xml:space="preserve"> </w:t>
            </w:r>
            <w:r w:rsidRPr="00394F4E">
              <w:rPr>
                <w:sz w:val="28"/>
                <w:szCs w:val="28"/>
                <w:lang w:val="uk-UA"/>
              </w:rPr>
              <w:t>від дня народження) та інформаційна година «Волонтерство – поклик душі і</w:t>
            </w:r>
            <w:r w:rsidR="00713650" w:rsidRPr="00394F4E">
              <w:rPr>
                <w:sz w:val="28"/>
                <w:szCs w:val="28"/>
                <w:lang w:val="uk-UA"/>
              </w:rPr>
              <w:t xml:space="preserve"> </w:t>
            </w:r>
            <w:r w:rsidRPr="00394F4E">
              <w:rPr>
                <w:sz w:val="28"/>
                <w:szCs w:val="28"/>
                <w:lang w:val="uk-UA"/>
              </w:rPr>
              <w:t>серця» (до Міжнародного дня вдячності волонтерам)</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Великодні майстер-класи з писанкарства та кіно</w:t>
            </w:r>
            <w:r w:rsidR="00B330D6">
              <w:rPr>
                <w:sz w:val="28"/>
                <w:szCs w:val="28"/>
                <w:lang w:val="uk-UA"/>
              </w:rPr>
              <w:t>-</w:t>
            </w:r>
            <w:r w:rsidRPr="00394F4E">
              <w:rPr>
                <w:sz w:val="28"/>
                <w:szCs w:val="28"/>
                <w:lang w:val="uk-UA"/>
              </w:rPr>
              <w:t>година «Життя без</w:t>
            </w:r>
            <w:r w:rsidR="00713650" w:rsidRPr="00394F4E">
              <w:rPr>
                <w:sz w:val="28"/>
                <w:szCs w:val="28"/>
                <w:lang w:val="uk-UA"/>
              </w:rPr>
              <w:t xml:space="preserve"> </w:t>
            </w:r>
            <w:r w:rsidRPr="00394F4E">
              <w:rPr>
                <w:sz w:val="28"/>
                <w:szCs w:val="28"/>
                <w:lang w:val="uk-UA"/>
              </w:rPr>
              <w:t>суперечок було б дуже нудне» (до 135-річчя від дня народження комедійного</w:t>
            </w:r>
            <w:r w:rsidR="00713650" w:rsidRPr="00394F4E">
              <w:rPr>
                <w:sz w:val="28"/>
                <w:szCs w:val="28"/>
                <w:lang w:val="uk-UA"/>
              </w:rPr>
              <w:t xml:space="preserve"> </w:t>
            </w:r>
            <w:r w:rsidRPr="00394F4E">
              <w:rPr>
                <w:sz w:val="28"/>
                <w:szCs w:val="28"/>
                <w:lang w:val="uk-UA"/>
              </w:rPr>
              <w:t>актора та режисера Ч.</w:t>
            </w:r>
            <w:r w:rsidR="00B330D6">
              <w:rPr>
                <w:sz w:val="28"/>
                <w:szCs w:val="28"/>
                <w:lang w:val="uk-UA"/>
              </w:rPr>
              <w:t> </w:t>
            </w:r>
            <w:r w:rsidRPr="00394F4E">
              <w:rPr>
                <w:sz w:val="28"/>
                <w:szCs w:val="28"/>
                <w:lang w:val="uk-UA"/>
              </w:rPr>
              <w:t>Чапліна) та літературно-мистецька студія «Українське у</w:t>
            </w:r>
            <w:r w:rsidR="00713650" w:rsidRPr="00394F4E">
              <w:rPr>
                <w:sz w:val="28"/>
                <w:szCs w:val="28"/>
                <w:lang w:val="uk-UA"/>
              </w:rPr>
              <w:t xml:space="preserve"> </w:t>
            </w:r>
            <w:r w:rsidRPr="00394F4E">
              <w:rPr>
                <w:sz w:val="28"/>
                <w:szCs w:val="28"/>
                <w:lang w:val="uk-UA"/>
              </w:rPr>
              <w:t>житті та творчості М.</w:t>
            </w:r>
            <w:r w:rsidR="00713650" w:rsidRPr="00394F4E">
              <w:rPr>
                <w:sz w:val="28"/>
                <w:szCs w:val="28"/>
                <w:lang w:val="uk-UA"/>
              </w:rPr>
              <w:t> </w:t>
            </w:r>
            <w:r w:rsidRPr="00394F4E">
              <w:rPr>
                <w:sz w:val="28"/>
                <w:szCs w:val="28"/>
                <w:lang w:val="uk-UA"/>
              </w:rPr>
              <w:t>Гоголя»</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Краєзнавча година «Зв’язки Олександра Саєнка з видатними діячами</w:t>
            </w:r>
            <w:r w:rsidR="00713650" w:rsidRPr="00394F4E">
              <w:rPr>
                <w:sz w:val="28"/>
                <w:szCs w:val="28"/>
                <w:lang w:val="uk-UA"/>
              </w:rPr>
              <w:t xml:space="preserve"> </w:t>
            </w:r>
            <w:r w:rsidRPr="00394F4E">
              <w:rPr>
                <w:sz w:val="28"/>
                <w:szCs w:val="28"/>
                <w:lang w:val="uk-UA"/>
              </w:rPr>
              <w:t>мистецтва» та онлайн-захід до 38-річниці Чорнобильської трагедії</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Музейні зустрічі до 215-річчя від дня народження українського</w:t>
            </w:r>
            <w:r w:rsidR="00713650" w:rsidRPr="00394F4E">
              <w:rPr>
                <w:sz w:val="28"/>
                <w:szCs w:val="28"/>
                <w:lang w:val="uk-UA"/>
              </w:rPr>
              <w:t xml:space="preserve"> </w:t>
            </w:r>
            <w:r w:rsidRPr="00394F4E">
              <w:rPr>
                <w:sz w:val="28"/>
                <w:szCs w:val="28"/>
                <w:lang w:val="uk-UA"/>
              </w:rPr>
              <w:t>письменника М.</w:t>
            </w:r>
            <w:r w:rsidR="00713650" w:rsidRPr="00394F4E">
              <w:rPr>
                <w:sz w:val="28"/>
                <w:szCs w:val="28"/>
                <w:lang w:val="uk-UA"/>
              </w:rPr>
              <w:t> </w:t>
            </w:r>
            <w:r w:rsidRPr="00394F4E">
              <w:rPr>
                <w:sz w:val="28"/>
                <w:szCs w:val="28"/>
                <w:lang w:val="uk-UA"/>
              </w:rPr>
              <w:t>Гоголя та до 38-річниці аварії на ЧАЕС</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Краєзнавчі пікніки «Перші квіти весни» та «Історичні постаті Любеча»</w:t>
            </w:r>
            <w:r w:rsidR="00713650" w:rsidRPr="00394F4E">
              <w:rPr>
                <w:sz w:val="28"/>
                <w:szCs w:val="28"/>
                <w:lang w:val="uk-UA"/>
              </w:rPr>
              <w:t xml:space="preserve"> </w:t>
            </w:r>
            <w:r w:rsidRPr="00394F4E">
              <w:rPr>
                <w:sz w:val="28"/>
                <w:szCs w:val="28"/>
                <w:lang w:val="uk-UA"/>
              </w:rPr>
              <w:t>(до Міжнародного дня пам’ятників та історичних місць)</w:t>
            </w:r>
          </w:p>
        </w:tc>
      </w:tr>
    </w:tbl>
    <w:p w:rsidR="006A48D6" w:rsidRPr="00394F4E" w:rsidRDefault="006A48D6" w:rsidP="001F0ECD">
      <w:pPr>
        <w:pStyle w:val="af"/>
        <w:suppressAutoHyphens w:val="0"/>
        <w:spacing w:before="0" w:after="0"/>
        <w:jc w:val="both"/>
        <w:rPr>
          <w:b/>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ТРАВЕНЬ</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музеїв</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Урок мужності до Дня пам’яті та примирення, урок народознавства</w:t>
            </w:r>
            <w:r w:rsidR="00713650" w:rsidRPr="00394F4E">
              <w:rPr>
                <w:sz w:val="28"/>
                <w:szCs w:val="28"/>
                <w:lang w:val="uk-UA"/>
              </w:rPr>
              <w:t xml:space="preserve"> </w:t>
            </w:r>
            <w:r w:rsidRPr="00394F4E">
              <w:rPr>
                <w:sz w:val="28"/>
                <w:szCs w:val="28"/>
                <w:lang w:val="uk-UA"/>
              </w:rPr>
              <w:t>«Вишиванка – душа українського народу» (до Всесвітнього дня вишиванки)</w:t>
            </w:r>
            <w:r w:rsidR="00713650" w:rsidRPr="00394F4E">
              <w:rPr>
                <w:sz w:val="28"/>
                <w:szCs w:val="28"/>
                <w:lang w:val="uk-UA"/>
              </w:rPr>
              <w:t xml:space="preserve">, </w:t>
            </w:r>
            <w:r w:rsidRPr="00394F4E">
              <w:rPr>
                <w:sz w:val="28"/>
                <w:szCs w:val="28"/>
                <w:lang w:val="uk-UA"/>
              </w:rPr>
              <w:t>історична година «Трагедія незнищенної волі» (до Дня пам’яті жертв</w:t>
            </w:r>
            <w:r w:rsidR="00713650" w:rsidRPr="00394F4E">
              <w:rPr>
                <w:sz w:val="28"/>
                <w:szCs w:val="28"/>
                <w:lang w:val="uk-UA"/>
              </w:rPr>
              <w:t xml:space="preserve"> </w:t>
            </w:r>
            <w:r w:rsidRPr="00394F4E">
              <w:rPr>
                <w:sz w:val="28"/>
                <w:szCs w:val="28"/>
                <w:lang w:val="uk-UA"/>
              </w:rPr>
              <w:t>політичних репресій), вечір-присвята «Незламні, нескорені, неспинні» (до Дня</w:t>
            </w:r>
            <w:r w:rsidR="00713650" w:rsidRPr="00394F4E">
              <w:rPr>
                <w:sz w:val="28"/>
                <w:szCs w:val="28"/>
                <w:lang w:val="uk-UA"/>
              </w:rPr>
              <w:t xml:space="preserve"> </w:t>
            </w:r>
            <w:r w:rsidRPr="00394F4E">
              <w:rPr>
                <w:sz w:val="28"/>
                <w:szCs w:val="28"/>
                <w:lang w:val="uk-UA"/>
              </w:rPr>
              <w:t>Героїв), краєзнавча зустріч «Всеукраїнський день краєзнавства», тематичний</w:t>
            </w:r>
            <w:r w:rsidR="00713650" w:rsidRPr="00394F4E">
              <w:rPr>
                <w:sz w:val="28"/>
                <w:szCs w:val="28"/>
                <w:lang w:val="uk-UA"/>
              </w:rPr>
              <w:t xml:space="preserve"> </w:t>
            </w:r>
            <w:r w:rsidRPr="00394F4E">
              <w:rPr>
                <w:sz w:val="28"/>
                <w:szCs w:val="28"/>
                <w:lang w:val="uk-UA"/>
              </w:rPr>
              <w:t>захід «Л. Махновець – дослідник, перекладач «Слова…»</w:t>
            </w:r>
            <w:r w:rsidR="00B330D6">
              <w:rPr>
                <w:sz w:val="28"/>
                <w:szCs w:val="28"/>
                <w:lang w:val="uk-UA"/>
              </w:rPr>
              <w:t>»</w:t>
            </w:r>
            <w:r w:rsidRPr="00394F4E">
              <w:rPr>
                <w:sz w:val="28"/>
                <w:szCs w:val="28"/>
                <w:lang w:val="uk-UA"/>
              </w:rPr>
              <w:t xml:space="preserve"> (до 105-річниці від</w:t>
            </w:r>
            <w:r w:rsidR="00713650" w:rsidRPr="00394F4E">
              <w:rPr>
                <w:sz w:val="28"/>
                <w:szCs w:val="28"/>
                <w:lang w:val="uk-UA"/>
              </w:rPr>
              <w:t xml:space="preserve"> </w:t>
            </w:r>
            <w:r w:rsidRPr="00394F4E">
              <w:rPr>
                <w:sz w:val="28"/>
                <w:szCs w:val="28"/>
                <w:lang w:val="uk-UA"/>
              </w:rPr>
              <w:t>дня народження) та краєзнавча вікторина «Пізнаємо рідний край» (до</w:t>
            </w:r>
            <w:r w:rsidR="00713650" w:rsidRPr="00394F4E">
              <w:rPr>
                <w:sz w:val="28"/>
                <w:szCs w:val="28"/>
                <w:lang w:val="uk-UA"/>
              </w:rPr>
              <w:t xml:space="preserve"> </w:t>
            </w:r>
            <w:r w:rsidRPr="00394F4E">
              <w:rPr>
                <w:sz w:val="28"/>
                <w:szCs w:val="28"/>
                <w:lang w:val="uk-UA"/>
              </w:rPr>
              <w:t>Міжнародного дня захисту дітей)</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Тематичний захід «Втомлені мрії» та день відкритих дверей до</w:t>
            </w:r>
            <w:r w:rsidR="00713650" w:rsidRPr="00394F4E">
              <w:rPr>
                <w:sz w:val="28"/>
                <w:szCs w:val="28"/>
                <w:lang w:val="uk-UA"/>
              </w:rPr>
              <w:t xml:space="preserve"> </w:t>
            </w:r>
            <w:r w:rsidRPr="00394F4E">
              <w:rPr>
                <w:sz w:val="28"/>
                <w:szCs w:val="28"/>
                <w:lang w:val="uk-UA"/>
              </w:rPr>
              <w:t>Міжнародного дня музеїв</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Мультимедійна віртуальна екскурсія «Музеї Європи як приклад історії</w:t>
            </w:r>
            <w:r w:rsidR="00713650" w:rsidRPr="00394F4E">
              <w:rPr>
                <w:sz w:val="28"/>
                <w:szCs w:val="28"/>
                <w:lang w:val="uk-UA"/>
              </w:rPr>
              <w:t xml:space="preserve"> </w:t>
            </w:r>
            <w:r w:rsidRPr="00394F4E">
              <w:rPr>
                <w:sz w:val="28"/>
                <w:szCs w:val="28"/>
                <w:lang w:val="uk-UA"/>
              </w:rPr>
              <w:t>цивілізацій» (до Дня Європи в Україні), літературно-мистецька студія «Від</w:t>
            </w:r>
            <w:r w:rsidR="00713650" w:rsidRPr="00394F4E">
              <w:rPr>
                <w:sz w:val="28"/>
                <w:szCs w:val="28"/>
                <w:lang w:val="uk-UA"/>
              </w:rPr>
              <w:t xml:space="preserve"> </w:t>
            </w:r>
            <w:r w:rsidRPr="00394F4E">
              <w:rPr>
                <w:sz w:val="28"/>
                <w:szCs w:val="28"/>
                <w:lang w:val="uk-UA"/>
              </w:rPr>
              <w:t>Тимошенка до Тарапуньки» (до 105-річчя від дня народження актора,</w:t>
            </w:r>
            <w:r w:rsidR="00713650" w:rsidRPr="00394F4E">
              <w:rPr>
                <w:sz w:val="28"/>
                <w:szCs w:val="28"/>
                <w:lang w:val="uk-UA"/>
              </w:rPr>
              <w:t xml:space="preserve"> </w:t>
            </w:r>
            <w:r w:rsidRPr="00394F4E">
              <w:rPr>
                <w:sz w:val="28"/>
                <w:szCs w:val="28"/>
                <w:lang w:val="uk-UA"/>
              </w:rPr>
              <w:t>режисера, сценариста Ю.</w:t>
            </w:r>
            <w:r w:rsidR="00713650" w:rsidRPr="00394F4E">
              <w:rPr>
                <w:sz w:val="28"/>
                <w:szCs w:val="28"/>
                <w:lang w:val="uk-UA"/>
              </w:rPr>
              <w:t> </w:t>
            </w:r>
            <w:r w:rsidRPr="00394F4E">
              <w:rPr>
                <w:sz w:val="28"/>
                <w:szCs w:val="28"/>
                <w:lang w:val="uk-UA"/>
              </w:rPr>
              <w:t>Тимошенка) літературна година «Образ матері в</w:t>
            </w:r>
            <w:r w:rsidR="00713650" w:rsidRPr="00394F4E">
              <w:rPr>
                <w:sz w:val="28"/>
                <w:szCs w:val="28"/>
                <w:lang w:val="uk-UA"/>
              </w:rPr>
              <w:t xml:space="preserve"> </w:t>
            </w:r>
            <w:r w:rsidRPr="00394F4E">
              <w:rPr>
                <w:sz w:val="28"/>
                <w:szCs w:val="28"/>
                <w:lang w:val="uk-UA"/>
              </w:rPr>
              <w:t>житті та творчості О. Довженка» та кіно</w:t>
            </w:r>
            <w:r w:rsidR="00B330D6">
              <w:rPr>
                <w:sz w:val="28"/>
                <w:szCs w:val="28"/>
                <w:lang w:val="uk-UA"/>
              </w:rPr>
              <w:t>-</w:t>
            </w:r>
            <w:r w:rsidRPr="00394F4E">
              <w:rPr>
                <w:sz w:val="28"/>
                <w:szCs w:val="28"/>
                <w:lang w:val="uk-UA"/>
              </w:rPr>
              <w:t>година «Фільми, що стали епохою»</w:t>
            </w:r>
            <w:r w:rsidR="00713650" w:rsidRPr="00394F4E">
              <w:rPr>
                <w:sz w:val="28"/>
                <w:szCs w:val="28"/>
                <w:lang w:val="uk-UA"/>
              </w:rPr>
              <w:t xml:space="preserve"> </w:t>
            </w:r>
            <w:r w:rsidRPr="00394F4E">
              <w:rPr>
                <w:sz w:val="28"/>
                <w:szCs w:val="28"/>
                <w:lang w:val="uk-UA"/>
              </w:rPr>
              <w:t>(до 105-річчя відкриття Одеської кіностудії)</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1675D9" w:rsidP="001F0ECD">
            <w:pPr>
              <w:tabs>
                <w:tab w:val="left" w:pos="993"/>
              </w:tabs>
              <w:suppressAutoHyphens w:val="0"/>
              <w:contextualSpacing/>
              <w:jc w:val="both"/>
              <w:rPr>
                <w:sz w:val="28"/>
                <w:szCs w:val="28"/>
                <w:lang w:val="uk-UA"/>
              </w:rPr>
            </w:pPr>
            <w:r w:rsidRPr="00394F4E">
              <w:rPr>
                <w:sz w:val="28"/>
                <w:szCs w:val="28"/>
                <w:lang w:val="uk-UA"/>
              </w:rPr>
              <w:t>Онлайн-захід до Дня пам’яті та примирення</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Краєзнавчий пікнік «Стежками рідного краю» (до Всеукраїнського дня</w:t>
            </w:r>
            <w:r w:rsidR="00713650" w:rsidRPr="00394F4E">
              <w:rPr>
                <w:sz w:val="28"/>
                <w:szCs w:val="28"/>
                <w:lang w:val="uk-UA"/>
              </w:rPr>
              <w:t xml:space="preserve"> </w:t>
            </w:r>
            <w:r w:rsidRPr="00394F4E">
              <w:rPr>
                <w:sz w:val="28"/>
                <w:szCs w:val="28"/>
                <w:lang w:val="uk-UA"/>
              </w:rPr>
              <w:t>краєзнавства), народознавча година «Пасхальні традиції», урок мужності до</w:t>
            </w:r>
            <w:r w:rsidR="00713650" w:rsidRPr="00394F4E">
              <w:rPr>
                <w:sz w:val="28"/>
                <w:szCs w:val="28"/>
                <w:lang w:val="uk-UA"/>
              </w:rPr>
              <w:t xml:space="preserve"> </w:t>
            </w:r>
            <w:r w:rsidRPr="00394F4E">
              <w:rPr>
                <w:sz w:val="28"/>
                <w:szCs w:val="28"/>
                <w:lang w:val="uk-UA"/>
              </w:rPr>
              <w:t>Дня Героїв та день відкритих дверей до Міжнародного дня музеїв</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ЧЕРВЕНЬ</w:t>
      </w:r>
    </w:p>
    <w:tbl>
      <w:tblPr>
        <w:tblStyle w:val="afe"/>
        <w:tblW w:w="0" w:type="auto"/>
        <w:tblLook w:val="04A0" w:firstRow="1" w:lastRow="0" w:firstColumn="1" w:lastColumn="0" w:noHBand="0" w:noVBand="1"/>
      </w:tblPr>
      <w:tblGrid>
        <w:gridCol w:w="3227"/>
        <w:gridCol w:w="6487"/>
      </w:tblGrid>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Година пам’яті «Дитинство вбите війною...» (до Дня вшанування пам’яті</w:t>
            </w:r>
            <w:r w:rsidR="00713650" w:rsidRPr="00394F4E">
              <w:rPr>
                <w:sz w:val="28"/>
                <w:szCs w:val="28"/>
                <w:lang w:val="uk-UA"/>
              </w:rPr>
              <w:t xml:space="preserve"> </w:t>
            </w:r>
            <w:r w:rsidRPr="00394F4E">
              <w:rPr>
                <w:sz w:val="28"/>
                <w:szCs w:val="28"/>
                <w:lang w:val="uk-UA"/>
              </w:rPr>
              <w:t>дітей, які загинули внаслідок збройної агресії російської федерації проти</w:t>
            </w:r>
            <w:r w:rsidR="00713650" w:rsidRPr="00394F4E">
              <w:rPr>
                <w:sz w:val="28"/>
                <w:szCs w:val="28"/>
                <w:lang w:val="uk-UA"/>
              </w:rPr>
              <w:t xml:space="preserve"> </w:t>
            </w:r>
            <w:r w:rsidRPr="00394F4E">
              <w:rPr>
                <w:sz w:val="28"/>
                <w:szCs w:val="28"/>
                <w:lang w:val="uk-UA"/>
              </w:rPr>
              <w:t xml:space="preserve">України), пізнавальна </w:t>
            </w:r>
            <w:r w:rsidR="00B330D6">
              <w:rPr>
                <w:sz w:val="28"/>
                <w:szCs w:val="28"/>
                <w:lang w:val="uk-UA"/>
              </w:rPr>
              <w:t xml:space="preserve">вікторина «Чи знаєш ти «Слово…»» </w:t>
            </w:r>
            <w:r w:rsidRPr="00394F4E">
              <w:rPr>
                <w:sz w:val="28"/>
                <w:szCs w:val="28"/>
                <w:lang w:val="uk-UA"/>
              </w:rPr>
              <w:t>та пізнавальна</w:t>
            </w:r>
            <w:r w:rsidR="00713650" w:rsidRPr="00394F4E">
              <w:rPr>
                <w:sz w:val="28"/>
                <w:szCs w:val="28"/>
                <w:lang w:val="uk-UA"/>
              </w:rPr>
              <w:t xml:space="preserve"> </w:t>
            </w:r>
            <w:r w:rsidRPr="00394F4E">
              <w:rPr>
                <w:sz w:val="28"/>
                <w:szCs w:val="28"/>
                <w:lang w:val="uk-UA"/>
              </w:rPr>
              <w:t>година «Конституція України в малюнках» (до Дня Конституції України)</w:t>
            </w:r>
          </w:p>
        </w:tc>
      </w:tr>
      <w:tr w:rsidR="006A48D6" w:rsidRPr="00394F4E" w:rsidTr="00ED57B9">
        <w:trPr>
          <w:trHeight w:val="1854"/>
        </w:trPr>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Тематичний захід з читання поезії П.</w:t>
            </w:r>
            <w:r w:rsidR="00734883" w:rsidRPr="00394F4E">
              <w:rPr>
                <w:sz w:val="28"/>
                <w:szCs w:val="28"/>
                <w:lang w:val="uk-UA"/>
              </w:rPr>
              <w:t xml:space="preserve"> </w:t>
            </w:r>
            <w:r w:rsidRPr="00394F4E">
              <w:rPr>
                <w:sz w:val="28"/>
                <w:szCs w:val="28"/>
                <w:lang w:val="uk-UA"/>
              </w:rPr>
              <w:t>Куліша «І розіллється слава України</w:t>
            </w:r>
            <w:r w:rsidR="00734883" w:rsidRPr="00394F4E">
              <w:rPr>
                <w:sz w:val="28"/>
                <w:szCs w:val="28"/>
                <w:lang w:val="uk-UA"/>
              </w:rPr>
              <w:t xml:space="preserve"> по вс</w:t>
            </w:r>
            <w:r w:rsidR="00713650" w:rsidRPr="00394F4E">
              <w:rPr>
                <w:sz w:val="28"/>
                <w:szCs w:val="28"/>
                <w:lang w:val="uk-UA"/>
              </w:rPr>
              <w:t>ій вселенній</w:t>
            </w:r>
            <w:r w:rsidRPr="00394F4E">
              <w:rPr>
                <w:sz w:val="28"/>
                <w:szCs w:val="28"/>
                <w:lang w:val="uk-UA"/>
              </w:rPr>
              <w:t>» та лекція «Конституція – основний закон держави»</w:t>
            </w:r>
          </w:p>
        </w:tc>
      </w:tr>
      <w:tr w:rsidR="006A48D6" w:rsidRPr="007F0994" w:rsidTr="00ED57B9">
        <w:trPr>
          <w:trHeight w:val="1981"/>
        </w:trPr>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Тематичні заходи «Харизма та дивовижні перевтілення Івана Сікала» (до</w:t>
            </w:r>
            <w:r w:rsidR="00734883" w:rsidRPr="00394F4E">
              <w:rPr>
                <w:sz w:val="28"/>
                <w:szCs w:val="28"/>
                <w:lang w:val="uk-UA"/>
              </w:rPr>
              <w:t xml:space="preserve"> </w:t>
            </w:r>
            <w:r w:rsidRPr="00394F4E">
              <w:rPr>
                <w:sz w:val="28"/>
                <w:szCs w:val="28"/>
                <w:lang w:val="uk-UA"/>
              </w:rPr>
              <w:t>115-річчя від дня народження народного артиста) та «Організатор</w:t>
            </w:r>
            <w:r w:rsidR="00734883" w:rsidRPr="00394F4E">
              <w:rPr>
                <w:sz w:val="28"/>
                <w:szCs w:val="28"/>
                <w:lang w:val="uk-UA"/>
              </w:rPr>
              <w:t xml:space="preserve"> </w:t>
            </w:r>
            <w:r w:rsidRPr="00394F4E">
              <w:rPr>
                <w:sz w:val="28"/>
                <w:szCs w:val="28"/>
                <w:lang w:val="uk-UA"/>
              </w:rPr>
              <w:t>українського кіновиробництва» (до 55-річчя від дня смерті директора Одеської</w:t>
            </w:r>
            <w:r w:rsidR="00734883" w:rsidRPr="00394F4E">
              <w:rPr>
                <w:sz w:val="28"/>
                <w:szCs w:val="28"/>
                <w:lang w:val="uk-UA"/>
              </w:rPr>
              <w:t xml:space="preserve"> </w:t>
            </w:r>
            <w:r w:rsidRPr="00394F4E">
              <w:rPr>
                <w:sz w:val="28"/>
                <w:szCs w:val="28"/>
                <w:lang w:val="uk-UA"/>
              </w:rPr>
              <w:t>кіностудії П.</w:t>
            </w:r>
            <w:r w:rsidR="00734883" w:rsidRPr="00394F4E">
              <w:rPr>
                <w:sz w:val="28"/>
                <w:szCs w:val="28"/>
                <w:lang w:val="uk-UA"/>
              </w:rPr>
              <w:t> </w:t>
            </w:r>
            <w:r w:rsidR="00E86550">
              <w:rPr>
                <w:sz w:val="28"/>
                <w:szCs w:val="28"/>
                <w:lang w:val="uk-UA"/>
              </w:rPr>
              <w:t>Нечес</w:t>
            </w:r>
            <w:r w:rsidRPr="00394F4E">
              <w:rPr>
                <w:sz w:val="28"/>
                <w:szCs w:val="28"/>
                <w:lang w:val="uk-UA"/>
              </w:rPr>
              <w:t>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Зустріч з естрадним гуртом «Сюжет» (у межах творчого проекту</w:t>
            </w:r>
            <w:r w:rsidR="00734883" w:rsidRPr="00394F4E">
              <w:rPr>
                <w:sz w:val="28"/>
                <w:szCs w:val="28"/>
                <w:lang w:val="uk-UA"/>
              </w:rPr>
              <w:t xml:space="preserve"> </w:t>
            </w:r>
            <w:r w:rsidRPr="00394F4E">
              <w:rPr>
                <w:sz w:val="28"/>
                <w:szCs w:val="28"/>
                <w:lang w:val="uk-UA"/>
              </w:rPr>
              <w:t>«Музичні зустрічі в музеї»)</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Дитяча інтерактивна програма «Від «правди» до Конституції» та день</w:t>
            </w:r>
            <w:r w:rsidR="00734883" w:rsidRPr="00394F4E">
              <w:rPr>
                <w:sz w:val="28"/>
                <w:szCs w:val="28"/>
                <w:lang w:val="uk-UA"/>
              </w:rPr>
              <w:t xml:space="preserve"> </w:t>
            </w:r>
            <w:r w:rsidRPr="00394F4E">
              <w:rPr>
                <w:sz w:val="28"/>
                <w:szCs w:val="28"/>
                <w:lang w:val="uk-UA"/>
              </w:rPr>
              <w:t>відкритих дверей до Міжнародного дня захисту дітей</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ЛИПЕНЬ</w:t>
      </w:r>
    </w:p>
    <w:tbl>
      <w:tblPr>
        <w:tblStyle w:val="afe"/>
        <w:tblW w:w="0" w:type="auto"/>
        <w:tblLook w:val="04A0" w:firstRow="1" w:lastRow="0" w:firstColumn="1" w:lastColumn="0" w:noHBand="0" w:noVBand="1"/>
      </w:tblPr>
      <w:tblGrid>
        <w:gridCol w:w="3227"/>
        <w:gridCol w:w="6487"/>
      </w:tblGrid>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Лекторій «Видатні архітектори Новгород-Сіверського» (до Дня</w:t>
            </w:r>
            <w:r w:rsidR="00734883" w:rsidRPr="00394F4E">
              <w:rPr>
                <w:sz w:val="28"/>
                <w:szCs w:val="28"/>
                <w:lang w:val="uk-UA"/>
              </w:rPr>
              <w:t xml:space="preserve"> </w:t>
            </w:r>
            <w:r w:rsidRPr="00394F4E">
              <w:rPr>
                <w:sz w:val="28"/>
                <w:szCs w:val="28"/>
                <w:lang w:val="uk-UA"/>
              </w:rPr>
              <w:t>архітектури України), історичний лекторій «Доля нащадків Ігоря</w:t>
            </w:r>
            <w:r w:rsidR="00734883" w:rsidRPr="00394F4E">
              <w:rPr>
                <w:sz w:val="28"/>
                <w:szCs w:val="28"/>
                <w:lang w:val="uk-UA"/>
              </w:rPr>
              <w:t xml:space="preserve"> </w:t>
            </w:r>
            <w:r w:rsidRPr="00394F4E">
              <w:rPr>
                <w:sz w:val="28"/>
                <w:szCs w:val="28"/>
                <w:lang w:val="uk-UA"/>
              </w:rPr>
              <w:t>Святославича» та година державності «Україна: тисячолітня історія</w:t>
            </w:r>
            <w:r w:rsidR="00734883" w:rsidRPr="00394F4E">
              <w:rPr>
                <w:sz w:val="28"/>
                <w:szCs w:val="28"/>
                <w:lang w:val="uk-UA"/>
              </w:rPr>
              <w:t xml:space="preserve"> </w:t>
            </w:r>
            <w:r w:rsidRPr="00394F4E">
              <w:rPr>
                <w:sz w:val="28"/>
                <w:szCs w:val="28"/>
                <w:lang w:val="uk-UA"/>
              </w:rPr>
              <w:t>державотворення» (до Дня Української Державності)</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Година скорботи «Душа журбою оповита» (до 113 роковини смерті</w:t>
            </w:r>
            <w:r w:rsidR="00734883" w:rsidRPr="00394F4E">
              <w:rPr>
                <w:sz w:val="28"/>
                <w:szCs w:val="28"/>
                <w:lang w:val="uk-UA"/>
              </w:rPr>
              <w:t xml:space="preserve"> </w:t>
            </w:r>
            <w:r w:rsidRPr="00394F4E">
              <w:rPr>
                <w:sz w:val="28"/>
                <w:szCs w:val="28"/>
                <w:lang w:val="uk-UA"/>
              </w:rPr>
              <w:t>Г.</w:t>
            </w:r>
            <w:r w:rsidR="00734883" w:rsidRPr="00394F4E">
              <w:rPr>
                <w:sz w:val="28"/>
                <w:szCs w:val="28"/>
                <w:lang w:val="uk-UA"/>
              </w:rPr>
              <w:t> </w:t>
            </w:r>
            <w:r w:rsidRPr="00394F4E">
              <w:rPr>
                <w:sz w:val="28"/>
                <w:szCs w:val="28"/>
                <w:lang w:val="uk-UA"/>
              </w:rPr>
              <w:t>Барвінок)</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Етнографічна студія «Архітектурні традиції Сосниччини та їх вплив на</w:t>
            </w:r>
            <w:r w:rsidR="00734883" w:rsidRPr="00394F4E">
              <w:rPr>
                <w:sz w:val="28"/>
                <w:szCs w:val="28"/>
                <w:lang w:val="uk-UA"/>
              </w:rPr>
              <w:t xml:space="preserve"> </w:t>
            </w:r>
            <w:r w:rsidRPr="00394F4E">
              <w:rPr>
                <w:sz w:val="28"/>
                <w:szCs w:val="28"/>
                <w:lang w:val="uk-UA"/>
              </w:rPr>
              <w:t>формування естетики О.</w:t>
            </w:r>
            <w:r w:rsidR="00734883" w:rsidRPr="00394F4E">
              <w:rPr>
                <w:sz w:val="28"/>
                <w:szCs w:val="28"/>
                <w:lang w:val="uk-UA"/>
              </w:rPr>
              <w:t> </w:t>
            </w:r>
            <w:r w:rsidRPr="00394F4E">
              <w:rPr>
                <w:sz w:val="28"/>
                <w:szCs w:val="28"/>
                <w:lang w:val="uk-UA"/>
              </w:rPr>
              <w:t>Довженка» (до Всеукраїнського дня архітектора)</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СЕРПЕНЬ</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Інформаційно-просвітницький захід «І в Сіверську моїм коханім...» (до</w:t>
            </w:r>
            <w:r w:rsidR="00734883" w:rsidRPr="00394F4E">
              <w:rPr>
                <w:sz w:val="28"/>
                <w:szCs w:val="28"/>
                <w:lang w:val="uk-UA"/>
              </w:rPr>
              <w:t xml:space="preserve"> </w:t>
            </w:r>
            <w:r w:rsidRPr="00394F4E">
              <w:rPr>
                <w:sz w:val="28"/>
                <w:szCs w:val="28"/>
                <w:lang w:val="uk-UA"/>
              </w:rPr>
              <w:t>205-річчя від дня народження П.</w:t>
            </w:r>
            <w:r w:rsidR="00734883" w:rsidRPr="00394F4E">
              <w:rPr>
                <w:sz w:val="28"/>
                <w:szCs w:val="28"/>
                <w:lang w:val="uk-UA"/>
              </w:rPr>
              <w:t> </w:t>
            </w:r>
            <w:r w:rsidRPr="00394F4E">
              <w:rPr>
                <w:sz w:val="28"/>
                <w:szCs w:val="28"/>
                <w:lang w:val="uk-UA"/>
              </w:rPr>
              <w:t>Куліша), творча майстерня «Синьо-жовтий</w:t>
            </w:r>
            <w:r w:rsidR="00734883" w:rsidRPr="00394F4E">
              <w:rPr>
                <w:sz w:val="28"/>
                <w:szCs w:val="28"/>
                <w:lang w:val="uk-UA"/>
              </w:rPr>
              <w:t xml:space="preserve"> </w:t>
            </w:r>
            <w:r w:rsidRPr="00394F4E">
              <w:rPr>
                <w:sz w:val="28"/>
                <w:szCs w:val="28"/>
                <w:lang w:val="uk-UA"/>
              </w:rPr>
              <w:t>символ незламності» (виготовлення поробок до Дня Державного Прапора</w:t>
            </w:r>
            <w:r w:rsidR="00734883" w:rsidRPr="00394F4E">
              <w:rPr>
                <w:sz w:val="28"/>
                <w:szCs w:val="28"/>
                <w:lang w:val="uk-UA"/>
              </w:rPr>
              <w:t xml:space="preserve"> </w:t>
            </w:r>
            <w:r w:rsidRPr="00394F4E">
              <w:rPr>
                <w:sz w:val="28"/>
                <w:szCs w:val="28"/>
                <w:lang w:val="uk-UA"/>
              </w:rPr>
              <w:t>України), патріотична година «Вільна, єдина, нескорена» (до Дня</w:t>
            </w:r>
            <w:r w:rsidR="00734883" w:rsidRPr="00394F4E">
              <w:rPr>
                <w:sz w:val="28"/>
                <w:szCs w:val="28"/>
                <w:lang w:val="uk-UA"/>
              </w:rPr>
              <w:t xml:space="preserve"> </w:t>
            </w:r>
            <w:r w:rsidRPr="00394F4E">
              <w:rPr>
                <w:sz w:val="28"/>
                <w:szCs w:val="28"/>
                <w:lang w:val="uk-UA"/>
              </w:rPr>
              <w:t>Незалежності України) та вечір пам’яті «За волю, правду й майбуття» (до Дня</w:t>
            </w:r>
            <w:r w:rsidR="00734883" w:rsidRPr="00394F4E">
              <w:rPr>
                <w:sz w:val="28"/>
                <w:szCs w:val="28"/>
                <w:lang w:val="uk-UA"/>
              </w:rPr>
              <w:t xml:space="preserve"> </w:t>
            </w:r>
            <w:r w:rsidRPr="00394F4E">
              <w:rPr>
                <w:sz w:val="28"/>
                <w:szCs w:val="28"/>
                <w:lang w:val="uk-UA"/>
              </w:rPr>
              <w:t>пам’яті загиблих захисників України)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Літературна подорож «І лине над землею святе Кулішеве слово»,</w:t>
            </w:r>
            <w:r w:rsidR="00734883" w:rsidRPr="00394F4E">
              <w:rPr>
                <w:sz w:val="28"/>
                <w:szCs w:val="28"/>
                <w:lang w:val="uk-UA"/>
              </w:rPr>
              <w:t xml:space="preserve"> </w:t>
            </w:r>
            <w:r w:rsidRPr="00394F4E">
              <w:rPr>
                <w:sz w:val="28"/>
                <w:szCs w:val="28"/>
                <w:lang w:val="uk-UA"/>
              </w:rPr>
              <w:t>літературні читання «Його душа завжди живе» (до 205-річчя від дня</w:t>
            </w:r>
            <w:r w:rsidR="00734883" w:rsidRPr="00394F4E">
              <w:rPr>
                <w:sz w:val="28"/>
                <w:szCs w:val="28"/>
                <w:lang w:val="uk-UA"/>
              </w:rPr>
              <w:t xml:space="preserve"> </w:t>
            </w:r>
            <w:r w:rsidRPr="00394F4E">
              <w:rPr>
                <w:sz w:val="28"/>
                <w:szCs w:val="28"/>
                <w:lang w:val="uk-UA"/>
              </w:rPr>
              <w:t>народження П.</w:t>
            </w:r>
            <w:r w:rsidR="00734883" w:rsidRPr="00394F4E">
              <w:rPr>
                <w:sz w:val="28"/>
                <w:szCs w:val="28"/>
                <w:lang w:val="uk-UA"/>
              </w:rPr>
              <w:t> </w:t>
            </w:r>
            <w:r w:rsidRPr="00394F4E">
              <w:rPr>
                <w:sz w:val="28"/>
                <w:szCs w:val="28"/>
                <w:lang w:val="uk-UA"/>
              </w:rPr>
              <w:t>Куліша), години спілкування «Україно моя ти одна як життя»</w:t>
            </w:r>
            <w:r w:rsidR="00734883" w:rsidRPr="00394F4E">
              <w:rPr>
                <w:sz w:val="28"/>
                <w:szCs w:val="28"/>
                <w:lang w:val="uk-UA"/>
              </w:rPr>
              <w:t xml:space="preserve"> </w:t>
            </w:r>
            <w:r w:rsidRPr="00394F4E">
              <w:rPr>
                <w:sz w:val="28"/>
                <w:szCs w:val="28"/>
                <w:lang w:val="uk-UA"/>
              </w:rPr>
              <w:t>(до Дня Державного Прапора) та «Незалежна, самостійна і багата Україна» (до</w:t>
            </w:r>
            <w:r w:rsidR="00734883" w:rsidRPr="00394F4E">
              <w:rPr>
                <w:sz w:val="28"/>
                <w:szCs w:val="28"/>
                <w:lang w:val="uk-UA"/>
              </w:rPr>
              <w:t xml:space="preserve"> </w:t>
            </w:r>
            <w:r w:rsidRPr="00394F4E">
              <w:rPr>
                <w:sz w:val="28"/>
                <w:szCs w:val="28"/>
                <w:lang w:val="uk-UA"/>
              </w:rPr>
              <w:t>Дня Незалежності України)</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Тематичні заходи «Корифей української літературної націєтворчості»</w:t>
            </w:r>
            <w:r w:rsidR="00734883" w:rsidRPr="00394F4E">
              <w:rPr>
                <w:sz w:val="28"/>
                <w:szCs w:val="28"/>
                <w:lang w:val="uk-UA"/>
              </w:rPr>
              <w:t xml:space="preserve"> </w:t>
            </w:r>
            <w:r w:rsidRPr="00394F4E">
              <w:rPr>
                <w:sz w:val="28"/>
                <w:szCs w:val="28"/>
                <w:lang w:val="uk-UA"/>
              </w:rPr>
              <w:t>(до 205-річчя від дня народження П.</w:t>
            </w:r>
            <w:r w:rsidR="001F34CE" w:rsidRPr="00394F4E">
              <w:rPr>
                <w:sz w:val="28"/>
                <w:szCs w:val="28"/>
                <w:lang w:val="uk-UA"/>
              </w:rPr>
              <w:t> </w:t>
            </w:r>
            <w:r w:rsidRPr="00394F4E">
              <w:rPr>
                <w:sz w:val="28"/>
                <w:szCs w:val="28"/>
                <w:lang w:val="uk-UA"/>
              </w:rPr>
              <w:t>Куліша) та «Багатогранна Марія» (до 170-річчя від дня народження актриси театру і кіно М.</w:t>
            </w:r>
            <w:r w:rsidR="00734883" w:rsidRPr="00394F4E">
              <w:rPr>
                <w:sz w:val="28"/>
                <w:szCs w:val="28"/>
                <w:lang w:val="uk-UA"/>
              </w:rPr>
              <w:t> </w:t>
            </w:r>
            <w:r w:rsidRPr="00394F4E">
              <w:rPr>
                <w:sz w:val="28"/>
                <w:szCs w:val="28"/>
                <w:lang w:val="uk-UA"/>
              </w:rPr>
              <w:t>Заньковецької)</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Музейна зустріч присвячена творчості чернігівського художника</w:t>
            </w:r>
            <w:r w:rsidR="00734883" w:rsidRPr="00394F4E">
              <w:rPr>
                <w:sz w:val="28"/>
                <w:szCs w:val="28"/>
                <w:lang w:val="uk-UA"/>
              </w:rPr>
              <w:t xml:space="preserve"> </w:t>
            </w:r>
            <w:r w:rsidRPr="00394F4E">
              <w:rPr>
                <w:sz w:val="28"/>
                <w:szCs w:val="28"/>
                <w:lang w:val="uk-UA"/>
              </w:rPr>
              <w:t>А.</w:t>
            </w:r>
            <w:r w:rsidR="00734883" w:rsidRPr="00394F4E">
              <w:rPr>
                <w:sz w:val="28"/>
                <w:szCs w:val="28"/>
                <w:lang w:val="uk-UA"/>
              </w:rPr>
              <w:t> </w:t>
            </w:r>
            <w:r w:rsidRPr="00394F4E">
              <w:rPr>
                <w:sz w:val="28"/>
                <w:szCs w:val="28"/>
                <w:lang w:val="uk-UA"/>
              </w:rPr>
              <w:t>Петуся (до 140-річчя від дня народження)</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Музейні зустрічі до 205-річчя від дня народження українського</w:t>
            </w:r>
            <w:r w:rsidR="00734883" w:rsidRPr="00394F4E">
              <w:rPr>
                <w:sz w:val="28"/>
                <w:szCs w:val="28"/>
                <w:lang w:val="uk-UA"/>
              </w:rPr>
              <w:t xml:space="preserve"> </w:t>
            </w:r>
            <w:r w:rsidRPr="00394F4E">
              <w:rPr>
                <w:sz w:val="28"/>
                <w:szCs w:val="28"/>
                <w:lang w:val="uk-UA"/>
              </w:rPr>
              <w:t>письменника П.</w:t>
            </w:r>
            <w:r w:rsidR="00734883" w:rsidRPr="00394F4E">
              <w:rPr>
                <w:sz w:val="28"/>
                <w:szCs w:val="28"/>
                <w:lang w:val="uk-UA"/>
              </w:rPr>
              <w:t> </w:t>
            </w:r>
            <w:r w:rsidRPr="00394F4E">
              <w:rPr>
                <w:sz w:val="28"/>
                <w:szCs w:val="28"/>
                <w:lang w:val="uk-UA"/>
              </w:rPr>
              <w:t>Куліша та Дня Незалежності України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 xml:space="preserve">Захід «Український двоколор </w:t>
            </w:r>
            <w:r w:rsidR="00713650" w:rsidRPr="00394F4E">
              <w:rPr>
                <w:sz w:val="28"/>
                <w:szCs w:val="28"/>
                <w:lang w:val="uk-UA"/>
              </w:rPr>
              <w:t>–</w:t>
            </w:r>
            <w:r w:rsidRPr="00394F4E">
              <w:rPr>
                <w:sz w:val="28"/>
                <w:szCs w:val="28"/>
                <w:lang w:val="uk-UA"/>
              </w:rPr>
              <w:t xml:space="preserve"> символ незалежної держави» (до Дня</w:t>
            </w:r>
            <w:r w:rsidR="00734883" w:rsidRPr="00394F4E">
              <w:rPr>
                <w:sz w:val="28"/>
                <w:szCs w:val="28"/>
                <w:lang w:val="uk-UA"/>
              </w:rPr>
              <w:t xml:space="preserve"> </w:t>
            </w:r>
            <w:r w:rsidRPr="00394F4E">
              <w:rPr>
                <w:sz w:val="28"/>
                <w:szCs w:val="28"/>
                <w:lang w:val="uk-UA"/>
              </w:rPr>
              <w:t>Незалежності України і Дня Державного Прапора) та година пам’яті до Дня</w:t>
            </w:r>
            <w:r w:rsidR="00734883" w:rsidRPr="00394F4E">
              <w:rPr>
                <w:sz w:val="28"/>
                <w:szCs w:val="28"/>
                <w:lang w:val="uk-UA"/>
              </w:rPr>
              <w:t xml:space="preserve"> </w:t>
            </w:r>
            <w:r w:rsidRPr="00394F4E">
              <w:rPr>
                <w:sz w:val="28"/>
                <w:szCs w:val="28"/>
                <w:lang w:val="uk-UA"/>
              </w:rPr>
              <w:t>пам’яті загиблих захисників України</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ВЕРЕСЕНЬ</w:t>
      </w:r>
    </w:p>
    <w:tbl>
      <w:tblPr>
        <w:tblStyle w:val="afe"/>
        <w:tblW w:w="0" w:type="auto"/>
        <w:tblLook w:val="04A0" w:firstRow="1" w:lastRow="0" w:firstColumn="1" w:lastColumn="0" w:noHBand="0" w:noVBand="1"/>
      </w:tblPr>
      <w:tblGrid>
        <w:gridCol w:w="3227"/>
        <w:gridCol w:w="6487"/>
      </w:tblGrid>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Круглий стіл «Меморіальні музеї України в кризових умовах: виклики і</w:t>
            </w:r>
            <w:r w:rsidR="00734883" w:rsidRPr="00394F4E">
              <w:rPr>
                <w:sz w:val="28"/>
                <w:szCs w:val="28"/>
                <w:lang w:val="uk-UA"/>
              </w:rPr>
              <w:t xml:space="preserve"> </w:t>
            </w:r>
            <w:r w:rsidRPr="00394F4E">
              <w:rPr>
                <w:sz w:val="28"/>
                <w:szCs w:val="28"/>
                <w:lang w:val="uk-UA"/>
              </w:rPr>
              <w:t>перспективи» (до 90-річчя з часу заснування Чернігівського літературно-меморіального музею-заповідника М.</w:t>
            </w:r>
            <w:r w:rsidR="00734883" w:rsidRPr="00394F4E">
              <w:rPr>
                <w:sz w:val="28"/>
                <w:szCs w:val="28"/>
                <w:lang w:val="uk-UA"/>
              </w:rPr>
              <w:t> </w:t>
            </w:r>
            <w:r w:rsidRPr="00394F4E">
              <w:rPr>
                <w:sz w:val="28"/>
                <w:szCs w:val="28"/>
                <w:lang w:val="uk-UA"/>
              </w:rPr>
              <w:t>М.</w:t>
            </w:r>
            <w:r w:rsidR="00734883" w:rsidRPr="00394F4E">
              <w:rPr>
                <w:sz w:val="28"/>
                <w:szCs w:val="28"/>
                <w:lang w:val="uk-UA"/>
              </w:rPr>
              <w:t> </w:t>
            </w:r>
            <w:r w:rsidRPr="00394F4E">
              <w:rPr>
                <w:sz w:val="28"/>
                <w:szCs w:val="28"/>
                <w:lang w:val="uk-UA"/>
              </w:rPr>
              <w:t>Коцюбинського), заходи з нагоди</w:t>
            </w:r>
            <w:r w:rsidR="00734883" w:rsidRPr="00394F4E">
              <w:rPr>
                <w:sz w:val="28"/>
                <w:szCs w:val="28"/>
                <w:lang w:val="uk-UA"/>
              </w:rPr>
              <w:t xml:space="preserve"> </w:t>
            </w:r>
            <w:r w:rsidRPr="00394F4E">
              <w:rPr>
                <w:sz w:val="28"/>
                <w:szCs w:val="28"/>
                <w:lang w:val="uk-UA"/>
              </w:rPr>
              <w:t>160-ї річниці від дня народження М.</w:t>
            </w:r>
            <w:r w:rsidR="00E86550">
              <w:rPr>
                <w:sz w:val="28"/>
                <w:szCs w:val="28"/>
                <w:lang w:val="uk-UA"/>
              </w:rPr>
              <w:t> </w:t>
            </w:r>
            <w:r w:rsidRPr="00394F4E">
              <w:rPr>
                <w:sz w:val="28"/>
                <w:szCs w:val="28"/>
                <w:lang w:val="uk-UA"/>
              </w:rPr>
              <w:t>Коцюбинського, вручення обласної</w:t>
            </w:r>
            <w:r w:rsidR="00734883" w:rsidRPr="00394F4E">
              <w:rPr>
                <w:sz w:val="28"/>
                <w:szCs w:val="28"/>
                <w:lang w:val="uk-UA"/>
              </w:rPr>
              <w:t xml:space="preserve"> </w:t>
            </w:r>
            <w:r w:rsidRPr="00394F4E">
              <w:rPr>
                <w:sz w:val="28"/>
                <w:szCs w:val="28"/>
                <w:lang w:val="uk-UA"/>
              </w:rPr>
              <w:t>літе</w:t>
            </w:r>
            <w:r w:rsidR="00734883" w:rsidRPr="00394F4E">
              <w:rPr>
                <w:sz w:val="28"/>
                <w:szCs w:val="28"/>
                <w:lang w:val="uk-UA"/>
              </w:rPr>
              <w:t>ратурно-мистецької премії імені </w:t>
            </w:r>
            <w:r w:rsidRPr="00394F4E">
              <w:rPr>
                <w:sz w:val="28"/>
                <w:szCs w:val="28"/>
                <w:lang w:val="uk-UA"/>
              </w:rPr>
              <w:t>М.</w:t>
            </w:r>
            <w:r w:rsidR="00734883" w:rsidRPr="00394F4E">
              <w:rPr>
                <w:sz w:val="28"/>
                <w:szCs w:val="28"/>
                <w:lang w:val="uk-UA"/>
              </w:rPr>
              <w:t> </w:t>
            </w:r>
            <w:r w:rsidRPr="00394F4E">
              <w:rPr>
                <w:sz w:val="28"/>
                <w:szCs w:val="28"/>
                <w:lang w:val="uk-UA"/>
              </w:rPr>
              <w:t>Коцюбинського</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Інформаційна година «М.</w:t>
            </w:r>
            <w:r w:rsidR="00734883" w:rsidRPr="00394F4E">
              <w:rPr>
                <w:sz w:val="28"/>
                <w:szCs w:val="28"/>
                <w:lang w:val="uk-UA"/>
              </w:rPr>
              <w:t> </w:t>
            </w:r>
            <w:r w:rsidRPr="00394F4E">
              <w:rPr>
                <w:sz w:val="28"/>
                <w:szCs w:val="28"/>
                <w:lang w:val="uk-UA"/>
              </w:rPr>
              <w:t>Максимович та його поетичний переклад</w:t>
            </w:r>
            <w:r w:rsidR="00734883" w:rsidRPr="00394F4E">
              <w:rPr>
                <w:sz w:val="28"/>
                <w:szCs w:val="28"/>
                <w:lang w:val="uk-UA"/>
              </w:rPr>
              <w:t xml:space="preserve"> </w:t>
            </w:r>
            <w:r w:rsidRPr="00394F4E">
              <w:rPr>
                <w:sz w:val="28"/>
                <w:szCs w:val="28"/>
                <w:lang w:val="uk-UA"/>
              </w:rPr>
              <w:t>«Слова…»</w:t>
            </w:r>
            <w:r w:rsidR="00E86550">
              <w:rPr>
                <w:sz w:val="28"/>
                <w:szCs w:val="28"/>
                <w:lang w:val="uk-UA"/>
              </w:rPr>
              <w:t>»</w:t>
            </w:r>
            <w:r w:rsidRPr="00394F4E">
              <w:rPr>
                <w:sz w:val="28"/>
                <w:szCs w:val="28"/>
                <w:lang w:val="uk-UA"/>
              </w:rPr>
              <w:t>, урок пам’яті «Рокам ніколи пам’яті не стерти» (до річниці</w:t>
            </w:r>
            <w:r w:rsidR="00734883" w:rsidRPr="00394F4E">
              <w:rPr>
                <w:sz w:val="28"/>
                <w:szCs w:val="28"/>
                <w:lang w:val="uk-UA"/>
              </w:rPr>
              <w:t xml:space="preserve"> </w:t>
            </w:r>
            <w:r w:rsidRPr="00394F4E">
              <w:rPr>
                <w:sz w:val="28"/>
                <w:szCs w:val="28"/>
                <w:lang w:val="uk-UA"/>
              </w:rPr>
              <w:t>вигнання н</w:t>
            </w:r>
            <w:r w:rsidR="00E86550">
              <w:rPr>
                <w:sz w:val="28"/>
                <w:szCs w:val="28"/>
                <w:lang w:val="uk-UA"/>
              </w:rPr>
              <w:t>ацистських окупантів з Новгород</w:t>
            </w:r>
            <w:r w:rsidRPr="00394F4E">
              <w:rPr>
                <w:sz w:val="28"/>
                <w:szCs w:val="28"/>
                <w:lang w:val="uk-UA"/>
              </w:rPr>
              <w:t>-Сіверського) та вечір-присвята</w:t>
            </w:r>
            <w:r w:rsidR="00734883" w:rsidRPr="00394F4E">
              <w:rPr>
                <w:sz w:val="28"/>
                <w:szCs w:val="28"/>
                <w:lang w:val="uk-UA"/>
              </w:rPr>
              <w:t xml:space="preserve"> </w:t>
            </w:r>
            <w:r w:rsidRPr="00394F4E">
              <w:rPr>
                <w:sz w:val="28"/>
                <w:szCs w:val="28"/>
                <w:lang w:val="uk-UA"/>
              </w:rPr>
              <w:t>«Краєзнавець, археолог, ентузіаст» (до 95-річчя від дня народження</w:t>
            </w:r>
            <w:r w:rsidR="00734883" w:rsidRPr="00394F4E">
              <w:rPr>
                <w:sz w:val="28"/>
                <w:szCs w:val="28"/>
                <w:lang w:val="uk-UA"/>
              </w:rPr>
              <w:t xml:space="preserve"> </w:t>
            </w:r>
            <w:r w:rsidRPr="00394F4E">
              <w:rPr>
                <w:sz w:val="28"/>
                <w:szCs w:val="28"/>
                <w:lang w:val="uk-UA"/>
              </w:rPr>
              <w:t>І.</w:t>
            </w:r>
            <w:r w:rsidR="00734883" w:rsidRPr="00394F4E">
              <w:rPr>
                <w:sz w:val="28"/>
                <w:szCs w:val="28"/>
                <w:lang w:val="uk-UA"/>
              </w:rPr>
              <w:t> </w:t>
            </w:r>
            <w:r w:rsidRPr="00394F4E">
              <w:rPr>
                <w:sz w:val="28"/>
                <w:szCs w:val="28"/>
                <w:lang w:val="uk-UA"/>
              </w:rPr>
              <w:t>Іванченка)</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Тематичний захід з читання поезії «Я хуторянка – донька України» (до</w:t>
            </w:r>
            <w:r w:rsidR="00734883" w:rsidRPr="00394F4E">
              <w:rPr>
                <w:sz w:val="28"/>
                <w:szCs w:val="28"/>
                <w:lang w:val="uk-UA"/>
              </w:rPr>
              <w:t xml:space="preserve"> </w:t>
            </w:r>
            <w:r w:rsidRPr="00394F4E">
              <w:rPr>
                <w:sz w:val="28"/>
                <w:szCs w:val="28"/>
                <w:lang w:val="uk-UA"/>
              </w:rPr>
              <w:t>роковин смерті поетеси-хуторянки О.</w:t>
            </w:r>
            <w:r w:rsidR="00734883" w:rsidRPr="00394F4E">
              <w:rPr>
                <w:lang w:val="uk-UA"/>
              </w:rPr>
              <w:t> </w:t>
            </w:r>
            <w:r w:rsidRPr="00394F4E">
              <w:rPr>
                <w:sz w:val="28"/>
                <w:szCs w:val="28"/>
                <w:lang w:val="uk-UA"/>
              </w:rPr>
              <w:t>Глотко-Пилипчук)</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Заходи з нагоди 130-річчя О.</w:t>
            </w:r>
            <w:r w:rsidR="00734883" w:rsidRPr="00394F4E">
              <w:rPr>
                <w:sz w:val="28"/>
                <w:szCs w:val="28"/>
                <w:lang w:val="uk-UA"/>
              </w:rPr>
              <w:t> </w:t>
            </w:r>
            <w:r w:rsidRPr="00394F4E">
              <w:rPr>
                <w:sz w:val="28"/>
                <w:szCs w:val="28"/>
                <w:lang w:val="uk-UA"/>
              </w:rPr>
              <w:t>П.</w:t>
            </w:r>
            <w:r w:rsidR="00734883" w:rsidRPr="00394F4E">
              <w:rPr>
                <w:sz w:val="28"/>
                <w:szCs w:val="28"/>
                <w:lang w:val="uk-UA"/>
              </w:rPr>
              <w:t> </w:t>
            </w:r>
            <w:r w:rsidRPr="00394F4E">
              <w:rPr>
                <w:sz w:val="28"/>
                <w:szCs w:val="28"/>
                <w:lang w:val="uk-UA"/>
              </w:rPr>
              <w:t>Довженка та тематичний захід «Згадуючи</w:t>
            </w:r>
            <w:r w:rsidR="00734883" w:rsidRPr="00394F4E">
              <w:rPr>
                <w:sz w:val="28"/>
                <w:szCs w:val="28"/>
                <w:lang w:val="uk-UA"/>
              </w:rPr>
              <w:t xml:space="preserve"> </w:t>
            </w:r>
            <w:r w:rsidRPr="00394F4E">
              <w:rPr>
                <w:sz w:val="28"/>
                <w:szCs w:val="28"/>
                <w:lang w:val="uk-UA"/>
              </w:rPr>
              <w:t>Великого Сонцепоклонника» (до 160-річчя від дня народження</w:t>
            </w:r>
            <w:r w:rsidR="00734883" w:rsidRPr="00394F4E">
              <w:rPr>
                <w:sz w:val="28"/>
                <w:szCs w:val="28"/>
                <w:lang w:val="uk-UA"/>
              </w:rPr>
              <w:t xml:space="preserve"> </w:t>
            </w:r>
            <w:r w:rsidRPr="00394F4E">
              <w:rPr>
                <w:sz w:val="28"/>
                <w:szCs w:val="28"/>
                <w:lang w:val="uk-UA"/>
              </w:rPr>
              <w:t>М.</w:t>
            </w:r>
            <w:r w:rsidR="00734883" w:rsidRPr="00394F4E">
              <w:rPr>
                <w:sz w:val="28"/>
                <w:szCs w:val="28"/>
                <w:lang w:val="uk-UA"/>
              </w:rPr>
              <w:t> </w:t>
            </w:r>
            <w:r w:rsidRPr="00394F4E">
              <w:rPr>
                <w:sz w:val="28"/>
                <w:szCs w:val="28"/>
                <w:lang w:val="uk-UA"/>
              </w:rPr>
              <w:t>Коцюбинського)</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Краєзнавча онлайн-година «З історії українського одягу» (з</w:t>
            </w:r>
            <w:r w:rsidR="00734883" w:rsidRPr="00394F4E">
              <w:rPr>
                <w:sz w:val="28"/>
                <w:szCs w:val="28"/>
                <w:lang w:val="uk-UA"/>
              </w:rPr>
              <w:t xml:space="preserve"> </w:t>
            </w:r>
            <w:r w:rsidRPr="00394F4E">
              <w:rPr>
                <w:sz w:val="28"/>
                <w:szCs w:val="28"/>
                <w:lang w:val="uk-UA"/>
              </w:rPr>
              <w:t>переглядом міні</w:t>
            </w:r>
            <w:r w:rsidR="00E86550">
              <w:rPr>
                <w:sz w:val="28"/>
                <w:szCs w:val="28"/>
                <w:lang w:val="uk-UA"/>
              </w:rPr>
              <w:t>-</w:t>
            </w:r>
            <w:r w:rsidRPr="00394F4E">
              <w:rPr>
                <w:sz w:val="28"/>
                <w:szCs w:val="28"/>
                <w:lang w:val="uk-UA"/>
              </w:rPr>
              <w:t>виставки українського одягу з фондів музею)</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День відкритих дверей до Дня знань та краєзнавчий пікнік до</w:t>
            </w:r>
            <w:r w:rsidR="00734883" w:rsidRPr="00394F4E">
              <w:rPr>
                <w:sz w:val="28"/>
                <w:szCs w:val="28"/>
                <w:lang w:val="uk-UA"/>
              </w:rPr>
              <w:t xml:space="preserve"> </w:t>
            </w:r>
            <w:r w:rsidRPr="00394F4E">
              <w:rPr>
                <w:sz w:val="28"/>
                <w:szCs w:val="28"/>
                <w:lang w:val="uk-UA"/>
              </w:rPr>
              <w:t>Всесвітнього дня туризму</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ЖОВТЕНЬ</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Літературний вечір до Дня захисників та захисниць України</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Лекторій «Борці за вільну Україну» (до Дня захисників і захисниць</w:t>
            </w:r>
            <w:r w:rsidR="00734883" w:rsidRPr="00394F4E">
              <w:rPr>
                <w:sz w:val="28"/>
                <w:szCs w:val="28"/>
                <w:lang w:val="uk-UA"/>
              </w:rPr>
              <w:t xml:space="preserve"> </w:t>
            </w:r>
            <w:r w:rsidRPr="00394F4E">
              <w:rPr>
                <w:sz w:val="28"/>
                <w:szCs w:val="28"/>
                <w:lang w:val="uk-UA"/>
              </w:rPr>
              <w:t>України), інформаційна година «Д. Ростовський та «Слово о полку Ігоревім»</w:t>
            </w:r>
            <w:r w:rsidR="00E86550">
              <w:rPr>
                <w:sz w:val="28"/>
                <w:szCs w:val="28"/>
                <w:lang w:val="uk-UA"/>
              </w:rPr>
              <w:t>»</w:t>
            </w:r>
            <w:r w:rsidRPr="00394F4E">
              <w:rPr>
                <w:sz w:val="28"/>
                <w:szCs w:val="28"/>
                <w:lang w:val="uk-UA"/>
              </w:rPr>
              <w:t>,</w:t>
            </w:r>
            <w:r w:rsidR="00734883" w:rsidRPr="00394F4E">
              <w:rPr>
                <w:sz w:val="28"/>
                <w:szCs w:val="28"/>
                <w:lang w:val="uk-UA"/>
              </w:rPr>
              <w:t xml:space="preserve"> </w:t>
            </w:r>
            <w:r w:rsidRPr="00394F4E">
              <w:rPr>
                <w:sz w:val="28"/>
                <w:szCs w:val="28"/>
                <w:lang w:val="uk-UA"/>
              </w:rPr>
              <w:t>година мужності «Ніхто не перекреслить наш народ» (до 80-ї річниці</w:t>
            </w:r>
            <w:r w:rsidR="00734883" w:rsidRPr="00394F4E">
              <w:rPr>
                <w:sz w:val="28"/>
                <w:szCs w:val="28"/>
                <w:lang w:val="uk-UA"/>
              </w:rPr>
              <w:t xml:space="preserve"> </w:t>
            </w:r>
            <w:r w:rsidRPr="00394F4E">
              <w:rPr>
                <w:sz w:val="28"/>
                <w:szCs w:val="28"/>
                <w:lang w:val="uk-UA"/>
              </w:rPr>
              <w:t>вигнання нацистських окупантів з України)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Година-роздумів про духовність Ганни Барвінок</w:t>
            </w:r>
          </w:p>
        </w:tc>
      </w:tr>
      <w:tr w:rsidR="00734883" w:rsidRPr="00394F4E" w:rsidTr="00614D14">
        <w:tc>
          <w:tcPr>
            <w:tcW w:w="3227" w:type="dxa"/>
          </w:tcPr>
          <w:p w:rsidR="00734883" w:rsidRPr="00394F4E" w:rsidRDefault="00734883"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734883" w:rsidRPr="00394F4E" w:rsidRDefault="00734883" w:rsidP="001F0ECD">
            <w:pPr>
              <w:tabs>
                <w:tab w:val="left" w:pos="993"/>
              </w:tabs>
              <w:suppressAutoHyphens w:val="0"/>
              <w:contextualSpacing/>
              <w:jc w:val="both"/>
              <w:rPr>
                <w:sz w:val="28"/>
                <w:szCs w:val="28"/>
                <w:lang w:val="uk-UA"/>
              </w:rPr>
            </w:pPr>
            <w:r w:rsidRPr="00394F4E">
              <w:rPr>
                <w:sz w:val="28"/>
                <w:szCs w:val="28"/>
                <w:lang w:val="uk-UA"/>
              </w:rPr>
              <w:t xml:space="preserve">Музейна зустріч та тематичні екскурсії до Дня захисників і захисниць України </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Тематичні заходи «Дві іпостасі Миколи Бажана» (до 115-річчя від дня</w:t>
            </w:r>
            <w:r w:rsidR="00734883" w:rsidRPr="00394F4E">
              <w:rPr>
                <w:sz w:val="28"/>
                <w:szCs w:val="28"/>
                <w:lang w:val="uk-UA"/>
              </w:rPr>
              <w:t xml:space="preserve"> </w:t>
            </w:r>
            <w:r w:rsidRPr="00394F4E">
              <w:rPr>
                <w:sz w:val="28"/>
                <w:szCs w:val="28"/>
                <w:lang w:val="uk-UA"/>
              </w:rPr>
              <w:t>народження письменника М.</w:t>
            </w:r>
            <w:r w:rsidR="00734883" w:rsidRPr="00394F4E">
              <w:rPr>
                <w:sz w:val="28"/>
                <w:szCs w:val="28"/>
                <w:lang w:val="uk-UA"/>
              </w:rPr>
              <w:t> </w:t>
            </w:r>
            <w:r w:rsidRPr="00394F4E">
              <w:rPr>
                <w:sz w:val="28"/>
                <w:szCs w:val="28"/>
                <w:lang w:val="uk-UA"/>
              </w:rPr>
              <w:t>Бажана), «Неземна Аеліта» (до 35-річчя від дня</w:t>
            </w:r>
            <w:r w:rsidR="00734883" w:rsidRPr="00394F4E">
              <w:rPr>
                <w:sz w:val="28"/>
                <w:szCs w:val="28"/>
                <w:lang w:val="uk-UA"/>
              </w:rPr>
              <w:t xml:space="preserve"> </w:t>
            </w:r>
            <w:r w:rsidRPr="00394F4E">
              <w:rPr>
                <w:sz w:val="28"/>
                <w:szCs w:val="28"/>
                <w:lang w:val="uk-UA"/>
              </w:rPr>
              <w:t>смерті Ю.</w:t>
            </w:r>
            <w:r w:rsidR="00734883" w:rsidRPr="00394F4E">
              <w:rPr>
                <w:sz w:val="28"/>
                <w:szCs w:val="28"/>
                <w:lang w:val="uk-UA"/>
              </w:rPr>
              <w:t> </w:t>
            </w:r>
            <w:r w:rsidRPr="00394F4E">
              <w:rPr>
                <w:sz w:val="28"/>
                <w:szCs w:val="28"/>
                <w:lang w:val="uk-UA"/>
              </w:rPr>
              <w:t xml:space="preserve">Солнцевої) та кіногодина </w:t>
            </w:r>
            <w:r w:rsidR="00E86550">
              <w:rPr>
                <w:sz w:val="28"/>
                <w:szCs w:val="28"/>
                <w:lang w:val="uk-UA"/>
              </w:rPr>
              <w:t>«</w:t>
            </w:r>
            <w:r w:rsidRPr="00394F4E">
              <w:rPr>
                <w:sz w:val="28"/>
                <w:szCs w:val="28"/>
                <w:lang w:val="uk-UA"/>
              </w:rPr>
              <w:t>«Тіні забутих предків»: від</w:t>
            </w:r>
            <w:r w:rsidR="00734883" w:rsidRPr="00394F4E">
              <w:rPr>
                <w:sz w:val="28"/>
                <w:szCs w:val="28"/>
                <w:lang w:val="uk-UA"/>
              </w:rPr>
              <w:t xml:space="preserve"> </w:t>
            </w:r>
            <w:r w:rsidRPr="00394F4E">
              <w:rPr>
                <w:sz w:val="28"/>
                <w:szCs w:val="28"/>
                <w:lang w:val="uk-UA"/>
              </w:rPr>
              <w:t>Коцюбинського до Параджанова» (до 60-річчя виходу на екрани фільму</w:t>
            </w:r>
            <w:r w:rsidR="00734883" w:rsidRPr="00394F4E">
              <w:rPr>
                <w:sz w:val="28"/>
                <w:szCs w:val="28"/>
                <w:lang w:val="uk-UA"/>
              </w:rPr>
              <w:t xml:space="preserve"> </w:t>
            </w:r>
            <w:r w:rsidRPr="00394F4E">
              <w:rPr>
                <w:sz w:val="28"/>
                <w:szCs w:val="28"/>
                <w:lang w:val="uk-UA"/>
              </w:rPr>
              <w:t>С.</w:t>
            </w:r>
            <w:r w:rsidR="00734883" w:rsidRPr="00394F4E">
              <w:rPr>
                <w:sz w:val="28"/>
                <w:szCs w:val="28"/>
                <w:lang w:val="uk-UA"/>
              </w:rPr>
              <w:t> </w:t>
            </w:r>
            <w:r w:rsidRPr="00394F4E">
              <w:rPr>
                <w:sz w:val="28"/>
                <w:szCs w:val="28"/>
                <w:lang w:val="uk-UA"/>
              </w:rPr>
              <w:t>Параджанова «Тіні забутих предків»)</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Музейна зустріч з чернігівськими художниками на тлі картини</w:t>
            </w:r>
            <w:r w:rsidR="005C7996" w:rsidRPr="00394F4E">
              <w:rPr>
                <w:sz w:val="28"/>
                <w:szCs w:val="28"/>
                <w:lang w:val="uk-UA"/>
              </w:rPr>
              <w:t xml:space="preserve"> </w:t>
            </w:r>
            <w:r w:rsidRPr="00394F4E">
              <w:rPr>
                <w:sz w:val="28"/>
                <w:szCs w:val="28"/>
                <w:lang w:val="uk-UA"/>
              </w:rPr>
              <w:t>Є.</w:t>
            </w:r>
            <w:r w:rsidR="00734883" w:rsidRPr="00394F4E">
              <w:rPr>
                <w:sz w:val="28"/>
                <w:szCs w:val="28"/>
                <w:lang w:val="uk-UA"/>
              </w:rPr>
              <w:t> </w:t>
            </w:r>
            <w:r w:rsidRPr="00394F4E">
              <w:rPr>
                <w:sz w:val="28"/>
                <w:szCs w:val="28"/>
                <w:lang w:val="uk-UA"/>
              </w:rPr>
              <w:t>Павлова «Сонячний серпень» (до Дня художника, у межах музейного</w:t>
            </w:r>
            <w:r w:rsidR="00734883" w:rsidRPr="00394F4E">
              <w:rPr>
                <w:sz w:val="28"/>
                <w:szCs w:val="28"/>
                <w:lang w:val="uk-UA"/>
              </w:rPr>
              <w:t xml:space="preserve"> </w:t>
            </w:r>
            <w:r w:rsidRPr="00394F4E">
              <w:rPr>
                <w:sz w:val="28"/>
                <w:szCs w:val="28"/>
                <w:lang w:val="uk-UA"/>
              </w:rPr>
              <w:t>проєкту «СЛІДИ»)</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Краєзнавчий пікнік «Одне озеро у різний час» (екскурсія до озера</w:t>
            </w:r>
            <w:r w:rsidR="005C7996" w:rsidRPr="00394F4E">
              <w:rPr>
                <w:sz w:val="28"/>
                <w:szCs w:val="28"/>
                <w:lang w:val="uk-UA"/>
              </w:rPr>
              <w:t xml:space="preserve"> </w:t>
            </w:r>
            <w:r w:rsidRPr="00394F4E">
              <w:rPr>
                <w:sz w:val="28"/>
                <w:szCs w:val="28"/>
                <w:lang w:val="uk-UA"/>
              </w:rPr>
              <w:t>Болгач), урок історії до Дня захисників та захисниць України та Дня</w:t>
            </w:r>
            <w:r w:rsidR="005C7996" w:rsidRPr="00394F4E">
              <w:rPr>
                <w:sz w:val="28"/>
                <w:szCs w:val="28"/>
                <w:lang w:val="uk-UA"/>
              </w:rPr>
              <w:t xml:space="preserve"> </w:t>
            </w:r>
            <w:r w:rsidRPr="00394F4E">
              <w:rPr>
                <w:sz w:val="28"/>
                <w:szCs w:val="28"/>
                <w:lang w:val="uk-UA"/>
              </w:rPr>
              <w:t>Українського козацтва</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ЛИСТОПАД</w:t>
      </w:r>
    </w:p>
    <w:tbl>
      <w:tblPr>
        <w:tblStyle w:val="afe"/>
        <w:tblW w:w="0" w:type="auto"/>
        <w:tblLook w:val="04A0" w:firstRow="1" w:lastRow="0" w:firstColumn="1" w:lastColumn="0" w:noHBand="0" w:noVBand="1"/>
      </w:tblPr>
      <w:tblGrid>
        <w:gridCol w:w="3227"/>
        <w:gridCol w:w="6487"/>
      </w:tblGrid>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Літературний вечір до Дня пам’яті жертв Голодоморів</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Тематичний захід «До історії створення Новгород-Сіверського</w:t>
            </w:r>
            <w:r w:rsidR="005C7996" w:rsidRPr="00394F4E">
              <w:rPr>
                <w:sz w:val="28"/>
                <w:szCs w:val="28"/>
                <w:lang w:val="uk-UA"/>
              </w:rPr>
              <w:t xml:space="preserve"> </w:t>
            </w:r>
            <w:r w:rsidRPr="00394F4E">
              <w:rPr>
                <w:sz w:val="28"/>
                <w:szCs w:val="28"/>
                <w:lang w:val="uk-UA"/>
              </w:rPr>
              <w:t>князівства», виховна година «Революція Гідності – відлік новітньої історії»</w:t>
            </w:r>
            <w:r w:rsidR="005C7996" w:rsidRPr="00394F4E">
              <w:rPr>
                <w:sz w:val="28"/>
                <w:szCs w:val="28"/>
                <w:lang w:val="uk-UA"/>
              </w:rPr>
              <w:t xml:space="preserve"> </w:t>
            </w:r>
            <w:r w:rsidRPr="00394F4E">
              <w:rPr>
                <w:sz w:val="28"/>
                <w:szCs w:val="28"/>
                <w:lang w:val="uk-UA"/>
              </w:rPr>
              <w:t>(до Дня Гідності та Свободи), історичний урок «Пам’яті свіча не згасне» (до</w:t>
            </w:r>
            <w:r w:rsidR="005C7996" w:rsidRPr="00394F4E">
              <w:rPr>
                <w:sz w:val="28"/>
                <w:szCs w:val="28"/>
                <w:lang w:val="uk-UA"/>
              </w:rPr>
              <w:t xml:space="preserve"> </w:t>
            </w:r>
            <w:r w:rsidRPr="00394F4E">
              <w:rPr>
                <w:sz w:val="28"/>
                <w:szCs w:val="28"/>
                <w:lang w:val="uk-UA"/>
              </w:rPr>
              <w:t>Дня пам’яті жертв Голодоморів) та музичний вечір «Андрій Рачинський:</w:t>
            </w:r>
            <w:r w:rsidR="005C7996" w:rsidRPr="00394F4E">
              <w:rPr>
                <w:sz w:val="28"/>
                <w:szCs w:val="28"/>
                <w:lang w:val="uk-UA"/>
              </w:rPr>
              <w:t xml:space="preserve"> </w:t>
            </w:r>
            <w:r w:rsidRPr="00394F4E">
              <w:rPr>
                <w:sz w:val="28"/>
                <w:szCs w:val="28"/>
                <w:lang w:val="uk-UA"/>
              </w:rPr>
              <w:t>диригент та композитор» (до 300-річчя від дня народження митця)</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Заходи до Дня пам’яті О.</w:t>
            </w:r>
            <w:r w:rsidR="00E86550">
              <w:rPr>
                <w:sz w:val="28"/>
                <w:szCs w:val="28"/>
                <w:lang w:val="uk-UA"/>
              </w:rPr>
              <w:t> </w:t>
            </w:r>
            <w:r w:rsidRPr="00394F4E">
              <w:rPr>
                <w:sz w:val="28"/>
                <w:szCs w:val="28"/>
                <w:lang w:val="uk-UA"/>
              </w:rPr>
              <w:t>Довженка (перегляд кіноробіт Довженка,</w:t>
            </w:r>
            <w:r w:rsidR="005C7996" w:rsidRPr="00394F4E">
              <w:rPr>
                <w:sz w:val="28"/>
                <w:szCs w:val="28"/>
                <w:lang w:val="uk-UA"/>
              </w:rPr>
              <w:t xml:space="preserve"> </w:t>
            </w:r>
            <w:r w:rsidRPr="00394F4E">
              <w:rPr>
                <w:sz w:val="28"/>
                <w:szCs w:val="28"/>
                <w:lang w:val="uk-UA"/>
              </w:rPr>
              <w:t>безкоштовні виставки, тематичні та оглядові екскурсії), тематичний захід</w:t>
            </w:r>
            <w:r w:rsidR="005C7996" w:rsidRPr="00394F4E">
              <w:rPr>
                <w:sz w:val="28"/>
                <w:szCs w:val="28"/>
                <w:lang w:val="uk-UA"/>
              </w:rPr>
              <w:t xml:space="preserve"> </w:t>
            </w:r>
            <w:r w:rsidRPr="00394F4E">
              <w:rPr>
                <w:sz w:val="28"/>
                <w:szCs w:val="28"/>
                <w:lang w:val="uk-UA"/>
              </w:rPr>
              <w:t>«Улюблена сестра» (до 115-річчя від дня народження сестри О. Довженка –</w:t>
            </w:r>
            <w:r w:rsidR="005C7996" w:rsidRPr="00394F4E">
              <w:rPr>
                <w:sz w:val="28"/>
                <w:szCs w:val="28"/>
                <w:lang w:val="uk-UA"/>
              </w:rPr>
              <w:t xml:space="preserve"> </w:t>
            </w:r>
            <w:r w:rsidRPr="00394F4E">
              <w:rPr>
                <w:sz w:val="28"/>
                <w:szCs w:val="28"/>
                <w:lang w:val="uk-UA"/>
              </w:rPr>
              <w:t>Поліни Дудко), година-реквієм «Україна пам’ятає гіркі жнива» (до Дня</w:t>
            </w:r>
            <w:r w:rsidR="005C7996" w:rsidRPr="00394F4E">
              <w:rPr>
                <w:sz w:val="28"/>
                <w:szCs w:val="28"/>
                <w:lang w:val="uk-UA"/>
              </w:rPr>
              <w:t xml:space="preserve"> </w:t>
            </w:r>
            <w:r w:rsidRPr="00394F4E">
              <w:rPr>
                <w:sz w:val="28"/>
                <w:szCs w:val="28"/>
                <w:lang w:val="uk-UA"/>
              </w:rPr>
              <w:t>пам’яті жертв Голодоморів), літературна година «Комедія і драма життя</w:t>
            </w:r>
            <w:r w:rsidR="005C7996" w:rsidRPr="00394F4E">
              <w:rPr>
                <w:sz w:val="28"/>
                <w:szCs w:val="28"/>
                <w:lang w:val="uk-UA"/>
              </w:rPr>
              <w:t xml:space="preserve"> </w:t>
            </w:r>
            <w:r w:rsidRPr="00394F4E">
              <w:rPr>
                <w:sz w:val="28"/>
                <w:szCs w:val="28"/>
                <w:lang w:val="uk-UA"/>
              </w:rPr>
              <w:t xml:space="preserve">Остапа Вишні» (до 135-річчя від дня народження письменника), </w:t>
            </w:r>
            <w:r w:rsidR="005C7996" w:rsidRPr="00394F4E">
              <w:rPr>
                <w:sz w:val="28"/>
                <w:szCs w:val="28"/>
                <w:lang w:val="uk-UA"/>
              </w:rPr>
              <w:t xml:space="preserve">кіно години </w:t>
            </w:r>
            <w:r w:rsidRPr="00394F4E">
              <w:rPr>
                <w:sz w:val="28"/>
                <w:szCs w:val="28"/>
                <w:lang w:val="uk-UA"/>
              </w:rPr>
              <w:t>«Кіно – ширма, якою я відгороджуюся від жахів реальності» (до 90-річчя від</w:t>
            </w:r>
            <w:r w:rsidR="005C7996" w:rsidRPr="00394F4E">
              <w:rPr>
                <w:sz w:val="28"/>
                <w:szCs w:val="28"/>
                <w:lang w:val="uk-UA"/>
              </w:rPr>
              <w:t xml:space="preserve"> </w:t>
            </w:r>
            <w:r w:rsidRPr="00394F4E">
              <w:rPr>
                <w:sz w:val="28"/>
                <w:szCs w:val="28"/>
                <w:lang w:val="uk-UA"/>
              </w:rPr>
              <w:t>дня народження К.</w:t>
            </w:r>
            <w:r w:rsidR="001F34CE" w:rsidRPr="00394F4E">
              <w:rPr>
                <w:sz w:val="28"/>
                <w:szCs w:val="28"/>
                <w:lang w:val="uk-UA"/>
              </w:rPr>
              <w:t> </w:t>
            </w:r>
            <w:r w:rsidRPr="00394F4E">
              <w:rPr>
                <w:sz w:val="28"/>
                <w:szCs w:val="28"/>
                <w:lang w:val="uk-UA"/>
              </w:rPr>
              <w:t>Муратової) та «Країна нескорених» (до Дня Гідності та</w:t>
            </w:r>
            <w:r w:rsidR="005C7996" w:rsidRPr="00394F4E">
              <w:rPr>
                <w:sz w:val="28"/>
                <w:szCs w:val="28"/>
                <w:lang w:val="uk-UA"/>
              </w:rPr>
              <w:t xml:space="preserve"> </w:t>
            </w:r>
            <w:r w:rsidRPr="00394F4E">
              <w:rPr>
                <w:sz w:val="28"/>
                <w:szCs w:val="28"/>
                <w:lang w:val="uk-UA"/>
              </w:rPr>
              <w:t>Свободи)</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Тематичний захід «Майдан в творчості українських художників» та</w:t>
            </w:r>
            <w:r w:rsidR="005C7996" w:rsidRPr="00394F4E">
              <w:rPr>
                <w:sz w:val="28"/>
                <w:szCs w:val="28"/>
                <w:lang w:val="uk-UA"/>
              </w:rPr>
              <w:t xml:space="preserve"> </w:t>
            </w:r>
            <w:r w:rsidRPr="00394F4E">
              <w:rPr>
                <w:sz w:val="28"/>
                <w:szCs w:val="28"/>
                <w:lang w:val="uk-UA"/>
              </w:rPr>
              <w:t>поетичний вечір-спогад про видатного земляка «Чарівне слово Анатолія</w:t>
            </w:r>
            <w:r w:rsidR="005C7996" w:rsidRPr="00394F4E">
              <w:rPr>
                <w:sz w:val="28"/>
                <w:szCs w:val="28"/>
                <w:lang w:val="uk-UA"/>
              </w:rPr>
              <w:t xml:space="preserve"> </w:t>
            </w:r>
            <w:r w:rsidRPr="00394F4E">
              <w:rPr>
                <w:sz w:val="28"/>
                <w:szCs w:val="28"/>
                <w:lang w:val="uk-UA"/>
              </w:rPr>
              <w:t>Олійника»</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Заходи до дня народження музею (за окремим планом), музейні зустрічі</w:t>
            </w:r>
            <w:r w:rsidR="005C7996" w:rsidRPr="00394F4E">
              <w:rPr>
                <w:sz w:val="28"/>
                <w:szCs w:val="28"/>
                <w:lang w:val="uk-UA"/>
              </w:rPr>
              <w:t xml:space="preserve"> </w:t>
            </w:r>
            <w:r w:rsidRPr="00394F4E">
              <w:rPr>
                <w:sz w:val="28"/>
                <w:szCs w:val="28"/>
                <w:lang w:val="uk-UA"/>
              </w:rPr>
              <w:t>до 20-ї річниці Помаранчевої революції та 10-ї річниці Дня Гідності та</w:t>
            </w:r>
            <w:r w:rsidR="005C7996" w:rsidRPr="00394F4E">
              <w:rPr>
                <w:sz w:val="28"/>
                <w:szCs w:val="28"/>
                <w:lang w:val="uk-UA"/>
              </w:rPr>
              <w:t xml:space="preserve"> </w:t>
            </w:r>
            <w:r w:rsidRPr="00394F4E">
              <w:rPr>
                <w:sz w:val="28"/>
                <w:szCs w:val="28"/>
                <w:lang w:val="uk-UA"/>
              </w:rPr>
              <w:t>Свободи</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Година історії «Любецькі з’їзди давньоруських князів» та онлайн-відеопрезентація інформаційно-просвітницьких матеріалів (до Всеукраїнської</w:t>
            </w:r>
            <w:r w:rsidR="005C7996" w:rsidRPr="00394F4E">
              <w:rPr>
                <w:sz w:val="28"/>
                <w:szCs w:val="28"/>
                <w:lang w:val="uk-UA"/>
              </w:rPr>
              <w:t xml:space="preserve"> </w:t>
            </w:r>
            <w:r w:rsidRPr="00394F4E">
              <w:rPr>
                <w:sz w:val="28"/>
                <w:szCs w:val="28"/>
                <w:lang w:val="uk-UA"/>
              </w:rPr>
              <w:t>акції «16 днів проти насильства»)</w:t>
            </w:r>
          </w:p>
        </w:tc>
      </w:tr>
    </w:tbl>
    <w:p w:rsidR="006A48D6" w:rsidRDefault="006A48D6" w:rsidP="001F0ECD">
      <w:pPr>
        <w:pStyle w:val="af"/>
        <w:suppressAutoHyphens w:val="0"/>
        <w:spacing w:before="0" w:after="0"/>
        <w:jc w:val="both"/>
        <w:rPr>
          <w:color w:val="000000"/>
          <w:sz w:val="28"/>
          <w:szCs w:val="28"/>
          <w:lang w:val="uk-UA"/>
        </w:rPr>
      </w:pPr>
    </w:p>
    <w:p w:rsidR="00D1680D" w:rsidRDefault="00D1680D" w:rsidP="001F0ECD">
      <w:pPr>
        <w:pStyle w:val="af"/>
        <w:suppressAutoHyphens w:val="0"/>
        <w:spacing w:before="0" w:after="0"/>
        <w:jc w:val="both"/>
        <w:rPr>
          <w:color w:val="000000"/>
          <w:sz w:val="28"/>
          <w:szCs w:val="28"/>
          <w:lang w:val="uk-UA"/>
        </w:rPr>
      </w:pPr>
    </w:p>
    <w:p w:rsidR="00D1680D" w:rsidRDefault="00D1680D" w:rsidP="001F0ECD">
      <w:pPr>
        <w:pStyle w:val="af"/>
        <w:suppressAutoHyphens w:val="0"/>
        <w:spacing w:before="0" w:after="0"/>
        <w:jc w:val="both"/>
        <w:rPr>
          <w:color w:val="000000"/>
          <w:sz w:val="28"/>
          <w:szCs w:val="28"/>
          <w:lang w:val="uk-UA"/>
        </w:rPr>
      </w:pPr>
    </w:p>
    <w:p w:rsidR="00D1680D" w:rsidRPr="00394F4E" w:rsidRDefault="00D1680D"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ГРУДЕНЬ</w:t>
      </w:r>
    </w:p>
    <w:tbl>
      <w:tblPr>
        <w:tblStyle w:val="afe"/>
        <w:tblW w:w="0" w:type="auto"/>
        <w:tblLook w:val="04A0" w:firstRow="1" w:lastRow="0" w:firstColumn="1" w:lastColumn="0" w:noHBand="0" w:noVBand="1"/>
      </w:tblPr>
      <w:tblGrid>
        <w:gridCol w:w="3227"/>
        <w:gridCol w:w="6487"/>
      </w:tblGrid>
      <w:tr w:rsidR="006A48D6" w:rsidRPr="007F0994" w:rsidTr="00ED57B9">
        <w:trPr>
          <w:trHeight w:val="3798"/>
        </w:trPr>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Година-діалог «Волонтери – люди доброї волі» (до Міжнародного дня</w:t>
            </w:r>
            <w:r w:rsidR="005C7996" w:rsidRPr="00394F4E">
              <w:rPr>
                <w:sz w:val="28"/>
                <w:szCs w:val="28"/>
                <w:lang w:val="uk-UA"/>
              </w:rPr>
              <w:t xml:space="preserve"> </w:t>
            </w:r>
            <w:r w:rsidRPr="00394F4E">
              <w:rPr>
                <w:sz w:val="28"/>
                <w:szCs w:val="28"/>
                <w:lang w:val="uk-UA"/>
              </w:rPr>
              <w:t>волонтерів спільно з громадською організацією «Княжий Град»), історична</w:t>
            </w:r>
            <w:r w:rsidR="005C7996" w:rsidRPr="00394F4E">
              <w:rPr>
                <w:sz w:val="28"/>
                <w:szCs w:val="28"/>
                <w:lang w:val="uk-UA"/>
              </w:rPr>
              <w:t xml:space="preserve"> </w:t>
            </w:r>
            <w:r w:rsidRPr="00394F4E">
              <w:rPr>
                <w:sz w:val="28"/>
                <w:szCs w:val="28"/>
                <w:lang w:val="uk-UA"/>
              </w:rPr>
              <w:t>година «О.</w:t>
            </w:r>
            <w:r w:rsidR="005C7996" w:rsidRPr="00394F4E">
              <w:rPr>
                <w:sz w:val="28"/>
                <w:szCs w:val="28"/>
                <w:lang w:val="uk-UA"/>
              </w:rPr>
              <w:t> </w:t>
            </w:r>
            <w:r w:rsidRPr="00394F4E">
              <w:rPr>
                <w:sz w:val="28"/>
                <w:szCs w:val="28"/>
                <w:lang w:val="uk-UA"/>
              </w:rPr>
              <w:t>Оглоблін – історик, що передбачив українське відродження», урок</w:t>
            </w:r>
            <w:r w:rsidR="005C7996" w:rsidRPr="00394F4E">
              <w:rPr>
                <w:sz w:val="28"/>
                <w:szCs w:val="28"/>
                <w:lang w:val="uk-UA"/>
              </w:rPr>
              <w:t xml:space="preserve"> </w:t>
            </w:r>
            <w:r w:rsidRPr="00394F4E">
              <w:rPr>
                <w:sz w:val="28"/>
                <w:szCs w:val="28"/>
                <w:lang w:val="uk-UA"/>
              </w:rPr>
              <w:t>патріотизму «ЗСУ – сила і міць держави» (до Дня Збройних Сил України),</w:t>
            </w:r>
            <w:r w:rsidR="005C7996" w:rsidRPr="00394F4E">
              <w:rPr>
                <w:sz w:val="28"/>
                <w:szCs w:val="28"/>
                <w:lang w:val="uk-UA"/>
              </w:rPr>
              <w:t xml:space="preserve"> </w:t>
            </w:r>
            <w:r w:rsidRPr="00394F4E">
              <w:rPr>
                <w:sz w:val="28"/>
                <w:szCs w:val="28"/>
                <w:lang w:val="uk-UA"/>
              </w:rPr>
              <w:t>тематична година «Пекельний вогонь Чорнобиля» (до Дня вшанування</w:t>
            </w:r>
            <w:r w:rsidR="005C7996" w:rsidRPr="00394F4E">
              <w:rPr>
                <w:sz w:val="28"/>
                <w:szCs w:val="28"/>
                <w:lang w:val="uk-UA"/>
              </w:rPr>
              <w:t xml:space="preserve"> </w:t>
            </w:r>
            <w:r w:rsidRPr="00394F4E">
              <w:rPr>
                <w:sz w:val="28"/>
                <w:szCs w:val="28"/>
                <w:lang w:val="uk-UA"/>
              </w:rPr>
              <w:t>учасників ліквідації наслідків аварії на ЧАЕС) та майстер-клас «Різдво іде –</w:t>
            </w:r>
            <w:r w:rsidR="005C7996" w:rsidRPr="00394F4E">
              <w:rPr>
                <w:sz w:val="28"/>
                <w:szCs w:val="28"/>
                <w:lang w:val="uk-UA"/>
              </w:rPr>
              <w:t xml:space="preserve"> </w:t>
            </w:r>
            <w:r w:rsidRPr="00394F4E">
              <w:rPr>
                <w:sz w:val="28"/>
                <w:szCs w:val="28"/>
                <w:lang w:val="uk-UA"/>
              </w:rPr>
              <w:t>радість несе» (з виготовлення різдвяних іграшок)</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Тематичний захід «Довженко – Сталін. Геній і злий геній», етнографічні</w:t>
            </w:r>
            <w:r w:rsidR="005C7996" w:rsidRPr="00394F4E">
              <w:rPr>
                <w:sz w:val="28"/>
                <w:szCs w:val="28"/>
                <w:lang w:val="uk-UA"/>
              </w:rPr>
              <w:t xml:space="preserve"> </w:t>
            </w:r>
            <w:r w:rsidRPr="00394F4E">
              <w:rPr>
                <w:sz w:val="28"/>
                <w:szCs w:val="28"/>
                <w:lang w:val="uk-UA"/>
              </w:rPr>
              <w:t>студії «Історія української хустки» (до Дня української хустки) та «Різдво.</w:t>
            </w:r>
            <w:r w:rsidR="005C7996" w:rsidRPr="00394F4E">
              <w:rPr>
                <w:sz w:val="28"/>
                <w:szCs w:val="28"/>
                <w:lang w:val="uk-UA"/>
              </w:rPr>
              <w:t xml:space="preserve"> </w:t>
            </w:r>
            <w:r w:rsidRPr="00394F4E">
              <w:rPr>
                <w:sz w:val="28"/>
                <w:szCs w:val="28"/>
                <w:lang w:val="uk-UA"/>
              </w:rPr>
              <w:t>Коли і як його святкували», кіно</w:t>
            </w:r>
            <w:r w:rsidR="00E86550">
              <w:rPr>
                <w:sz w:val="28"/>
                <w:szCs w:val="28"/>
                <w:lang w:val="uk-UA"/>
              </w:rPr>
              <w:t>-</w:t>
            </w:r>
            <w:r w:rsidRPr="00394F4E">
              <w:rPr>
                <w:sz w:val="28"/>
                <w:szCs w:val="28"/>
                <w:lang w:val="uk-UA"/>
              </w:rPr>
              <w:t>години «Нема нічого дорожчого за людське</w:t>
            </w:r>
            <w:r w:rsidR="005C7996" w:rsidRPr="00394F4E">
              <w:rPr>
                <w:sz w:val="28"/>
                <w:szCs w:val="28"/>
                <w:lang w:val="uk-UA"/>
              </w:rPr>
              <w:t xml:space="preserve"> </w:t>
            </w:r>
            <w:r w:rsidRPr="00394F4E">
              <w:rPr>
                <w:sz w:val="28"/>
                <w:szCs w:val="28"/>
                <w:lang w:val="uk-UA"/>
              </w:rPr>
              <w:t>життя» (до Дня вшанування учасників ліквідації наслідків аварії на</w:t>
            </w:r>
            <w:r w:rsidR="005C7996" w:rsidRPr="00394F4E">
              <w:rPr>
                <w:sz w:val="28"/>
                <w:szCs w:val="28"/>
                <w:lang w:val="uk-UA"/>
              </w:rPr>
              <w:t xml:space="preserve"> </w:t>
            </w:r>
            <w:r w:rsidRPr="00394F4E">
              <w:rPr>
                <w:sz w:val="28"/>
                <w:szCs w:val="28"/>
                <w:lang w:val="uk-UA"/>
              </w:rPr>
              <w:t>Чорнобильській АЕС) та «Електричні ночі» (до 125-річчя французького та</w:t>
            </w:r>
            <w:r w:rsidR="005C7996" w:rsidRPr="00394F4E">
              <w:rPr>
                <w:sz w:val="28"/>
                <w:szCs w:val="28"/>
                <w:lang w:val="uk-UA"/>
              </w:rPr>
              <w:t xml:space="preserve"> </w:t>
            </w:r>
            <w:r w:rsidRPr="00394F4E">
              <w:rPr>
                <w:sz w:val="28"/>
                <w:szCs w:val="28"/>
                <w:lang w:val="uk-UA"/>
              </w:rPr>
              <w:t>іспанського режисера Е.</w:t>
            </w:r>
            <w:r w:rsidR="005C7996" w:rsidRPr="00394F4E">
              <w:rPr>
                <w:sz w:val="28"/>
                <w:szCs w:val="28"/>
                <w:lang w:val="uk-UA"/>
              </w:rPr>
              <w:t> </w:t>
            </w:r>
            <w:r w:rsidRPr="00394F4E">
              <w:rPr>
                <w:sz w:val="28"/>
                <w:szCs w:val="28"/>
                <w:lang w:val="uk-UA"/>
              </w:rPr>
              <w:t>Деслава)</w:t>
            </w:r>
          </w:p>
        </w:tc>
      </w:tr>
      <w:tr w:rsidR="006A48D6" w:rsidRPr="007F0994"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Музейна зустріч «Михайло Дерегус і послідовники» (до 120-річчя від</w:t>
            </w:r>
            <w:r w:rsidR="005C7996" w:rsidRPr="00394F4E">
              <w:rPr>
                <w:sz w:val="28"/>
                <w:szCs w:val="28"/>
                <w:lang w:val="uk-UA"/>
              </w:rPr>
              <w:t xml:space="preserve"> </w:t>
            </w:r>
            <w:r w:rsidRPr="00394F4E">
              <w:rPr>
                <w:sz w:val="28"/>
                <w:szCs w:val="28"/>
                <w:lang w:val="uk-UA"/>
              </w:rPr>
              <w:t>дня народження Народного художника України, у межах проєкту «СЛІДИ»),</w:t>
            </w:r>
            <w:r w:rsidR="005C7996" w:rsidRPr="00394F4E">
              <w:rPr>
                <w:sz w:val="28"/>
                <w:szCs w:val="28"/>
                <w:lang w:val="uk-UA"/>
              </w:rPr>
              <w:t xml:space="preserve"> </w:t>
            </w:r>
            <w:r w:rsidRPr="00394F4E">
              <w:rPr>
                <w:sz w:val="28"/>
                <w:szCs w:val="28"/>
                <w:lang w:val="uk-UA"/>
              </w:rPr>
              <w:t>інтерактивні заходи з народної різдвяної обрядовості та мистецький проєкт</w:t>
            </w:r>
            <w:r w:rsidR="005C7996" w:rsidRPr="00394F4E">
              <w:rPr>
                <w:sz w:val="28"/>
                <w:szCs w:val="28"/>
                <w:lang w:val="uk-UA"/>
              </w:rPr>
              <w:t xml:space="preserve"> </w:t>
            </w:r>
            <w:r w:rsidRPr="00394F4E">
              <w:rPr>
                <w:sz w:val="28"/>
                <w:szCs w:val="28"/>
                <w:lang w:val="uk-UA"/>
              </w:rPr>
              <w:t>«Майстерня Святого Миколая»</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Музейна зустріч до Дня Збройних сил України та Дня волонтера</w:t>
            </w:r>
          </w:p>
        </w:tc>
      </w:tr>
      <w:tr w:rsidR="006A48D6" w:rsidRPr="00394F4E" w:rsidTr="00614D14">
        <w:tc>
          <w:tcPr>
            <w:tcW w:w="3227"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487"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 xml:space="preserve">Музейна зустріч «Різдво Христове </w:t>
            </w:r>
            <w:r w:rsidR="00E86550">
              <w:rPr>
                <w:sz w:val="28"/>
                <w:szCs w:val="28"/>
                <w:lang w:val="uk-UA"/>
              </w:rPr>
              <w:t>–</w:t>
            </w:r>
            <w:r w:rsidRPr="00394F4E">
              <w:rPr>
                <w:sz w:val="28"/>
                <w:szCs w:val="28"/>
                <w:lang w:val="uk-UA"/>
              </w:rPr>
              <w:t xml:space="preserve"> історія і традиції»</w:t>
            </w:r>
          </w:p>
        </w:tc>
      </w:tr>
    </w:tbl>
    <w:p w:rsidR="006A48D6" w:rsidRPr="00394F4E" w:rsidRDefault="006A48D6" w:rsidP="001F0ECD">
      <w:pPr>
        <w:pStyle w:val="af"/>
        <w:suppressAutoHyphens w:val="0"/>
        <w:spacing w:before="0" w:after="0"/>
        <w:jc w:val="both"/>
        <w:rPr>
          <w:color w:val="000000"/>
          <w:sz w:val="28"/>
          <w:szCs w:val="28"/>
          <w:lang w:val="uk-UA"/>
        </w:rPr>
      </w:pPr>
    </w:p>
    <w:p w:rsidR="00713650" w:rsidRPr="00394F4E" w:rsidRDefault="006A48D6" w:rsidP="001F0ECD">
      <w:pPr>
        <w:pStyle w:val="af"/>
        <w:suppressAutoHyphens w:val="0"/>
        <w:spacing w:before="0" w:after="0"/>
        <w:jc w:val="both"/>
        <w:rPr>
          <w:b/>
          <w:color w:val="000000"/>
          <w:sz w:val="28"/>
          <w:szCs w:val="28"/>
          <w:lang w:val="uk-UA"/>
        </w:rPr>
      </w:pPr>
      <w:r w:rsidRPr="00394F4E">
        <w:rPr>
          <w:b/>
          <w:color w:val="000000"/>
          <w:sz w:val="28"/>
          <w:szCs w:val="28"/>
          <w:lang w:val="uk-UA"/>
        </w:rPr>
        <w:t>ПРОТЯГОМ РОКУ</w:t>
      </w:r>
    </w:p>
    <w:tbl>
      <w:tblPr>
        <w:tblStyle w:val="afe"/>
        <w:tblW w:w="0" w:type="auto"/>
        <w:tblLook w:val="04A0" w:firstRow="1" w:lastRow="0" w:firstColumn="1" w:lastColumn="0" w:noHBand="0" w:noVBand="1"/>
      </w:tblPr>
      <w:tblGrid>
        <w:gridCol w:w="3039"/>
        <w:gridCol w:w="6675"/>
      </w:tblGrid>
      <w:tr w:rsidR="00430946" w:rsidRPr="00394F4E" w:rsidTr="00713650">
        <w:tc>
          <w:tcPr>
            <w:tcW w:w="9714" w:type="dxa"/>
            <w:gridSpan w:val="2"/>
          </w:tcPr>
          <w:p w:rsidR="00430946" w:rsidRPr="00394F4E" w:rsidRDefault="00430946" w:rsidP="001F0ECD">
            <w:pPr>
              <w:tabs>
                <w:tab w:val="left" w:pos="993"/>
              </w:tabs>
              <w:suppressAutoHyphens w:val="0"/>
              <w:contextualSpacing/>
              <w:jc w:val="both"/>
              <w:rPr>
                <w:b/>
                <w:sz w:val="28"/>
                <w:szCs w:val="28"/>
                <w:lang w:val="uk-UA"/>
              </w:rPr>
            </w:pPr>
            <w:r w:rsidRPr="00394F4E">
              <w:rPr>
                <w:b/>
                <w:sz w:val="28"/>
                <w:szCs w:val="28"/>
                <w:lang w:val="uk-UA"/>
              </w:rPr>
              <w:t>Провести</w:t>
            </w:r>
          </w:p>
        </w:tc>
      </w:tr>
      <w:tr w:rsidR="006A48D6" w:rsidRPr="007F0994" w:rsidTr="005C7996">
        <w:tc>
          <w:tcPr>
            <w:tcW w:w="3039"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675" w:type="dxa"/>
          </w:tcPr>
          <w:p w:rsidR="006A48D6" w:rsidRPr="00394F4E" w:rsidRDefault="005C7996" w:rsidP="001F0ECD">
            <w:pPr>
              <w:tabs>
                <w:tab w:val="left" w:pos="993"/>
              </w:tabs>
              <w:suppressAutoHyphens w:val="0"/>
              <w:contextualSpacing/>
              <w:jc w:val="both"/>
              <w:rPr>
                <w:sz w:val="28"/>
                <w:szCs w:val="28"/>
                <w:lang w:val="uk-UA"/>
              </w:rPr>
            </w:pPr>
            <w:r w:rsidRPr="00394F4E">
              <w:rPr>
                <w:sz w:val="28"/>
                <w:szCs w:val="28"/>
                <w:lang w:val="uk-UA"/>
              </w:rPr>
              <w:t xml:space="preserve">Всеукраїнська науково-практична онлайн-конференція «Художній світ </w:t>
            </w:r>
            <w:r w:rsidR="00430946" w:rsidRPr="00394F4E">
              <w:rPr>
                <w:sz w:val="28"/>
                <w:szCs w:val="28"/>
                <w:lang w:val="uk-UA"/>
              </w:rPr>
              <w:t>прози М.</w:t>
            </w:r>
            <w:r w:rsidRPr="00394F4E">
              <w:rPr>
                <w:sz w:val="28"/>
                <w:szCs w:val="28"/>
                <w:lang w:val="uk-UA"/>
              </w:rPr>
              <w:t> </w:t>
            </w:r>
            <w:r w:rsidR="00430946" w:rsidRPr="00394F4E">
              <w:rPr>
                <w:sz w:val="28"/>
                <w:szCs w:val="28"/>
                <w:lang w:val="uk-UA"/>
              </w:rPr>
              <w:t>Коцюбинського» (спільно з Че</w:t>
            </w:r>
            <w:r w:rsidRPr="00394F4E">
              <w:rPr>
                <w:sz w:val="28"/>
                <w:szCs w:val="28"/>
                <w:lang w:val="uk-UA"/>
              </w:rPr>
              <w:t xml:space="preserve">рнігівським обласним інститутом </w:t>
            </w:r>
            <w:r w:rsidR="00430946" w:rsidRPr="00394F4E">
              <w:rPr>
                <w:sz w:val="28"/>
                <w:szCs w:val="28"/>
                <w:lang w:val="uk-UA"/>
              </w:rPr>
              <w:t>післядипломної педагогічної освіти імені К.</w:t>
            </w:r>
            <w:r w:rsidRPr="00394F4E">
              <w:rPr>
                <w:sz w:val="28"/>
                <w:szCs w:val="28"/>
                <w:lang w:val="uk-UA"/>
              </w:rPr>
              <w:t> </w:t>
            </w:r>
            <w:r w:rsidR="00430946" w:rsidRPr="00394F4E">
              <w:rPr>
                <w:sz w:val="28"/>
                <w:szCs w:val="28"/>
                <w:lang w:val="uk-UA"/>
              </w:rPr>
              <w:t>Д.</w:t>
            </w:r>
            <w:r w:rsidRPr="00394F4E">
              <w:rPr>
                <w:lang w:val="uk-UA"/>
              </w:rPr>
              <w:t> </w:t>
            </w:r>
            <w:r w:rsidR="00430946" w:rsidRPr="00394F4E">
              <w:rPr>
                <w:sz w:val="28"/>
                <w:szCs w:val="28"/>
                <w:lang w:val="uk-UA"/>
              </w:rPr>
              <w:t>Ушинського до 160-річчя від</w:t>
            </w:r>
            <w:r w:rsidRPr="00394F4E">
              <w:rPr>
                <w:sz w:val="28"/>
                <w:szCs w:val="28"/>
                <w:lang w:val="uk-UA"/>
              </w:rPr>
              <w:t xml:space="preserve"> </w:t>
            </w:r>
            <w:r w:rsidR="00430946" w:rsidRPr="00394F4E">
              <w:rPr>
                <w:sz w:val="28"/>
                <w:szCs w:val="28"/>
                <w:lang w:val="uk-UA"/>
              </w:rPr>
              <w:t>дня народження М.</w:t>
            </w:r>
            <w:r w:rsidR="001F34CE" w:rsidRPr="00394F4E">
              <w:rPr>
                <w:sz w:val="28"/>
                <w:szCs w:val="28"/>
                <w:lang w:val="uk-UA"/>
              </w:rPr>
              <w:t> </w:t>
            </w:r>
            <w:r w:rsidR="00430946" w:rsidRPr="00394F4E">
              <w:rPr>
                <w:sz w:val="28"/>
                <w:szCs w:val="28"/>
                <w:lang w:val="uk-UA"/>
              </w:rPr>
              <w:t>Коцюбинського), презентації книг чернігівських</w:t>
            </w:r>
            <w:r w:rsidRPr="00394F4E">
              <w:rPr>
                <w:sz w:val="28"/>
                <w:szCs w:val="28"/>
                <w:lang w:val="uk-UA"/>
              </w:rPr>
              <w:t xml:space="preserve"> </w:t>
            </w:r>
            <w:r w:rsidR="00430946" w:rsidRPr="00394F4E">
              <w:rPr>
                <w:sz w:val="28"/>
                <w:szCs w:val="28"/>
                <w:lang w:val="uk-UA"/>
              </w:rPr>
              <w:t xml:space="preserve">письменників </w:t>
            </w:r>
          </w:p>
        </w:tc>
      </w:tr>
      <w:tr w:rsidR="006A48D6" w:rsidRPr="00394F4E" w:rsidTr="005C7996">
        <w:tc>
          <w:tcPr>
            <w:tcW w:w="3039"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675" w:type="dxa"/>
          </w:tcPr>
          <w:p w:rsidR="006A48D6" w:rsidRPr="00394F4E" w:rsidRDefault="00E86550" w:rsidP="001F0ECD">
            <w:pPr>
              <w:tabs>
                <w:tab w:val="left" w:pos="993"/>
              </w:tabs>
              <w:suppressAutoHyphens w:val="0"/>
              <w:contextualSpacing/>
              <w:jc w:val="both"/>
              <w:rPr>
                <w:sz w:val="28"/>
                <w:szCs w:val="28"/>
                <w:lang w:val="uk-UA"/>
              </w:rPr>
            </w:pPr>
            <w:r>
              <w:rPr>
                <w:sz w:val="28"/>
                <w:szCs w:val="28"/>
                <w:lang w:val="uk-UA"/>
              </w:rPr>
              <w:t xml:space="preserve">Захід </w:t>
            </w:r>
            <w:r w:rsidR="00AC143C" w:rsidRPr="00394F4E">
              <w:rPr>
                <w:sz w:val="28"/>
                <w:szCs w:val="28"/>
                <w:lang w:val="uk-UA"/>
              </w:rPr>
              <w:t>«ІІ Новгород-Сіверські історичні читання»</w:t>
            </w:r>
          </w:p>
        </w:tc>
      </w:tr>
      <w:tr w:rsidR="006A48D6" w:rsidRPr="007F0994" w:rsidTr="005C7996">
        <w:tc>
          <w:tcPr>
            <w:tcW w:w="3039"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Сосницький літературно-меморіальний музей О. П. Довженка</w:t>
            </w:r>
          </w:p>
        </w:tc>
        <w:tc>
          <w:tcPr>
            <w:tcW w:w="6675" w:type="dxa"/>
          </w:tcPr>
          <w:p w:rsidR="006A48D6" w:rsidRPr="00394F4E" w:rsidRDefault="00AC143C" w:rsidP="001F0ECD">
            <w:pPr>
              <w:tabs>
                <w:tab w:val="left" w:pos="993"/>
              </w:tabs>
              <w:suppressAutoHyphens w:val="0"/>
              <w:contextualSpacing/>
              <w:jc w:val="both"/>
              <w:rPr>
                <w:sz w:val="28"/>
                <w:szCs w:val="28"/>
                <w:lang w:val="uk-UA"/>
              </w:rPr>
            </w:pPr>
            <w:r w:rsidRPr="00394F4E">
              <w:rPr>
                <w:sz w:val="28"/>
                <w:szCs w:val="28"/>
                <w:lang w:val="uk-UA"/>
              </w:rPr>
              <w:t>Мультимедійний цикловий кінопроект «Рік з Довженком»</w:t>
            </w:r>
            <w:r w:rsidR="005C7996" w:rsidRPr="00394F4E">
              <w:rPr>
                <w:sz w:val="28"/>
                <w:szCs w:val="28"/>
                <w:lang w:val="uk-UA"/>
              </w:rPr>
              <w:t xml:space="preserve"> та наукова конференція</w:t>
            </w:r>
            <w:r w:rsidRPr="00394F4E">
              <w:rPr>
                <w:sz w:val="28"/>
                <w:szCs w:val="28"/>
                <w:lang w:val="uk-UA"/>
              </w:rPr>
              <w:t xml:space="preserve"> «Довженківські читання» (</w:t>
            </w:r>
            <w:r w:rsidR="005C7996" w:rsidRPr="00394F4E">
              <w:rPr>
                <w:sz w:val="28"/>
                <w:szCs w:val="28"/>
                <w:lang w:val="uk-UA"/>
              </w:rPr>
              <w:t xml:space="preserve">до 130-річчя від дня народження </w:t>
            </w:r>
            <w:r w:rsidRPr="00394F4E">
              <w:rPr>
                <w:sz w:val="28"/>
                <w:szCs w:val="28"/>
                <w:lang w:val="uk-UA"/>
              </w:rPr>
              <w:t>О.</w:t>
            </w:r>
            <w:r w:rsidR="005C7996" w:rsidRPr="00394F4E">
              <w:rPr>
                <w:sz w:val="28"/>
                <w:szCs w:val="28"/>
                <w:lang w:val="uk-UA"/>
              </w:rPr>
              <w:t> </w:t>
            </w:r>
            <w:r w:rsidRPr="00394F4E">
              <w:rPr>
                <w:sz w:val="28"/>
                <w:szCs w:val="28"/>
                <w:lang w:val="uk-UA"/>
              </w:rPr>
              <w:t>Довженка спільно з Глухівським педагогічним університетом)</w:t>
            </w:r>
          </w:p>
        </w:tc>
      </w:tr>
      <w:tr w:rsidR="006A48D6" w:rsidRPr="007F0994" w:rsidTr="005C7996">
        <w:tc>
          <w:tcPr>
            <w:tcW w:w="3039"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художній музей імені Григорія Галагана</w:t>
            </w:r>
          </w:p>
        </w:tc>
        <w:tc>
          <w:tcPr>
            <w:tcW w:w="6675" w:type="dxa"/>
          </w:tcPr>
          <w:p w:rsidR="006A48D6" w:rsidRPr="00394F4E" w:rsidRDefault="005C7996" w:rsidP="001F0ECD">
            <w:pPr>
              <w:tabs>
                <w:tab w:val="left" w:pos="993"/>
              </w:tabs>
              <w:suppressAutoHyphens w:val="0"/>
              <w:contextualSpacing/>
              <w:jc w:val="both"/>
              <w:rPr>
                <w:sz w:val="28"/>
                <w:szCs w:val="28"/>
                <w:lang w:val="uk-UA"/>
              </w:rPr>
            </w:pPr>
            <w:r w:rsidRPr="00394F4E">
              <w:rPr>
                <w:sz w:val="28"/>
                <w:szCs w:val="28"/>
                <w:lang w:val="uk-UA"/>
              </w:rPr>
              <w:t xml:space="preserve">Онлайн-проєкт «Слід на землі» - цікаві факти життя та творчості </w:t>
            </w:r>
            <w:r w:rsidR="00AC143C" w:rsidRPr="00394F4E">
              <w:rPr>
                <w:sz w:val="28"/>
                <w:szCs w:val="28"/>
                <w:lang w:val="uk-UA"/>
              </w:rPr>
              <w:t>видатних людей Борзнянщини, мистецькі заходи з наго</w:t>
            </w:r>
            <w:r w:rsidRPr="00394F4E">
              <w:rPr>
                <w:sz w:val="28"/>
                <w:szCs w:val="28"/>
                <w:lang w:val="uk-UA"/>
              </w:rPr>
              <w:t xml:space="preserve">ди 205-річчя від дня </w:t>
            </w:r>
            <w:r w:rsidR="00AC143C" w:rsidRPr="00394F4E">
              <w:rPr>
                <w:sz w:val="28"/>
                <w:szCs w:val="28"/>
                <w:lang w:val="uk-UA"/>
              </w:rPr>
              <w:t>народження українського громадського</w:t>
            </w:r>
            <w:r w:rsidRPr="00394F4E">
              <w:rPr>
                <w:sz w:val="28"/>
                <w:szCs w:val="28"/>
                <w:lang w:val="uk-UA"/>
              </w:rPr>
              <w:t xml:space="preserve"> діяча, українофіла та мецената Г. Галаг</w:t>
            </w:r>
            <w:r w:rsidR="00AC143C" w:rsidRPr="00394F4E">
              <w:rPr>
                <w:sz w:val="28"/>
                <w:szCs w:val="28"/>
                <w:lang w:val="uk-UA"/>
              </w:rPr>
              <w:t>ана, онлайн-зустрічі у м</w:t>
            </w:r>
            <w:r w:rsidRPr="00394F4E">
              <w:rPr>
                <w:sz w:val="28"/>
                <w:szCs w:val="28"/>
                <w:lang w:val="uk-UA"/>
              </w:rPr>
              <w:t xml:space="preserve">ежах музейного проєкту «СЛІДИ», </w:t>
            </w:r>
            <w:r w:rsidR="00AC143C" w:rsidRPr="00394F4E">
              <w:rPr>
                <w:sz w:val="28"/>
                <w:szCs w:val="28"/>
                <w:lang w:val="uk-UA"/>
              </w:rPr>
              <w:t>просвітницький проєкт «Краяни» (по</w:t>
            </w:r>
            <w:r w:rsidRPr="00394F4E">
              <w:rPr>
                <w:sz w:val="28"/>
                <w:szCs w:val="28"/>
                <w:lang w:val="uk-UA"/>
              </w:rPr>
              <w:t xml:space="preserve">пуляризація мистецької спадщини </w:t>
            </w:r>
            <w:r w:rsidR="00AC143C" w:rsidRPr="00394F4E">
              <w:rPr>
                <w:sz w:val="28"/>
                <w:szCs w:val="28"/>
                <w:lang w:val="uk-UA"/>
              </w:rPr>
              <w:t>видатних художників-земляків), майстер</w:t>
            </w:r>
            <w:r w:rsidRPr="00394F4E">
              <w:rPr>
                <w:sz w:val="28"/>
                <w:szCs w:val="28"/>
                <w:lang w:val="uk-UA"/>
              </w:rPr>
              <w:t>-класи з українського народно-</w:t>
            </w:r>
            <w:r w:rsidR="00AC143C" w:rsidRPr="00394F4E">
              <w:rPr>
                <w:sz w:val="28"/>
                <w:szCs w:val="28"/>
                <w:lang w:val="uk-UA"/>
              </w:rPr>
              <w:t>декоративного мистецтва (для внутріш</w:t>
            </w:r>
            <w:r w:rsidRPr="00394F4E">
              <w:rPr>
                <w:sz w:val="28"/>
                <w:szCs w:val="28"/>
                <w:lang w:val="uk-UA"/>
              </w:rPr>
              <w:t xml:space="preserve">ньо переміщених осіб, спільно з </w:t>
            </w:r>
            <w:r w:rsidR="00E86550">
              <w:rPr>
                <w:sz w:val="28"/>
                <w:szCs w:val="28"/>
                <w:lang w:val="uk-UA"/>
              </w:rPr>
              <w:t>КЗ «Обласний центр</w:t>
            </w:r>
            <w:r w:rsidR="00AC143C" w:rsidRPr="00394F4E">
              <w:rPr>
                <w:sz w:val="28"/>
                <w:szCs w:val="28"/>
                <w:lang w:val="uk-UA"/>
              </w:rPr>
              <w:t xml:space="preserve"> народної творчості</w:t>
            </w:r>
            <w:r w:rsidR="00E86550">
              <w:rPr>
                <w:sz w:val="28"/>
                <w:szCs w:val="28"/>
                <w:lang w:val="uk-UA"/>
              </w:rPr>
              <w:t>» ЧОР</w:t>
            </w:r>
            <w:r w:rsidR="00AC143C" w:rsidRPr="00394F4E">
              <w:rPr>
                <w:sz w:val="28"/>
                <w:szCs w:val="28"/>
                <w:lang w:val="uk-UA"/>
              </w:rPr>
              <w:t>), майс</w:t>
            </w:r>
            <w:r w:rsidRPr="00394F4E">
              <w:rPr>
                <w:sz w:val="28"/>
                <w:szCs w:val="28"/>
                <w:lang w:val="uk-UA"/>
              </w:rPr>
              <w:t xml:space="preserve">тер-клас «Таємниці реставрації» </w:t>
            </w:r>
            <w:r w:rsidR="00AC143C" w:rsidRPr="00394F4E">
              <w:rPr>
                <w:sz w:val="28"/>
                <w:szCs w:val="28"/>
                <w:lang w:val="uk-UA"/>
              </w:rPr>
              <w:t>та оновлення постійної експозиції відокр</w:t>
            </w:r>
            <w:r w:rsidRPr="00394F4E">
              <w:rPr>
                <w:sz w:val="28"/>
                <w:szCs w:val="28"/>
                <w:lang w:val="uk-UA"/>
              </w:rPr>
              <w:t xml:space="preserve">емленого науково-експозиційного </w:t>
            </w:r>
            <w:r w:rsidR="00AC143C" w:rsidRPr="00394F4E">
              <w:rPr>
                <w:sz w:val="28"/>
                <w:szCs w:val="28"/>
                <w:lang w:val="uk-UA"/>
              </w:rPr>
              <w:t>структурного підрозділу «Художньо-меморіальний музей «Садиба народного художника України Олександра Саєнка»</w:t>
            </w:r>
          </w:p>
        </w:tc>
      </w:tr>
      <w:tr w:rsidR="006A48D6" w:rsidRPr="007F0994" w:rsidTr="005C7996">
        <w:tc>
          <w:tcPr>
            <w:tcW w:w="3039" w:type="dxa"/>
          </w:tcPr>
          <w:p w:rsidR="006A48D6" w:rsidRPr="00394F4E" w:rsidRDefault="006A48D6"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675" w:type="dxa"/>
          </w:tcPr>
          <w:p w:rsidR="006A48D6" w:rsidRPr="00394F4E" w:rsidRDefault="00430946" w:rsidP="001F0ECD">
            <w:pPr>
              <w:tabs>
                <w:tab w:val="left" w:pos="993"/>
              </w:tabs>
              <w:suppressAutoHyphens w:val="0"/>
              <w:contextualSpacing/>
              <w:jc w:val="both"/>
              <w:rPr>
                <w:sz w:val="28"/>
                <w:szCs w:val="28"/>
                <w:lang w:val="uk-UA"/>
              </w:rPr>
            </w:pPr>
            <w:r w:rsidRPr="00394F4E">
              <w:rPr>
                <w:sz w:val="28"/>
                <w:szCs w:val="28"/>
                <w:lang w:val="uk-UA"/>
              </w:rPr>
              <w:t>Семінар «Музей під час війни: організаці</w:t>
            </w:r>
            <w:r w:rsidR="005C7996" w:rsidRPr="00394F4E">
              <w:rPr>
                <w:sz w:val="28"/>
                <w:szCs w:val="28"/>
                <w:lang w:val="uk-UA"/>
              </w:rPr>
              <w:t xml:space="preserve">я роботи, зберігання предметів, </w:t>
            </w:r>
            <w:r w:rsidRPr="00394F4E">
              <w:rPr>
                <w:sz w:val="28"/>
                <w:szCs w:val="28"/>
                <w:lang w:val="uk-UA"/>
              </w:rPr>
              <w:t>облаштування фондосховищ» (для музейник</w:t>
            </w:r>
            <w:r w:rsidR="005C7996" w:rsidRPr="00394F4E">
              <w:rPr>
                <w:sz w:val="28"/>
                <w:szCs w:val="28"/>
                <w:lang w:val="uk-UA"/>
              </w:rPr>
              <w:t xml:space="preserve">ів області), заходи «Шевченкові </w:t>
            </w:r>
            <w:r w:rsidRPr="00394F4E">
              <w:rPr>
                <w:sz w:val="28"/>
                <w:szCs w:val="28"/>
                <w:lang w:val="uk-UA"/>
              </w:rPr>
              <w:t>дні» (тематичні екскурсії, лекції «</w:t>
            </w:r>
            <w:r w:rsidR="005C7996" w:rsidRPr="00394F4E">
              <w:rPr>
                <w:sz w:val="28"/>
                <w:szCs w:val="28"/>
                <w:lang w:val="uk-UA"/>
              </w:rPr>
              <w:t>Шевченко і родина Тарновських», «Шевченкіана Василя </w:t>
            </w:r>
            <w:r w:rsidRPr="00394F4E">
              <w:rPr>
                <w:sz w:val="28"/>
                <w:szCs w:val="28"/>
                <w:lang w:val="uk-UA"/>
              </w:rPr>
              <w:t>Тарновського»), музей</w:t>
            </w:r>
            <w:r w:rsidR="005C7996" w:rsidRPr="00394F4E">
              <w:rPr>
                <w:sz w:val="28"/>
                <w:szCs w:val="28"/>
                <w:lang w:val="uk-UA"/>
              </w:rPr>
              <w:t xml:space="preserve">на зустріч «Музика доби бароко» </w:t>
            </w:r>
            <w:r w:rsidRPr="00394F4E">
              <w:rPr>
                <w:sz w:val="28"/>
                <w:szCs w:val="28"/>
                <w:lang w:val="uk-UA"/>
              </w:rPr>
              <w:t>та квести з історії Чернігова</w:t>
            </w:r>
          </w:p>
        </w:tc>
      </w:tr>
      <w:tr w:rsidR="00AC143C" w:rsidRPr="00394F4E" w:rsidTr="00713650">
        <w:tc>
          <w:tcPr>
            <w:tcW w:w="9714" w:type="dxa"/>
            <w:gridSpan w:val="2"/>
          </w:tcPr>
          <w:p w:rsidR="00AC143C" w:rsidRPr="00394F4E" w:rsidRDefault="00AC143C" w:rsidP="001F0ECD">
            <w:pPr>
              <w:tabs>
                <w:tab w:val="left" w:pos="993"/>
              </w:tabs>
              <w:suppressAutoHyphens w:val="0"/>
              <w:contextualSpacing/>
              <w:jc w:val="both"/>
              <w:rPr>
                <w:b/>
                <w:sz w:val="28"/>
                <w:szCs w:val="28"/>
                <w:lang w:val="uk-UA"/>
              </w:rPr>
            </w:pPr>
            <w:r w:rsidRPr="00394F4E">
              <w:rPr>
                <w:b/>
                <w:sz w:val="28"/>
                <w:szCs w:val="28"/>
                <w:lang w:val="uk-UA"/>
              </w:rPr>
              <w:t>Підготувати до друку</w:t>
            </w:r>
          </w:p>
        </w:tc>
      </w:tr>
      <w:tr w:rsidR="00AC143C" w:rsidRPr="00394F4E"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Чернігівський літературно-меморіальний музей-заповідник М. М. Коцюбинського</w:t>
            </w:r>
          </w:p>
        </w:tc>
        <w:tc>
          <w:tcPr>
            <w:tcW w:w="6675"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IV-й том «Листів Ганни Барвінок до Іллі Шрага»</w:t>
            </w:r>
          </w:p>
        </w:tc>
      </w:tr>
      <w:tr w:rsidR="00AC143C" w:rsidRPr="007F0994"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675" w:type="dxa"/>
          </w:tcPr>
          <w:p w:rsidR="00AC143C" w:rsidRPr="00394F4E" w:rsidRDefault="005C7996" w:rsidP="001F0ECD">
            <w:pPr>
              <w:tabs>
                <w:tab w:val="left" w:pos="993"/>
              </w:tabs>
              <w:suppressAutoHyphens w:val="0"/>
              <w:contextualSpacing/>
              <w:jc w:val="both"/>
              <w:rPr>
                <w:sz w:val="28"/>
                <w:szCs w:val="28"/>
                <w:lang w:val="uk-UA"/>
              </w:rPr>
            </w:pPr>
            <w:r w:rsidRPr="00394F4E">
              <w:rPr>
                <w:sz w:val="28"/>
                <w:szCs w:val="28"/>
                <w:lang w:val="uk-UA"/>
              </w:rPr>
              <w:t>Збірка</w:t>
            </w:r>
            <w:r w:rsidR="00AC143C" w:rsidRPr="00394F4E">
              <w:rPr>
                <w:sz w:val="28"/>
                <w:szCs w:val="28"/>
                <w:lang w:val="uk-UA"/>
              </w:rPr>
              <w:t xml:space="preserve"> «Весільні обряди Новго</w:t>
            </w:r>
            <w:r w:rsidRPr="00394F4E">
              <w:rPr>
                <w:sz w:val="28"/>
                <w:szCs w:val="28"/>
                <w:lang w:val="uk-UA"/>
              </w:rPr>
              <w:t xml:space="preserve">род-Сіверщини», музейне видання </w:t>
            </w:r>
            <w:r w:rsidR="00AC143C" w:rsidRPr="00394F4E">
              <w:rPr>
                <w:sz w:val="28"/>
                <w:szCs w:val="28"/>
                <w:lang w:val="uk-UA"/>
              </w:rPr>
              <w:t>«Новгород-Сіверські старожитност</w:t>
            </w:r>
            <w:r w:rsidRPr="00394F4E">
              <w:rPr>
                <w:sz w:val="28"/>
                <w:szCs w:val="28"/>
                <w:lang w:val="uk-UA"/>
              </w:rPr>
              <w:t xml:space="preserve">і», збірник «Новгород-Сіверська </w:t>
            </w:r>
            <w:r w:rsidR="00AC143C" w:rsidRPr="00394F4E">
              <w:rPr>
                <w:sz w:val="28"/>
                <w:szCs w:val="28"/>
                <w:lang w:val="uk-UA"/>
              </w:rPr>
              <w:t>старовина» (спільно з Навчально</w:t>
            </w:r>
            <w:r w:rsidRPr="00394F4E">
              <w:rPr>
                <w:sz w:val="28"/>
                <w:szCs w:val="28"/>
                <w:lang w:val="uk-UA"/>
              </w:rPr>
              <w:t xml:space="preserve">-науковим інститутом історії та </w:t>
            </w:r>
            <w:r w:rsidR="00AC143C" w:rsidRPr="00394F4E">
              <w:rPr>
                <w:sz w:val="28"/>
                <w:szCs w:val="28"/>
                <w:lang w:val="uk-UA"/>
              </w:rPr>
              <w:t xml:space="preserve">соціогуманітарних дисциплін імені </w:t>
            </w:r>
            <w:r w:rsidRPr="00394F4E">
              <w:rPr>
                <w:sz w:val="28"/>
                <w:szCs w:val="28"/>
                <w:lang w:val="uk-UA"/>
              </w:rPr>
              <w:t>О. М. Лазаревського Національного університету «Чернігівський колегіум» імені </w:t>
            </w:r>
            <w:r w:rsidR="00AC143C" w:rsidRPr="00394F4E">
              <w:rPr>
                <w:sz w:val="28"/>
                <w:szCs w:val="28"/>
                <w:lang w:val="uk-UA"/>
              </w:rPr>
              <w:t>Т.</w:t>
            </w:r>
            <w:r w:rsidRPr="00394F4E">
              <w:rPr>
                <w:sz w:val="28"/>
                <w:szCs w:val="28"/>
                <w:lang w:val="uk-UA"/>
              </w:rPr>
              <w:t> </w:t>
            </w:r>
            <w:r w:rsidR="00AC143C" w:rsidRPr="00394F4E">
              <w:rPr>
                <w:sz w:val="28"/>
                <w:szCs w:val="28"/>
                <w:lang w:val="uk-UA"/>
              </w:rPr>
              <w:t>Г.Шевченка) та ма</w:t>
            </w:r>
            <w:r w:rsidRPr="00394F4E">
              <w:rPr>
                <w:sz w:val="28"/>
                <w:szCs w:val="28"/>
                <w:lang w:val="uk-UA"/>
              </w:rPr>
              <w:t xml:space="preserve">теріали, </w:t>
            </w:r>
            <w:r w:rsidR="00AC143C" w:rsidRPr="00394F4E">
              <w:rPr>
                <w:sz w:val="28"/>
                <w:szCs w:val="28"/>
                <w:lang w:val="uk-UA"/>
              </w:rPr>
              <w:t>присвячені пам’яті загиблим воїнам-землякам</w:t>
            </w:r>
          </w:p>
        </w:tc>
      </w:tr>
      <w:tr w:rsidR="00AC143C" w:rsidRPr="00394F4E"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675"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Збірник наукових праць «Скарбниця української культури». Вип. 23</w:t>
            </w:r>
          </w:p>
        </w:tc>
      </w:tr>
      <w:tr w:rsidR="00AC143C" w:rsidRPr="00394F4E"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675" w:type="dxa"/>
          </w:tcPr>
          <w:p w:rsidR="00AC143C" w:rsidRPr="00394F4E" w:rsidRDefault="005C7996" w:rsidP="001F0ECD">
            <w:pPr>
              <w:tabs>
                <w:tab w:val="left" w:pos="993"/>
              </w:tabs>
              <w:suppressAutoHyphens w:val="0"/>
              <w:contextualSpacing/>
              <w:jc w:val="both"/>
              <w:rPr>
                <w:sz w:val="28"/>
                <w:szCs w:val="28"/>
                <w:lang w:val="uk-UA"/>
              </w:rPr>
            </w:pPr>
            <w:r w:rsidRPr="00394F4E">
              <w:rPr>
                <w:sz w:val="28"/>
                <w:szCs w:val="28"/>
                <w:lang w:val="uk-UA"/>
              </w:rPr>
              <w:t>Монографія</w:t>
            </w:r>
            <w:r w:rsidR="00AC143C" w:rsidRPr="00394F4E">
              <w:rPr>
                <w:sz w:val="28"/>
                <w:szCs w:val="28"/>
                <w:lang w:val="uk-UA"/>
              </w:rPr>
              <w:t xml:space="preserve"> «Дворянство Лівобер</w:t>
            </w:r>
            <w:r w:rsidRPr="00394F4E">
              <w:rPr>
                <w:sz w:val="28"/>
                <w:szCs w:val="28"/>
                <w:lang w:val="uk-UA"/>
              </w:rPr>
              <w:t xml:space="preserve">ежної України у другій половині </w:t>
            </w:r>
            <w:r w:rsidR="00AC143C" w:rsidRPr="00394F4E">
              <w:rPr>
                <w:sz w:val="28"/>
                <w:szCs w:val="28"/>
                <w:lang w:val="uk-UA"/>
              </w:rPr>
              <w:t>XIX ст. - початок XX ст.»</w:t>
            </w:r>
          </w:p>
        </w:tc>
      </w:tr>
      <w:tr w:rsidR="00AC143C" w:rsidRPr="00394F4E" w:rsidTr="00713650">
        <w:tc>
          <w:tcPr>
            <w:tcW w:w="9714" w:type="dxa"/>
            <w:gridSpan w:val="2"/>
          </w:tcPr>
          <w:p w:rsidR="00AC143C" w:rsidRPr="00394F4E" w:rsidRDefault="00AC143C" w:rsidP="001F0ECD">
            <w:pPr>
              <w:tabs>
                <w:tab w:val="left" w:pos="993"/>
              </w:tabs>
              <w:suppressAutoHyphens w:val="0"/>
              <w:contextualSpacing/>
              <w:jc w:val="both"/>
              <w:rPr>
                <w:b/>
                <w:sz w:val="28"/>
                <w:szCs w:val="28"/>
                <w:lang w:val="uk-UA"/>
              </w:rPr>
            </w:pPr>
            <w:r w:rsidRPr="00394F4E">
              <w:rPr>
                <w:b/>
                <w:sz w:val="28"/>
                <w:szCs w:val="28"/>
                <w:lang w:val="uk-UA"/>
              </w:rPr>
              <w:t>Видати</w:t>
            </w:r>
          </w:p>
        </w:tc>
      </w:tr>
      <w:tr w:rsidR="00AC143C" w:rsidRPr="007F0994"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Історико-археологічний музейний комплекс «Древній Любеч»</w:t>
            </w:r>
          </w:p>
        </w:tc>
        <w:tc>
          <w:tcPr>
            <w:tcW w:w="6675"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Збірник документів і матеріалів «Любеч: сторі</w:t>
            </w:r>
            <w:r w:rsidR="005C7996" w:rsidRPr="00394F4E">
              <w:rPr>
                <w:sz w:val="28"/>
                <w:szCs w:val="28"/>
                <w:lang w:val="uk-UA"/>
              </w:rPr>
              <w:t xml:space="preserve">нки історії» та путівник </w:t>
            </w:r>
            <w:r w:rsidRPr="00394F4E">
              <w:rPr>
                <w:sz w:val="28"/>
                <w:szCs w:val="28"/>
                <w:lang w:val="uk-UA"/>
              </w:rPr>
              <w:t>«Любеч та його околиці»</w:t>
            </w:r>
          </w:p>
        </w:tc>
      </w:tr>
      <w:tr w:rsidR="00AC143C" w:rsidRPr="00394F4E" w:rsidTr="00713650">
        <w:tc>
          <w:tcPr>
            <w:tcW w:w="9714" w:type="dxa"/>
            <w:gridSpan w:val="2"/>
          </w:tcPr>
          <w:p w:rsidR="00AC143C" w:rsidRPr="00394F4E" w:rsidRDefault="00AC143C" w:rsidP="001F0ECD">
            <w:pPr>
              <w:tabs>
                <w:tab w:val="left" w:pos="993"/>
              </w:tabs>
              <w:suppressAutoHyphens w:val="0"/>
              <w:contextualSpacing/>
              <w:jc w:val="both"/>
              <w:rPr>
                <w:b/>
                <w:sz w:val="28"/>
                <w:szCs w:val="28"/>
                <w:lang w:val="uk-UA"/>
              </w:rPr>
            </w:pPr>
            <w:r w:rsidRPr="00394F4E">
              <w:rPr>
                <w:b/>
                <w:sz w:val="28"/>
                <w:szCs w:val="28"/>
                <w:lang w:val="uk-UA"/>
              </w:rPr>
              <w:t>Створити</w:t>
            </w:r>
          </w:p>
        </w:tc>
      </w:tr>
      <w:tr w:rsidR="00AC143C" w:rsidRPr="007F0994"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675"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Цикл відеосюжетів з історії музейної кол</w:t>
            </w:r>
            <w:r w:rsidR="005C7996" w:rsidRPr="00394F4E">
              <w:rPr>
                <w:sz w:val="28"/>
                <w:szCs w:val="28"/>
                <w:lang w:val="uk-UA"/>
              </w:rPr>
              <w:t xml:space="preserve">екції та історії зброї: зразки, </w:t>
            </w:r>
            <w:r w:rsidRPr="00394F4E">
              <w:rPr>
                <w:sz w:val="28"/>
                <w:szCs w:val="28"/>
                <w:lang w:val="uk-UA"/>
              </w:rPr>
              <w:t>використання</w:t>
            </w:r>
          </w:p>
        </w:tc>
      </w:tr>
      <w:tr w:rsidR="00AC143C" w:rsidRPr="007F0994"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Обласний історико-меморіальний музей-заповідник Пантелеймона Куліша «Ганнина Пустинь»</w:t>
            </w:r>
          </w:p>
        </w:tc>
        <w:tc>
          <w:tcPr>
            <w:tcW w:w="6675"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Міні</w:t>
            </w:r>
            <w:r w:rsidR="00E86550">
              <w:rPr>
                <w:sz w:val="28"/>
                <w:szCs w:val="28"/>
                <w:lang w:val="uk-UA"/>
              </w:rPr>
              <w:t>-</w:t>
            </w:r>
            <w:r w:rsidRPr="00394F4E">
              <w:rPr>
                <w:sz w:val="28"/>
                <w:szCs w:val="28"/>
                <w:lang w:val="uk-UA"/>
              </w:rPr>
              <w:t>експозиції родовідного дерева нащадків П.</w:t>
            </w:r>
            <w:r w:rsidR="00614D14" w:rsidRPr="00394F4E">
              <w:rPr>
                <w:sz w:val="28"/>
                <w:szCs w:val="28"/>
                <w:lang w:val="uk-UA"/>
              </w:rPr>
              <w:t xml:space="preserve"> Куліша та «Перебування </w:t>
            </w:r>
            <w:r w:rsidRPr="00394F4E">
              <w:rPr>
                <w:sz w:val="28"/>
                <w:szCs w:val="28"/>
                <w:lang w:val="uk-UA"/>
              </w:rPr>
              <w:t>Т.</w:t>
            </w:r>
            <w:r w:rsidR="00614D14" w:rsidRPr="00394F4E">
              <w:rPr>
                <w:sz w:val="28"/>
                <w:szCs w:val="28"/>
                <w:lang w:val="uk-UA"/>
              </w:rPr>
              <w:t> </w:t>
            </w:r>
            <w:r w:rsidRPr="00394F4E">
              <w:rPr>
                <w:sz w:val="28"/>
                <w:szCs w:val="28"/>
                <w:lang w:val="uk-UA"/>
              </w:rPr>
              <w:t>Г.</w:t>
            </w:r>
            <w:r w:rsidR="00614D14" w:rsidRPr="00394F4E">
              <w:rPr>
                <w:lang w:val="uk-UA"/>
              </w:rPr>
              <w:t> </w:t>
            </w:r>
            <w:r w:rsidRPr="00394F4E">
              <w:rPr>
                <w:sz w:val="28"/>
                <w:szCs w:val="28"/>
                <w:lang w:val="uk-UA"/>
              </w:rPr>
              <w:t>Шевченка в Мотронівці», етнографічний куточок «Розвішані в музеї</w:t>
            </w:r>
            <w:r w:rsidR="00614D14" w:rsidRPr="00394F4E">
              <w:rPr>
                <w:sz w:val="28"/>
                <w:szCs w:val="28"/>
                <w:lang w:val="uk-UA"/>
              </w:rPr>
              <w:t xml:space="preserve"> </w:t>
            </w:r>
            <w:r w:rsidRPr="00394F4E">
              <w:rPr>
                <w:sz w:val="28"/>
                <w:szCs w:val="28"/>
                <w:lang w:val="uk-UA"/>
              </w:rPr>
              <w:t>рушники, мов вишиті історії віки» (з предметами давнього українського</w:t>
            </w:r>
            <w:r w:rsidR="00614D14" w:rsidRPr="00394F4E">
              <w:rPr>
                <w:sz w:val="28"/>
                <w:szCs w:val="28"/>
                <w:lang w:val="uk-UA"/>
              </w:rPr>
              <w:t xml:space="preserve"> </w:t>
            </w:r>
            <w:r w:rsidRPr="00394F4E">
              <w:rPr>
                <w:sz w:val="28"/>
                <w:szCs w:val="28"/>
                <w:lang w:val="uk-UA"/>
              </w:rPr>
              <w:t>побуту)</w:t>
            </w:r>
          </w:p>
        </w:tc>
      </w:tr>
      <w:tr w:rsidR="00AC143C" w:rsidRPr="00394F4E"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Новгород-Сіверський історико-культурний музей-заповідник «Слово о полку Ігоревім»</w:t>
            </w:r>
          </w:p>
        </w:tc>
        <w:tc>
          <w:tcPr>
            <w:tcW w:w="6675"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Календар пам’ятних та знаменних дат на 2025 рік</w:t>
            </w:r>
          </w:p>
        </w:tc>
      </w:tr>
      <w:tr w:rsidR="00AC143C" w:rsidRPr="00394F4E" w:rsidTr="00713650">
        <w:tc>
          <w:tcPr>
            <w:tcW w:w="9714" w:type="dxa"/>
            <w:gridSpan w:val="2"/>
          </w:tcPr>
          <w:p w:rsidR="00AC143C" w:rsidRPr="00394F4E" w:rsidRDefault="00AC143C" w:rsidP="001F0ECD">
            <w:pPr>
              <w:tabs>
                <w:tab w:val="left" w:pos="993"/>
              </w:tabs>
              <w:suppressAutoHyphens w:val="0"/>
              <w:contextualSpacing/>
              <w:jc w:val="both"/>
              <w:rPr>
                <w:b/>
                <w:sz w:val="28"/>
                <w:szCs w:val="28"/>
                <w:lang w:val="uk-UA"/>
              </w:rPr>
            </w:pPr>
            <w:r w:rsidRPr="00394F4E">
              <w:rPr>
                <w:b/>
                <w:sz w:val="28"/>
                <w:szCs w:val="28"/>
                <w:lang w:val="uk-UA"/>
              </w:rPr>
              <w:t>Опублікувати онлайн</w:t>
            </w:r>
          </w:p>
        </w:tc>
      </w:tr>
      <w:tr w:rsidR="00AC143C" w:rsidRPr="007F0994" w:rsidTr="005C7996">
        <w:tc>
          <w:tcPr>
            <w:tcW w:w="3039" w:type="dxa"/>
          </w:tcPr>
          <w:p w:rsidR="00AC143C" w:rsidRPr="00394F4E" w:rsidRDefault="00AC143C" w:rsidP="001F0ECD">
            <w:pPr>
              <w:tabs>
                <w:tab w:val="left" w:pos="993"/>
              </w:tabs>
              <w:suppressAutoHyphens w:val="0"/>
              <w:contextualSpacing/>
              <w:jc w:val="both"/>
              <w:rPr>
                <w:sz w:val="28"/>
                <w:szCs w:val="28"/>
                <w:lang w:val="uk-UA"/>
              </w:rPr>
            </w:pPr>
            <w:r w:rsidRPr="00394F4E">
              <w:rPr>
                <w:sz w:val="28"/>
                <w:szCs w:val="28"/>
                <w:lang w:val="uk-UA"/>
              </w:rPr>
              <w:t>Чернігівський обласний історичний музей ім. В. В. Тарновського</w:t>
            </w:r>
          </w:p>
        </w:tc>
        <w:tc>
          <w:tcPr>
            <w:tcW w:w="6675" w:type="dxa"/>
          </w:tcPr>
          <w:p w:rsidR="00AC143C" w:rsidRPr="00394F4E" w:rsidRDefault="00614D14" w:rsidP="001F0ECD">
            <w:pPr>
              <w:tabs>
                <w:tab w:val="left" w:pos="993"/>
              </w:tabs>
              <w:suppressAutoHyphens w:val="0"/>
              <w:contextualSpacing/>
              <w:jc w:val="both"/>
              <w:rPr>
                <w:sz w:val="28"/>
                <w:szCs w:val="28"/>
                <w:lang w:val="uk-UA"/>
              </w:rPr>
            </w:pPr>
            <w:r w:rsidRPr="00394F4E">
              <w:rPr>
                <w:sz w:val="28"/>
                <w:szCs w:val="28"/>
                <w:lang w:val="uk-UA"/>
              </w:rPr>
              <w:t>Книга</w:t>
            </w:r>
            <w:r w:rsidR="00AC143C" w:rsidRPr="00394F4E">
              <w:rPr>
                <w:sz w:val="28"/>
                <w:szCs w:val="28"/>
                <w:lang w:val="uk-UA"/>
              </w:rPr>
              <w:t xml:space="preserve"> пам’яті «Пам’ятаймо!» за</w:t>
            </w:r>
            <w:r w:rsidRPr="00394F4E">
              <w:rPr>
                <w:sz w:val="28"/>
                <w:szCs w:val="28"/>
                <w:lang w:val="uk-UA"/>
              </w:rPr>
              <w:t xml:space="preserve">гиблих уродженців Чернігівщини, </w:t>
            </w:r>
            <w:r w:rsidR="00AC143C" w:rsidRPr="00394F4E">
              <w:rPr>
                <w:sz w:val="28"/>
                <w:szCs w:val="28"/>
                <w:lang w:val="uk-UA"/>
              </w:rPr>
              <w:t xml:space="preserve">учасників АТО–ООС, календар військових </w:t>
            </w:r>
            <w:r w:rsidRPr="00394F4E">
              <w:rPr>
                <w:sz w:val="28"/>
                <w:szCs w:val="28"/>
                <w:lang w:val="uk-UA"/>
              </w:rPr>
              <w:t xml:space="preserve">подій з історії Чернігівщини та </w:t>
            </w:r>
            <w:r w:rsidR="00AC143C" w:rsidRPr="00394F4E">
              <w:rPr>
                <w:sz w:val="28"/>
                <w:szCs w:val="28"/>
                <w:lang w:val="uk-UA"/>
              </w:rPr>
              <w:t>України, календар «Цікаві факти та події з іс</w:t>
            </w:r>
            <w:r w:rsidRPr="00394F4E">
              <w:rPr>
                <w:sz w:val="28"/>
                <w:szCs w:val="28"/>
                <w:lang w:val="uk-UA"/>
              </w:rPr>
              <w:t xml:space="preserve">торії музею», меморії гетьманів </w:t>
            </w:r>
            <w:r w:rsidR="00AC143C" w:rsidRPr="00394F4E">
              <w:rPr>
                <w:sz w:val="28"/>
                <w:szCs w:val="28"/>
                <w:lang w:val="uk-UA"/>
              </w:rPr>
              <w:t>та козацької старшини</w:t>
            </w:r>
          </w:p>
        </w:tc>
      </w:tr>
    </w:tbl>
    <w:p w:rsidR="006A48D6" w:rsidRPr="00394F4E" w:rsidRDefault="006A48D6" w:rsidP="001F0ECD">
      <w:pPr>
        <w:pStyle w:val="af"/>
        <w:suppressAutoHyphens w:val="0"/>
        <w:spacing w:before="0" w:after="0"/>
        <w:ind w:firstLine="709"/>
        <w:jc w:val="both"/>
        <w:rPr>
          <w:color w:val="000000"/>
          <w:sz w:val="28"/>
          <w:szCs w:val="28"/>
          <w:lang w:val="uk-UA"/>
        </w:rPr>
      </w:pPr>
    </w:p>
    <w:p w:rsidR="004307D0" w:rsidRPr="00394F4E" w:rsidRDefault="00692A4F" w:rsidP="001F0ECD">
      <w:pPr>
        <w:ind w:firstLine="567"/>
        <w:jc w:val="center"/>
        <w:rPr>
          <w:b/>
          <w:sz w:val="28"/>
          <w:szCs w:val="28"/>
          <w:lang w:val="uk-UA"/>
        </w:rPr>
      </w:pPr>
      <w:r w:rsidRPr="00D1680D">
        <w:rPr>
          <w:b/>
          <w:sz w:val="28"/>
          <w:szCs w:val="28"/>
          <w:lang w:val="uk-UA"/>
        </w:rPr>
        <w:t>V</w:t>
      </w:r>
      <w:r w:rsidR="008654DC" w:rsidRPr="00D1680D">
        <w:rPr>
          <w:b/>
          <w:sz w:val="28"/>
          <w:szCs w:val="28"/>
          <w:lang w:val="uk-UA"/>
        </w:rPr>
        <w:t>I</w:t>
      </w:r>
      <w:r w:rsidR="00216934" w:rsidRPr="00D1680D">
        <w:rPr>
          <w:b/>
          <w:sz w:val="28"/>
          <w:szCs w:val="28"/>
          <w:lang w:val="uk-UA"/>
        </w:rPr>
        <w:t>. КУЛЬТУРНО-ПРОСВІТНИЦЬКА РОБОТА</w:t>
      </w:r>
    </w:p>
    <w:p w:rsidR="00692A4F" w:rsidRPr="00394F4E" w:rsidRDefault="00692A4F" w:rsidP="001F0ECD">
      <w:pPr>
        <w:ind w:firstLine="567"/>
        <w:jc w:val="center"/>
        <w:rPr>
          <w:b/>
          <w:sz w:val="28"/>
          <w:szCs w:val="28"/>
          <w:lang w:val="uk-UA"/>
        </w:rPr>
      </w:pPr>
    </w:p>
    <w:p w:rsidR="00400F9A" w:rsidRPr="00394F4E" w:rsidRDefault="00400F9A" w:rsidP="001F0ECD">
      <w:pPr>
        <w:pStyle w:val="af0"/>
        <w:numPr>
          <w:ilvl w:val="0"/>
          <w:numId w:val="8"/>
        </w:numPr>
        <w:tabs>
          <w:tab w:val="left" w:pos="993"/>
        </w:tabs>
        <w:ind w:left="0" w:firstLine="567"/>
        <w:jc w:val="both"/>
        <w:rPr>
          <w:sz w:val="28"/>
          <w:szCs w:val="28"/>
          <w:lang w:val="uk-UA"/>
        </w:rPr>
      </w:pPr>
      <w:r w:rsidRPr="00394F4E">
        <w:rPr>
          <w:sz w:val="28"/>
          <w:szCs w:val="28"/>
          <w:lang w:val="uk-UA"/>
        </w:rPr>
        <w:t>Аналіз звітів відділів (управлінь) культури і туризму районних державних адміністрацій (міських рад), територіальних громад про роботу культурн</w:t>
      </w:r>
      <w:r w:rsidR="0013441D" w:rsidRPr="00394F4E">
        <w:rPr>
          <w:sz w:val="28"/>
          <w:szCs w:val="28"/>
          <w:lang w:val="uk-UA"/>
        </w:rPr>
        <w:t>о-просвітницьких закладів у 20</w:t>
      </w:r>
      <w:r w:rsidR="003919AA" w:rsidRPr="00394F4E">
        <w:rPr>
          <w:sz w:val="28"/>
          <w:szCs w:val="28"/>
          <w:lang w:val="uk-UA"/>
        </w:rPr>
        <w:t>23</w:t>
      </w:r>
      <w:r w:rsidR="00320AEB" w:rsidRPr="00394F4E">
        <w:rPr>
          <w:sz w:val="28"/>
          <w:szCs w:val="28"/>
          <w:lang w:val="uk-UA"/>
        </w:rPr>
        <w:t xml:space="preserve"> році.</w:t>
      </w:r>
    </w:p>
    <w:p w:rsidR="00400F9A" w:rsidRPr="00394F4E" w:rsidRDefault="00400F9A" w:rsidP="001F0ECD">
      <w:pPr>
        <w:tabs>
          <w:tab w:val="left" w:pos="993"/>
        </w:tabs>
        <w:ind w:firstLine="567"/>
        <w:jc w:val="right"/>
        <w:rPr>
          <w:i/>
          <w:sz w:val="28"/>
          <w:szCs w:val="28"/>
          <w:lang w:val="uk-UA"/>
        </w:rPr>
      </w:pPr>
      <w:r w:rsidRPr="00394F4E">
        <w:rPr>
          <w:i/>
          <w:sz w:val="28"/>
          <w:szCs w:val="28"/>
          <w:lang w:val="uk-UA"/>
        </w:rPr>
        <w:t>Січень-лютий</w:t>
      </w:r>
    </w:p>
    <w:p w:rsidR="00E6278F" w:rsidRPr="00394F4E" w:rsidRDefault="00E6278F" w:rsidP="001F0ECD">
      <w:pPr>
        <w:tabs>
          <w:tab w:val="left" w:pos="993"/>
        </w:tabs>
        <w:ind w:firstLine="567"/>
        <w:jc w:val="right"/>
        <w:rPr>
          <w:i/>
          <w:sz w:val="28"/>
          <w:szCs w:val="28"/>
          <w:lang w:val="uk-UA"/>
        </w:rPr>
      </w:pPr>
    </w:p>
    <w:p w:rsidR="00E7316B" w:rsidRPr="00394F4E" w:rsidRDefault="00E7316B" w:rsidP="001F0ECD">
      <w:pPr>
        <w:tabs>
          <w:tab w:val="left" w:pos="709"/>
          <w:tab w:val="left" w:pos="993"/>
        </w:tabs>
        <w:ind w:firstLine="567"/>
        <w:jc w:val="both"/>
        <w:rPr>
          <w:sz w:val="28"/>
          <w:szCs w:val="28"/>
          <w:lang w:val="uk-UA"/>
        </w:rPr>
      </w:pPr>
      <w:r w:rsidRPr="00394F4E">
        <w:rPr>
          <w:sz w:val="28"/>
          <w:szCs w:val="28"/>
          <w:lang w:val="uk-UA"/>
        </w:rPr>
        <w:t>2.</w:t>
      </w:r>
      <w:r w:rsidRPr="00394F4E">
        <w:rPr>
          <w:sz w:val="28"/>
          <w:szCs w:val="28"/>
          <w:lang w:val="uk-UA"/>
        </w:rPr>
        <w:tab/>
        <w:t xml:space="preserve">Підвищення </w:t>
      </w:r>
      <w:r w:rsidR="009075D9" w:rsidRPr="00394F4E">
        <w:rPr>
          <w:sz w:val="28"/>
          <w:szCs w:val="28"/>
          <w:lang w:val="uk-UA"/>
        </w:rPr>
        <w:t xml:space="preserve">рівня </w:t>
      </w:r>
      <w:r w:rsidRPr="00394F4E">
        <w:rPr>
          <w:sz w:val="28"/>
          <w:szCs w:val="28"/>
          <w:lang w:val="uk-UA"/>
        </w:rPr>
        <w:t xml:space="preserve">кваліфікації </w:t>
      </w:r>
      <w:r w:rsidR="009075D9" w:rsidRPr="00394F4E">
        <w:rPr>
          <w:sz w:val="28"/>
          <w:szCs w:val="28"/>
          <w:lang w:val="uk-UA"/>
        </w:rPr>
        <w:t>працівників галузі.</w:t>
      </w:r>
    </w:p>
    <w:p w:rsidR="001F6930" w:rsidRPr="00394F4E" w:rsidRDefault="009075D9" w:rsidP="001F0ECD">
      <w:pPr>
        <w:tabs>
          <w:tab w:val="left" w:pos="993"/>
        </w:tabs>
        <w:ind w:firstLine="567"/>
        <w:jc w:val="right"/>
        <w:rPr>
          <w:i/>
          <w:sz w:val="28"/>
          <w:szCs w:val="28"/>
          <w:lang w:val="uk-UA"/>
        </w:rPr>
      </w:pPr>
      <w:r w:rsidRPr="00394F4E">
        <w:rPr>
          <w:i/>
          <w:sz w:val="28"/>
          <w:szCs w:val="28"/>
          <w:lang w:val="uk-UA"/>
        </w:rPr>
        <w:t>Впродовж</w:t>
      </w:r>
      <w:r w:rsidR="00E7316B" w:rsidRPr="00394F4E">
        <w:rPr>
          <w:i/>
          <w:sz w:val="28"/>
          <w:szCs w:val="28"/>
          <w:lang w:val="uk-UA"/>
        </w:rPr>
        <w:t xml:space="preserve"> року</w:t>
      </w:r>
    </w:p>
    <w:p w:rsidR="002D2B4B" w:rsidRPr="00394F4E" w:rsidRDefault="002D2B4B" w:rsidP="001F0ECD">
      <w:pPr>
        <w:rPr>
          <w:i/>
          <w:sz w:val="28"/>
          <w:szCs w:val="28"/>
          <w:lang w:val="uk-UA"/>
        </w:rPr>
      </w:pPr>
    </w:p>
    <w:p w:rsidR="000B0CA3" w:rsidRPr="00394F4E" w:rsidRDefault="008654DC" w:rsidP="001F0ECD">
      <w:pPr>
        <w:tabs>
          <w:tab w:val="left" w:pos="2000"/>
        </w:tabs>
        <w:ind w:firstLine="567"/>
        <w:jc w:val="center"/>
        <w:rPr>
          <w:b/>
          <w:sz w:val="28"/>
          <w:szCs w:val="28"/>
          <w:lang w:val="uk-UA"/>
        </w:rPr>
      </w:pPr>
      <w:r w:rsidRPr="00D1680D">
        <w:rPr>
          <w:b/>
          <w:sz w:val="28"/>
          <w:szCs w:val="28"/>
          <w:lang w:val="uk-UA"/>
        </w:rPr>
        <w:t>V</w:t>
      </w:r>
      <w:r w:rsidR="000B0CA3" w:rsidRPr="00D1680D">
        <w:rPr>
          <w:b/>
          <w:sz w:val="28"/>
          <w:szCs w:val="28"/>
          <w:lang w:val="uk-UA"/>
        </w:rPr>
        <w:t>ІI. ОБЛАСНИЙ ЦЕНТР НАРОДНОЇ ТВОРЧОСТІ</w:t>
      </w:r>
    </w:p>
    <w:p w:rsidR="000B0CA3" w:rsidRPr="00394F4E" w:rsidRDefault="000B0CA3" w:rsidP="001F0ECD">
      <w:pPr>
        <w:tabs>
          <w:tab w:val="left" w:pos="2000"/>
        </w:tabs>
        <w:ind w:firstLine="567"/>
        <w:jc w:val="center"/>
        <w:rPr>
          <w:sz w:val="28"/>
          <w:szCs w:val="28"/>
          <w:lang w:val="uk-UA"/>
        </w:rPr>
      </w:pPr>
    </w:p>
    <w:p w:rsidR="000C400D" w:rsidRPr="00394F4E" w:rsidRDefault="000C400D" w:rsidP="001F0ECD">
      <w:pPr>
        <w:pStyle w:val="af"/>
        <w:spacing w:before="0" w:after="0"/>
        <w:rPr>
          <w:b/>
          <w:bCs/>
          <w:color w:val="000000"/>
          <w:sz w:val="28"/>
          <w:szCs w:val="28"/>
          <w:lang w:val="uk-UA"/>
        </w:rPr>
      </w:pPr>
      <w:r w:rsidRPr="00394F4E">
        <w:rPr>
          <w:b/>
          <w:bCs/>
          <w:color w:val="000000"/>
          <w:sz w:val="28"/>
          <w:szCs w:val="28"/>
          <w:lang w:val="uk-UA"/>
        </w:rPr>
        <w:t>СІЧЕНЬ</w:t>
      </w:r>
    </w:p>
    <w:tbl>
      <w:tblPr>
        <w:tblStyle w:val="afe"/>
        <w:tblW w:w="0" w:type="auto"/>
        <w:tblLook w:val="04A0" w:firstRow="1" w:lastRow="0" w:firstColumn="1" w:lastColumn="0" w:noHBand="0" w:noVBand="1"/>
      </w:tblPr>
      <w:tblGrid>
        <w:gridCol w:w="534"/>
        <w:gridCol w:w="9180"/>
      </w:tblGrid>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Майстер-класи від керівників відділу розвитку народних ремесел та художніх промислів у проведенні Різдвяно-новорічних свят</w:t>
            </w:r>
          </w:p>
        </w:tc>
      </w:tr>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Участь у проведенні заходу присвяченому Дню Соборності України</w:t>
            </w:r>
          </w:p>
        </w:tc>
      </w:tr>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Участь у проведенні заходу присвяченому Міжнародному Дню пам’яті жертв Голокосту</w:t>
            </w:r>
          </w:p>
        </w:tc>
      </w:tr>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Участь у проведенні заходу присвяченому Дню пам’яті героїв Крут</w:t>
            </w:r>
          </w:p>
        </w:tc>
      </w:tr>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Прийом та опрацювання текстових звітів про роботу районів і міст області за жанрами, народними ремеслами та напрямками діяльності за 2024 рік</w:t>
            </w:r>
          </w:p>
        </w:tc>
      </w:tr>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w:t>
            </w:r>
            <w:r w:rsidR="00E86550">
              <w:rPr>
                <w:sz w:val="28"/>
                <w:szCs w:val="28"/>
                <w:lang w:val="uk-UA"/>
              </w:rPr>
              <w:t xml:space="preserve"> </w:t>
            </w:r>
            <w:r w:rsidRPr="00394F4E">
              <w:rPr>
                <w:sz w:val="28"/>
                <w:szCs w:val="28"/>
                <w:lang w:val="uk-UA"/>
              </w:rPr>
              <w:t>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ЛЮТИЙ</w:t>
      </w:r>
    </w:p>
    <w:tbl>
      <w:tblPr>
        <w:tblStyle w:val="afe"/>
        <w:tblW w:w="0" w:type="auto"/>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заходах присвячених Дню вшанування учасників бойових дій на територіях інших держав</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вшануванню Дню Героїв Небесної Сотні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Дню Добровольця</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вшануванню Героїв Дебальцево</w:t>
            </w:r>
          </w:p>
        </w:tc>
      </w:tr>
      <w:tr w:rsidR="00ED57B9" w:rsidRPr="007F0994"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Організація та проведення обласного онлайн-семінару з питань нематеріальної культурної спадщини для керівників установ обласного підпорядкування, начальників відділів/управлінь культури і туризму райдержадміністрацій, керівників відділів культури і туризму об’єднаних територіальних громад</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0C400D" w:rsidRPr="00394F4E" w:rsidTr="00ED57B9">
        <w:tc>
          <w:tcPr>
            <w:tcW w:w="534" w:type="dxa"/>
          </w:tcPr>
          <w:p w:rsidR="000C400D"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0C400D" w:rsidRPr="00394F4E" w:rsidRDefault="000C400D"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bl>
    <w:p w:rsidR="000C400D" w:rsidRPr="00394F4E" w:rsidRDefault="000C400D" w:rsidP="001F0ECD">
      <w:pPr>
        <w:pStyle w:val="af"/>
        <w:suppressAutoHyphens w:val="0"/>
        <w:spacing w:before="0" w:after="0"/>
        <w:jc w:val="both"/>
        <w:rPr>
          <w:color w:val="000000"/>
          <w:sz w:val="28"/>
          <w:szCs w:val="28"/>
          <w:lang w:val="uk-UA"/>
        </w:rPr>
      </w:pPr>
    </w:p>
    <w:p w:rsidR="007C65E2"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БЕРЕЗЕНЬ</w:t>
      </w:r>
    </w:p>
    <w:tbl>
      <w:tblPr>
        <w:tblStyle w:val="afe"/>
        <w:tblW w:w="0" w:type="auto"/>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заходах вшанування 210-річчя від Дня народження Т.</w:t>
            </w:r>
            <w:r w:rsidR="00E86550">
              <w:rPr>
                <w:sz w:val="28"/>
                <w:szCs w:val="28"/>
                <w:lang w:val="uk-UA"/>
              </w:rPr>
              <w:t> </w:t>
            </w:r>
            <w:r w:rsidRPr="00394F4E">
              <w:rPr>
                <w:sz w:val="28"/>
                <w:szCs w:val="28"/>
                <w:lang w:val="uk-UA"/>
              </w:rPr>
              <w:t>Г.</w:t>
            </w:r>
            <w:r w:rsidR="00E86550">
              <w:rPr>
                <w:sz w:val="28"/>
                <w:szCs w:val="28"/>
                <w:lang w:val="uk-UA"/>
              </w:rPr>
              <w:t> </w:t>
            </w:r>
            <w:r w:rsidRPr="00394F4E">
              <w:rPr>
                <w:sz w:val="28"/>
                <w:szCs w:val="28"/>
                <w:lang w:val="uk-UA"/>
              </w:rPr>
              <w:t>Шевченка</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підготовці та відзначенні 81-х роковин Корюківської трагедії</w:t>
            </w:r>
          </w:p>
        </w:tc>
      </w:tr>
      <w:tr w:rsidR="00ED57B9" w:rsidRPr="007F0994"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 xml:space="preserve">Участь у заході присвяченому подіям </w:t>
            </w:r>
            <w:r w:rsidR="00E86550">
              <w:rPr>
                <w:sz w:val="28"/>
                <w:szCs w:val="28"/>
                <w:lang w:val="uk-UA"/>
              </w:rPr>
              <w:t>Української революції                1917-1921 </w:t>
            </w:r>
            <w:r w:rsidRPr="00394F4E">
              <w:rPr>
                <w:sz w:val="28"/>
                <w:szCs w:val="28"/>
                <w:lang w:val="uk-UA"/>
              </w:rPr>
              <w:t>років та вшанування пам’яті її учасників</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та</w:t>
            </w:r>
            <w:r w:rsidR="009267C3">
              <w:rPr>
                <w:sz w:val="28"/>
                <w:szCs w:val="28"/>
                <w:lang w:val="uk-UA"/>
              </w:rPr>
              <w:t xml:space="preserve"> проведення театрального онлайн-</w:t>
            </w:r>
            <w:r w:rsidRPr="00394F4E">
              <w:rPr>
                <w:sz w:val="28"/>
                <w:szCs w:val="28"/>
                <w:lang w:val="uk-UA"/>
              </w:rPr>
              <w:t>марафону до Міжнародного дня театру «У час буремний музи не мовчать»</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КВІТЕНЬ</w:t>
      </w:r>
    </w:p>
    <w:tbl>
      <w:tblPr>
        <w:tblStyle w:val="afe"/>
        <w:tblW w:w="9714" w:type="dxa"/>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заходах присвячених Дню Чорнобильської трагедії</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вшануванню пам’яті мирних</w:t>
            </w:r>
            <w:r w:rsidR="009267C3">
              <w:rPr>
                <w:sz w:val="28"/>
                <w:szCs w:val="28"/>
                <w:lang w:val="uk-UA"/>
              </w:rPr>
              <w:t xml:space="preserve"> </w:t>
            </w:r>
            <w:r w:rsidRPr="00394F4E">
              <w:rPr>
                <w:sz w:val="28"/>
                <w:szCs w:val="28"/>
                <w:lang w:val="uk-UA"/>
              </w:rPr>
              <w:t xml:space="preserve">жителів </w:t>
            </w:r>
            <w:r w:rsidR="009267C3">
              <w:rPr>
                <w:sz w:val="28"/>
                <w:szCs w:val="28"/>
                <w:lang w:val="uk-UA"/>
              </w:rPr>
              <w:t xml:space="preserve">             </w:t>
            </w:r>
            <w:r w:rsidRPr="00394F4E">
              <w:rPr>
                <w:sz w:val="28"/>
                <w:szCs w:val="28"/>
                <w:lang w:val="uk-UA"/>
              </w:rPr>
              <w:t>1941-1943 рр. у м.</w:t>
            </w:r>
            <w:r w:rsidR="009267C3">
              <w:rPr>
                <w:sz w:val="28"/>
                <w:szCs w:val="28"/>
                <w:lang w:val="uk-UA"/>
              </w:rPr>
              <w:t> </w:t>
            </w:r>
            <w:r w:rsidRPr="00394F4E">
              <w:rPr>
                <w:sz w:val="28"/>
                <w:szCs w:val="28"/>
                <w:lang w:val="uk-UA"/>
              </w:rPr>
              <w:t>Чернігові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Майстер-класи від майстрів відділу народних ремесел та художніх промислів до Великодніх свят</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 xml:space="preserve">Підготовка та </w:t>
            </w:r>
            <w:r w:rsidR="009267C3">
              <w:rPr>
                <w:sz w:val="28"/>
                <w:szCs w:val="28"/>
                <w:lang w:val="uk-UA"/>
              </w:rPr>
              <w:t xml:space="preserve">проведення танцювального онлайн </w:t>
            </w:r>
            <w:r w:rsidRPr="00394F4E">
              <w:rPr>
                <w:sz w:val="28"/>
                <w:szCs w:val="28"/>
                <w:lang w:val="uk-UA"/>
              </w:rPr>
              <w:t>флешмобу «Ми Українці» до Міжнародного дня танцю</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матеріалів до засідання Експертної ради з питань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ED57B9" w:rsidRPr="00394F4E" w:rsidRDefault="00ED57B9" w:rsidP="001F0ECD">
      <w:pPr>
        <w:pStyle w:val="af"/>
        <w:suppressAutoHyphens w:val="0"/>
        <w:spacing w:before="0" w:after="0"/>
        <w:jc w:val="both"/>
        <w:rPr>
          <w:b/>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ТРАВЕНЬ</w:t>
      </w:r>
    </w:p>
    <w:tbl>
      <w:tblPr>
        <w:tblStyle w:val="afe"/>
        <w:tblW w:w="9714" w:type="dxa"/>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заходах з нагоди Дня пам’яті та примирення 79-річниці перемоги над нацизмом у Другій світовій війні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Дню пам’яті жертв політичних репресій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та проведення онлайн Обласного дитячого фестивалю-конкурсу декоративно-прикладного та образотворчого мистецтва «Мистецький погляд»</w:t>
            </w:r>
          </w:p>
        </w:tc>
      </w:tr>
      <w:tr w:rsidR="00ED57B9" w:rsidRPr="009267C3"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та проведен</w:t>
            </w:r>
            <w:r w:rsidR="009267C3">
              <w:rPr>
                <w:sz w:val="28"/>
                <w:szCs w:val="28"/>
                <w:lang w:val="uk-UA"/>
              </w:rPr>
              <w:t>ня літературно-пісенного онлайн-</w:t>
            </w:r>
            <w:r w:rsidRPr="00394F4E">
              <w:rPr>
                <w:sz w:val="28"/>
                <w:szCs w:val="28"/>
                <w:lang w:val="uk-UA"/>
              </w:rPr>
              <w:t>проєкту «І творчість може стати зброєю. Пісні та вірші народжені війною»</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Організація та проведення семінару з вишивки: «Вишивана краса України: неповторний Чернігівський край»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ЧЕРВЕНЬ</w:t>
      </w:r>
    </w:p>
    <w:tbl>
      <w:tblPr>
        <w:tblStyle w:val="afe"/>
        <w:tblW w:w="0" w:type="auto"/>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заходах присвячених Міжнародному Дню захисту дітей та проведення майстер-класів з народних промислів</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відзначенні Дня Конституції України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та проведення онлайн XІ Обласного фолькл</w:t>
            </w:r>
            <w:r w:rsidR="009267C3">
              <w:rPr>
                <w:sz w:val="28"/>
                <w:szCs w:val="28"/>
                <w:lang w:val="uk-UA"/>
              </w:rPr>
              <w:t xml:space="preserve">орного фестивалю-конкурсу ім. Василя </w:t>
            </w:r>
            <w:r w:rsidRPr="00394F4E">
              <w:rPr>
                <w:sz w:val="28"/>
                <w:szCs w:val="28"/>
                <w:lang w:val="uk-UA"/>
              </w:rPr>
              <w:t>Полевика</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Проведення персональної виставки з витинанки майстрині, керівника студії художньої обробки шкіри Войстрикової Н.</w:t>
            </w:r>
            <w:r w:rsidR="009267C3">
              <w:rPr>
                <w:sz w:val="28"/>
                <w:szCs w:val="28"/>
                <w:lang w:val="uk-UA"/>
              </w:rPr>
              <w:t> </w:t>
            </w:r>
            <w:r w:rsidRPr="00394F4E">
              <w:rPr>
                <w:sz w:val="28"/>
                <w:szCs w:val="28"/>
                <w:lang w:val="uk-UA"/>
              </w:rPr>
              <w:t>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ЛИПЕНЬ</w:t>
      </w:r>
    </w:p>
    <w:tbl>
      <w:tblPr>
        <w:tblStyle w:val="afe"/>
        <w:tblW w:w="0" w:type="auto"/>
        <w:tblLook w:val="04A0" w:firstRow="1" w:lastRow="0" w:firstColumn="1" w:lastColumn="0" w:noHBand="0" w:noVBand="1"/>
      </w:tblPr>
      <w:tblGrid>
        <w:gridCol w:w="534"/>
        <w:gridCol w:w="9180"/>
      </w:tblGrid>
      <w:tr w:rsidR="00321563" w:rsidRPr="00394F4E" w:rsidTr="00ED57B9">
        <w:trPr>
          <w:cantSplit/>
          <w:trHeight w:val="495"/>
        </w:trPr>
        <w:tc>
          <w:tcPr>
            <w:tcW w:w="534" w:type="dxa"/>
          </w:tcPr>
          <w:p w:rsidR="00321563"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321563" w:rsidRPr="00394F4E" w:rsidRDefault="00321563"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Дню хрещення Русі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СЕРПЕНЬ</w:t>
      </w:r>
    </w:p>
    <w:tbl>
      <w:tblPr>
        <w:tblStyle w:val="afe"/>
        <w:tblW w:w="0" w:type="auto"/>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Дню Державного Прапора України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Дню Незалежності України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та проведення пісенного онлай</w:t>
            </w:r>
            <w:r w:rsidR="009267C3">
              <w:rPr>
                <w:sz w:val="28"/>
                <w:szCs w:val="28"/>
                <w:lang w:val="uk-UA"/>
              </w:rPr>
              <w:t>н-</w:t>
            </w:r>
            <w:r w:rsidRPr="00394F4E">
              <w:rPr>
                <w:sz w:val="28"/>
                <w:szCs w:val="28"/>
                <w:lang w:val="uk-UA"/>
              </w:rPr>
              <w:t>марафону до Дня Незалежності «Українська пісня єднає серця»</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ВЕРЕСЕНЬ</w:t>
      </w:r>
    </w:p>
    <w:tbl>
      <w:tblPr>
        <w:tblStyle w:val="afe"/>
        <w:tblW w:w="0" w:type="auto"/>
        <w:tblLayout w:type="fixed"/>
        <w:tblLook w:val="04A0" w:firstRow="1" w:lastRow="0" w:firstColumn="1" w:lastColumn="0" w:noHBand="0" w:noVBand="1"/>
      </w:tblPr>
      <w:tblGrid>
        <w:gridCol w:w="534"/>
        <w:gridCol w:w="9180"/>
      </w:tblGrid>
      <w:tr w:rsidR="00ED57B9" w:rsidRPr="00394F4E" w:rsidTr="00ED57B9">
        <w:trPr>
          <w:trHeight w:val="644"/>
        </w:trPr>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присвяченому відзначенню 83-х роковин трагедії в Бабиному Яру</w:t>
            </w:r>
          </w:p>
        </w:tc>
      </w:tr>
      <w:tr w:rsidR="00ED57B9" w:rsidRPr="00394F4E" w:rsidTr="00ED57B9">
        <w:trPr>
          <w:trHeight w:val="644"/>
        </w:trPr>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День відкритих дверей відділу розвитку народних ремесел та художніх промислів Обласного центру народної творчості</w:t>
            </w:r>
          </w:p>
        </w:tc>
      </w:tr>
      <w:tr w:rsidR="00ED57B9" w:rsidRPr="00394F4E" w:rsidTr="00ED57B9">
        <w:trPr>
          <w:trHeight w:val="644"/>
        </w:trPr>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rPr>
          <w:trHeight w:val="644"/>
        </w:trPr>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ED57B9" w:rsidRPr="00394F4E" w:rsidTr="00ED57B9">
        <w:trPr>
          <w:trHeight w:val="644"/>
        </w:trPr>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ЖОВТЕНЬ</w:t>
      </w:r>
    </w:p>
    <w:tbl>
      <w:tblPr>
        <w:tblStyle w:val="afe"/>
        <w:tblW w:w="0" w:type="auto"/>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підготовці та проведенні заходів з нагоди Дня захисника України та Дня українського козацтва</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та проведення Обласного конкурсу кращих креативних індустрій та інноваційних практик в культурному просторі Чернігівщини у 2024 році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Організація та проведення семінару з декоративного розпису: «Мистецтво декоративного розпису від витоків до сучасності»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Підготовка матеріалів до засідання Експертної ради з питань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321563" w:rsidRPr="00394F4E" w:rsidTr="00ED57B9">
        <w:tc>
          <w:tcPr>
            <w:tcW w:w="534" w:type="dxa"/>
          </w:tcPr>
          <w:p w:rsidR="00321563"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321563" w:rsidRPr="00394F4E" w:rsidRDefault="00321563"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w:t>
            </w:r>
            <w:r w:rsidR="00065823" w:rsidRPr="00394F4E">
              <w:rPr>
                <w:sz w:val="28"/>
                <w:szCs w:val="28"/>
                <w:lang w:val="uk-UA"/>
              </w:rPr>
              <w:t xml:space="preserve"> </w:t>
            </w:r>
            <w:r w:rsidRPr="00394F4E">
              <w:rPr>
                <w:sz w:val="28"/>
                <w:szCs w:val="28"/>
                <w:lang w:val="uk-UA"/>
              </w:rPr>
              <w:t>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ЛИСТОПАД</w:t>
      </w:r>
    </w:p>
    <w:tbl>
      <w:tblPr>
        <w:tblStyle w:val="afe"/>
        <w:tblW w:w="0" w:type="auto"/>
        <w:tblLook w:val="04A0" w:firstRow="1" w:lastRow="0" w:firstColumn="1" w:lastColumn="0" w:noHBand="0" w:noVBand="1"/>
      </w:tblPr>
      <w:tblGrid>
        <w:gridCol w:w="553"/>
        <w:gridCol w:w="9161"/>
      </w:tblGrid>
      <w:tr w:rsidR="00ED57B9" w:rsidRPr="00394F4E" w:rsidTr="005B2F30">
        <w:tc>
          <w:tcPr>
            <w:tcW w:w="553"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61"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з наго</w:t>
            </w:r>
            <w:r w:rsidR="009267C3">
              <w:rPr>
                <w:sz w:val="28"/>
                <w:szCs w:val="28"/>
                <w:lang w:val="uk-UA"/>
              </w:rPr>
              <w:t>ди святкування Всеукраїнського д</w:t>
            </w:r>
            <w:r w:rsidRPr="00394F4E">
              <w:rPr>
                <w:sz w:val="28"/>
                <w:szCs w:val="28"/>
                <w:lang w:val="uk-UA"/>
              </w:rPr>
              <w:t>ня працівників культури та майстрів народного мистецтва</w:t>
            </w:r>
          </w:p>
        </w:tc>
      </w:tr>
      <w:tr w:rsidR="00ED57B9" w:rsidRPr="00394F4E" w:rsidTr="00932886">
        <w:tc>
          <w:tcPr>
            <w:tcW w:w="553"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61"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підготовці та проведенні заходів з нагоди Дня Гідності та Свободи</w:t>
            </w:r>
          </w:p>
        </w:tc>
      </w:tr>
      <w:tr w:rsidR="00ED57B9" w:rsidRPr="00394F4E" w:rsidTr="00932886">
        <w:tc>
          <w:tcPr>
            <w:tcW w:w="553"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61"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підготовці та проведенні заходів з нагоди Дня пам’яті жертв Голодомору</w:t>
            </w:r>
          </w:p>
        </w:tc>
      </w:tr>
      <w:tr w:rsidR="00ED57B9" w:rsidRPr="00394F4E" w:rsidTr="00932886">
        <w:tc>
          <w:tcPr>
            <w:tcW w:w="553"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61"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Збір, обробка, надання пропозицій по кандидатам для комісії по присудженню обласної Премії імені Василя Полевика</w:t>
            </w:r>
          </w:p>
        </w:tc>
      </w:tr>
      <w:tr w:rsidR="00ED57B9" w:rsidRPr="00394F4E" w:rsidTr="00932886">
        <w:tc>
          <w:tcPr>
            <w:tcW w:w="553"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61"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932886">
        <w:tc>
          <w:tcPr>
            <w:tcW w:w="553"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61"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О</w:t>
            </w:r>
            <w:r w:rsidR="009267C3">
              <w:rPr>
                <w:sz w:val="28"/>
                <w:szCs w:val="28"/>
                <w:lang w:val="uk-UA"/>
              </w:rPr>
              <w:t>рганізація та проведення онлайн-</w:t>
            </w:r>
            <w:r w:rsidRPr="00394F4E">
              <w:rPr>
                <w:sz w:val="28"/>
                <w:szCs w:val="28"/>
                <w:lang w:val="uk-UA"/>
              </w:rPr>
              <w:t>семінару для керівників фольклорних, вокально-хорових, музичних та інструментальних колективів області</w:t>
            </w:r>
          </w:p>
        </w:tc>
      </w:tr>
      <w:tr w:rsidR="00ED57B9" w:rsidRPr="00394F4E" w:rsidTr="00932886">
        <w:tc>
          <w:tcPr>
            <w:tcW w:w="553"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61"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065823" w:rsidRPr="00394F4E" w:rsidTr="00932886">
        <w:tc>
          <w:tcPr>
            <w:tcW w:w="553" w:type="dxa"/>
          </w:tcPr>
          <w:p w:rsidR="00065823"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8</w:t>
            </w:r>
          </w:p>
        </w:tc>
        <w:tc>
          <w:tcPr>
            <w:tcW w:w="9161" w:type="dxa"/>
          </w:tcPr>
          <w:p w:rsidR="00065823" w:rsidRPr="00394F4E" w:rsidRDefault="00065823"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0C400D" w:rsidRPr="00394F4E" w:rsidRDefault="000C400D" w:rsidP="001F0ECD">
      <w:pPr>
        <w:pStyle w:val="af"/>
        <w:suppressAutoHyphens w:val="0"/>
        <w:spacing w:before="0" w:after="0"/>
        <w:jc w:val="both"/>
        <w:rPr>
          <w:color w:val="000000"/>
          <w:sz w:val="28"/>
          <w:szCs w:val="28"/>
          <w:lang w:val="uk-UA"/>
        </w:rPr>
      </w:pPr>
    </w:p>
    <w:p w:rsidR="000C400D" w:rsidRPr="00394F4E" w:rsidRDefault="000C400D" w:rsidP="001F0ECD">
      <w:pPr>
        <w:pStyle w:val="af"/>
        <w:suppressAutoHyphens w:val="0"/>
        <w:spacing w:before="0" w:after="0"/>
        <w:jc w:val="both"/>
        <w:rPr>
          <w:b/>
          <w:color w:val="000000"/>
          <w:sz w:val="28"/>
          <w:szCs w:val="28"/>
          <w:lang w:val="uk-UA"/>
        </w:rPr>
      </w:pPr>
      <w:r w:rsidRPr="00394F4E">
        <w:rPr>
          <w:b/>
          <w:color w:val="000000"/>
          <w:sz w:val="28"/>
          <w:szCs w:val="28"/>
          <w:lang w:val="uk-UA"/>
        </w:rPr>
        <w:t>ГРУДЕНЬ</w:t>
      </w:r>
    </w:p>
    <w:tbl>
      <w:tblPr>
        <w:tblStyle w:val="afe"/>
        <w:tblW w:w="0" w:type="auto"/>
        <w:tblLayout w:type="fixed"/>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Участь у заході з нагоди Дня Збройних сил України.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Робота атестаційної комісії по підтвердженню та присвоєнню звань «народний аматорський» та «зразковий аматорський».</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дослідження, відродження, розвиток та популяризацію елементів НКС</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спрямовані на надання методичної допомоги закладам культури області</w:t>
            </w:r>
          </w:p>
        </w:tc>
      </w:tr>
    </w:tbl>
    <w:p w:rsidR="00E36219" w:rsidRPr="00394F4E" w:rsidRDefault="00E36219" w:rsidP="001F0ECD">
      <w:pPr>
        <w:tabs>
          <w:tab w:val="left" w:pos="426"/>
        </w:tabs>
        <w:contextualSpacing/>
        <w:jc w:val="both"/>
        <w:rPr>
          <w:b/>
          <w:sz w:val="28"/>
          <w:szCs w:val="28"/>
          <w:lang w:val="uk-UA"/>
        </w:rPr>
      </w:pPr>
    </w:p>
    <w:p w:rsidR="004307D0" w:rsidRPr="00394F4E" w:rsidRDefault="00692A4F" w:rsidP="001F0ECD">
      <w:pPr>
        <w:pStyle w:val="af0"/>
        <w:tabs>
          <w:tab w:val="left" w:pos="426"/>
        </w:tabs>
        <w:ind w:left="0" w:firstLine="567"/>
        <w:contextualSpacing/>
        <w:jc w:val="center"/>
        <w:rPr>
          <w:b/>
          <w:sz w:val="28"/>
          <w:szCs w:val="28"/>
          <w:lang w:val="uk-UA"/>
        </w:rPr>
      </w:pPr>
      <w:r w:rsidRPr="00D1680D">
        <w:rPr>
          <w:b/>
          <w:sz w:val="28"/>
          <w:szCs w:val="28"/>
          <w:lang w:val="uk-UA"/>
        </w:rPr>
        <w:t>VI</w:t>
      </w:r>
      <w:r w:rsidR="00ED57B9" w:rsidRPr="00D1680D">
        <w:rPr>
          <w:b/>
          <w:sz w:val="28"/>
          <w:szCs w:val="28"/>
          <w:lang w:val="uk-UA"/>
        </w:rPr>
        <w:t>I</w:t>
      </w:r>
      <w:r w:rsidRPr="00D1680D">
        <w:rPr>
          <w:b/>
          <w:sz w:val="28"/>
          <w:szCs w:val="28"/>
          <w:lang w:val="uk-UA"/>
        </w:rPr>
        <w:t>I</w:t>
      </w:r>
      <w:r w:rsidR="00216934" w:rsidRPr="00D1680D">
        <w:rPr>
          <w:b/>
          <w:sz w:val="28"/>
          <w:szCs w:val="28"/>
          <w:lang w:val="uk-UA"/>
        </w:rPr>
        <w:t>. НАВЧАЛЬНІ ЗАКЛАДИ</w:t>
      </w:r>
    </w:p>
    <w:p w:rsidR="007800CE" w:rsidRPr="00394F4E" w:rsidRDefault="007800CE" w:rsidP="001F0ECD">
      <w:pPr>
        <w:pStyle w:val="af0"/>
        <w:tabs>
          <w:tab w:val="left" w:pos="426"/>
        </w:tabs>
        <w:ind w:left="0" w:firstLine="567"/>
        <w:contextualSpacing/>
        <w:jc w:val="center"/>
        <w:rPr>
          <w:b/>
          <w:sz w:val="28"/>
          <w:szCs w:val="28"/>
          <w:lang w:val="uk-UA"/>
        </w:rPr>
      </w:pPr>
    </w:p>
    <w:p w:rsidR="00BA0296" w:rsidRPr="00394F4E" w:rsidRDefault="00BA0296" w:rsidP="001F0ECD">
      <w:pPr>
        <w:pStyle w:val="af0"/>
        <w:numPr>
          <w:ilvl w:val="0"/>
          <w:numId w:val="12"/>
        </w:numPr>
        <w:tabs>
          <w:tab w:val="left" w:pos="426"/>
        </w:tabs>
        <w:contextualSpacing/>
        <w:jc w:val="both"/>
        <w:rPr>
          <w:b/>
          <w:sz w:val="28"/>
          <w:szCs w:val="28"/>
          <w:lang w:val="uk-UA"/>
        </w:rPr>
      </w:pPr>
      <w:r w:rsidRPr="00394F4E">
        <w:rPr>
          <w:b/>
          <w:sz w:val="28"/>
          <w:szCs w:val="28"/>
          <w:lang w:val="uk-UA"/>
        </w:rPr>
        <w:t xml:space="preserve">Ніжинський фаховий коледж </w:t>
      </w:r>
      <w:r w:rsidR="00560783" w:rsidRPr="00394F4E">
        <w:rPr>
          <w:b/>
          <w:sz w:val="28"/>
          <w:szCs w:val="28"/>
          <w:lang w:val="uk-UA"/>
        </w:rPr>
        <w:t>культури і мистецтв імені Марії Заньковецької</w:t>
      </w:r>
    </w:p>
    <w:p w:rsidR="00560783" w:rsidRPr="00394F4E" w:rsidRDefault="00560783" w:rsidP="001F0ECD">
      <w:pPr>
        <w:tabs>
          <w:tab w:val="left" w:pos="426"/>
        </w:tabs>
        <w:contextualSpacing/>
        <w:jc w:val="both"/>
        <w:rPr>
          <w:b/>
          <w:sz w:val="28"/>
          <w:szCs w:val="28"/>
          <w:lang w:val="uk-UA"/>
        </w:rPr>
      </w:pPr>
    </w:p>
    <w:p w:rsidR="00BA0296" w:rsidRPr="00394F4E" w:rsidRDefault="00BA0296" w:rsidP="001F0ECD">
      <w:pPr>
        <w:pStyle w:val="af"/>
        <w:spacing w:before="0" w:after="0"/>
        <w:rPr>
          <w:b/>
          <w:bCs/>
          <w:color w:val="000000"/>
          <w:sz w:val="28"/>
          <w:szCs w:val="28"/>
          <w:lang w:val="uk-UA"/>
        </w:rPr>
      </w:pPr>
      <w:r w:rsidRPr="00394F4E">
        <w:rPr>
          <w:b/>
          <w:bCs/>
          <w:color w:val="000000"/>
          <w:sz w:val="28"/>
          <w:szCs w:val="28"/>
          <w:lang w:val="uk-UA"/>
        </w:rPr>
        <w:t>СІЧЕНЬ</w:t>
      </w:r>
    </w:p>
    <w:tbl>
      <w:tblPr>
        <w:tblStyle w:val="afe"/>
        <w:tblW w:w="9714" w:type="dxa"/>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Засідання педагогічних рад</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до Дня вшанування захисників Донецького аеропорту в Україні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до Дня Соборності та Свободи України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до Дня пам’яті героїв Крут</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пам’яті жертв Голокосту</w:t>
            </w:r>
          </w:p>
        </w:tc>
      </w:tr>
      <w:tr w:rsidR="00ED57B9" w:rsidRPr="007F0994"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9267C3" w:rsidP="001F0ECD">
            <w:pPr>
              <w:tabs>
                <w:tab w:val="left" w:pos="993"/>
              </w:tabs>
              <w:suppressAutoHyphens w:val="0"/>
              <w:contextualSpacing/>
              <w:jc w:val="both"/>
              <w:rPr>
                <w:sz w:val="28"/>
                <w:szCs w:val="28"/>
                <w:lang w:val="uk-UA"/>
              </w:rPr>
            </w:pPr>
            <w:r>
              <w:rPr>
                <w:sz w:val="28"/>
                <w:szCs w:val="28"/>
                <w:lang w:val="uk-UA"/>
              </w:rPr>
              <w:t>Організація та проведення ІІІ</w:t>
            </w:r>
            <w:r w:rsidR="00ED57B9" w:rsidRPr="00394F4E">
              <w:rPr>
                <w:sz w:val="28"/>
                <w:szCs w:val="28"/>
                <w:lang w:val="uk-UA"/>
              </w:rPr>
              <w:t xml:space="preserve"> етапу Всеукраїнського конкурсу учнівської творчості Об’єднаймося ж, брати мої», присвячений Шевченківським дням</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Проведення першого етапу ХХ обласного конкурсу-виставки робіт з образотворчого мистецтва</w:t>
            </w:r>
          </w:p>
        </w:tc>
      </w:tr>
    </w:tbl>
    <w:p w:rsidR="00BA0296" w:rsidRPr="00394F4E" w:rsidRDefault="00BA0296" w:rsidP="001F0ECD">
      <w:pPr>
        <w:pStyle w:val="af"/>
        <w:suppressAutoHyphens w:val="0"/>
        <w:spacing w:before="0" w:after="0"/>
        <w:jc w:val="both"/>
        <w:rPr>
          <w:color w:val="000000"/>
          <w:sz w:val="28"/>
          <w:szCs w:val="28"/>
          <w:lang w:val="uk-UA"/>
        </w:rPr>
      </w:pPr>
    </w:p>
    <w:p w:rsidR="0093288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ЛЮТИЙ</w:t>
      </w:r>
    </w:p>
    <w:tbl>
      <w:tblPr>
        <w:tblStyle w:val="afe"/>
        <w:tblW w:w="0" w:type="auto"/>
        <w:tblLook w:val="04A0" w:firstRow="1" w:lastRow="0" w:firstColumn="1" w:lastColumn="0" w:noHBand="0" w:noVBand="1"/>
      </w:tblPr>
      <w:tblGrid>
        <w:gridCol w:w="534"/>
        <w:gridCol w:w="9180"/>
      </w:tblGrid>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ED57B9" w:rsidRPr="00394F4E" w:rsidRDefault="00ED57B9" w:rsidP="001F0ECD">
            <w:pPr>
              <w:tabs>
                <w:tab w:val="left" w:pos="993"/>
                <w:tab w:val="center" w:pos="4057"/>
              </w:tabs>
              <w:suppressAutoHyphens w:val="0"/>
              <w:contextualSpacing/>
              <w:jc w:val="both"/>
              <w:rPr>
                <w:sz w:val="28"/>
                <w:szCs w:val="28"/>
                <w:lang w:val="uk-UA"/>
              </w:rPr>
            </w:pPr>
            <w:r w:rsidRPr="00394F4E">
              <w:rPr>
                <w:sz w:val="28"/>
                <w:szCs w:val="28"/>
                <w:lang w:val="uk-UA"/>
              </w:rPr>
              <w:t>Засідання методичної ради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ED57B9" w:rsidRPr="00394F4E" w:rsidRDefault="00ED57B9" w:rsidP="001F0ECD">
            <w:pPr>
              <w:tabs>
                <w:tab w:val="left" w:pos="1591"/>
              </w:tabs>
              <w:suppressAutoHyphens w:val="0"/>
              <w:contextualSpacing/>
              <w:jc w:val="both"/>
              <w:rPr>
                <w:sz w:val="28"/>
                <w:szCs w:val="28"/>
                <w:lang w:val="uk-UA"/>
              </w:rPr>
            </w:pPr>
            <w:r w:rsidRPr="00394F4E">
              <w:rPr>
                <w:sz w:val="28"/>
                <w:szCs w:val="28"/>
                <w:lang w:val="uk-UA"/>
              </w:rPr>
              <w:t xml:space="preserve">Заходи до </w:t>
            </w:r>
            <w:r w:rsidRPr="00394F4E">
              <w:rPr>
                <w:sz w:val="28"/>
                <w:szCs w:val="28"/>
                <w:shd w:val="clear" w:color="auto" w:fill="FFFFFF"/>
                <w:lang w:val="uk-UA"/>
              </w:rPr>
              <w:t>Дня пам'яті загиблих воїнів-інтернаціоналістів та Дня виведення військ з Афганістану</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до Дня Святого Валентина</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до Дня Героїв Небесної Сотні</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Засідання педагогічної ради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рідної мови</w:t>
            </w:r>
          </w:p>
        </w:tc>
      </w:tr>
      <w:tr w:rsidR="00ED57B9" w:rsidRPr="00394F4E" w:rsidTr="00ED57B9">
        <w:tc>
          <w:tcPr>
            <w:tcW w:w="534" w:type="dxa"/>
          </w:tcPr>
          <w:p w:rsidR="00ED57B9"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ED57B9" w:rsidRPr="00394F4E" w:rsidRDefault="00ED57B9" w:rsidP="001F0ECD">
            <w:pPr>
              <w:tabs>
                <w:tab w:val="left" w:pos="993"/>
              </w:tabs>
              <w:suppressAutoHyphens w:val="0"/>
              <w:contextualSpacing/>
              <w:jc w:val="both"/>
              <w:rPr>
                <w:sz w:val="28"/>
                <w:szCs w:val="28"/>
                <w:lang w:val="uk-UA"/>
              </w:rPr>
            </w:pPr>
            <w:r w:rsidRPr="00394F4E">
              <w:rPr>
                <w:sz w:val="28"/>
                <w:szCs w:val="28"/>
                <w:lang w:val="uk-UA"/>
              </w:rPr>
              <w:t>Обласний конкурс «Art-Info»</w:t>
            </w:r>
          </w:p>
        </w:tc>
      </w:tr>
      <w:tr w:rsidR="00BA0296" w:rsidRPr="00394F4E" w:rsidTr="00ED57B9">
        <w:tc>
          <w:tcPr>
            <w:tcW w:w="534" w:type="dxa"/>
          </w:tcPr>
          <w:p w:rsidR="00BA0296" w:rsidRPr="00394F4E" w:rsidRDefault="00ED57B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BA0296" w:rsidRPr="00394F4E" w:rsidRDefault="009E638F" w:rsidP="001F0ECD">
            <w:pPr>
              <w:tabs>
                <w:tab w:val="left" w:pos="993"/>
              </w:tabs>
              <w:suppressAutoHyphens w:val="0"/>
              <w:contextualSpacing/>
              <w:jc w:val="both"/>
              <w:rPr>
                <w:sz w:val="28"/>
                <w:szCs w:val="28"/>
                <w:lang w:val="uk-UA"/>
              </w:rPr>
            </w:pPr>
            <w:r w:rsidRPr="00394F4E">
              <w:rPr>
                <w:sz w:val="28"/>
                <w:szCs w:val="28"/>
                <w:lang w:val="uk-UA"/>
              </w:rPr>
              <w:t>Заходи до</w:t>
            </w:r>
            <w:r w:rsidR="00E12F21" w:rsidRPr="00394F4E">
              <w:rPr>
                <w:sz w:val="28"/>
                <w:szCs w:val="28"/>
                <w:lang w:val="uk-UA"/>
              </w:rPr>
              <w:t xml:space="preserve"> Дня української жінки</w:t>
            </w:r>
          </w:p>
        </w:tc>
      </w:tr>
    </w:tbl>
    <w:p w:rsidR="00BA0296" w:rsidRPr="00394F4E" w:rsidRDefault="00BA0296" w:rsidP="001F0ECD">
      <w:pPr>
        <w:pStyle w:val="af"/>
        <w:suppressAutoHyphens w:val="0"/>
        <w:spacing w:before="0" w:after="0"/>
        <w:jc w:val="both"/>
        <w:rPr>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БЕРЕЗЕНЬ</w:t>
      </w:r>
    </w:p>
    <w:tbl>
      <w:tblPr>
        <w:tblStyle w:val="afe"/>
        <w:tblW w:w="0" w:type="auto"/>
        <w:tblLook w:val="04A0" w:firstRow="1" w:lastRow="0" w:firstColumn="1" w:lastColumn="0" w:noHBand="0" w:noVBand="1"/>
      </w:tblPr>
      <w:tblGrid>
        <w:gridCol w:w="534"/>
        <w:gridCol w:w="9180"/>
      </w:tblGrid>
      <w:tr w:rsidR="00BA0296" w:rsidRPr="00394F4E" w:rsidTr="00ED57B9">
        <w:tc>
          <w:tcPr>
            <w:tcW w:w="534" w:type="dxa"/>
          </w:tcPr>
          <w:p w:rsidR="00BA029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BA029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Засідання методичної ради</w:t>
            </w:r>
          </w:p>
        </w:tc>
      </w:tr>
      <w:tr w:rsidR="00BA0296" w:rsidRPr="00394F4E" w:rsidTr="00ED57B9">
        <w:tc>
          <w:tcPr>
            <w:tcW w:w="534" w:type="dxa"/>
          </w:tcPr>
          <w:p w:rsidR="00BA029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BA029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жіночого дня</w:t>
            </w:r>
          </w:p>
        </w:tc>
      </w:tr>
      <w:tr w:rsidR="00BA0296" w:rsidRPr="00394F4E" w:rsidTr="00ED57B9">
        <w:tc>
          <w:tcPr>
            <w:tcW w:w="534" w:type="dxa"/>
          </w:tcPr>
          <w:p w:rsidR="00BA029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BA029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Заходи до Дня народження Т. Г. Шевченка</w:t>
            </w:r>
          </w:p>
        </w:tc>
      </w:tr>
      <w:tr w:rsidR="00BA0296" w:rsidRPr="00394F4E" w:rsidTr="00ED57B9">
        <w:tc>
          <w:tcPr>
            <w:tcW w:w="534" w:type="dxa"/>
          </w:tcPr>
          <w:p w:rsidR="00BA029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BA029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Заходи до вшанування пам’яті Т. Г. Шевченка</w:t>
            </w:r>
          </w:p>
        </w:tc>
      </w:tr>
      <w:tr w:rsidR="00BA0296" w:rsidRPr="00394F4E" w:rsidTr="00ED57B9">
        <w:tc>
          <w:tcPr>
            <w:tcW w:w="534" w:type="dxa"/>
          </w:tcPr>
          <w:p w:rsidR="00BA029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BA029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Заходи до</w:t>
            </w:r>
            <w:r w:rsidR="009300AB" w:rsidRPr="00394F4E">
              <w:rPr>
                <w:sz w:val="28"/>
                <w:szCs w:val="28"/>
                <w:lang w:val="uk-UA"/>
              </w:rPr>
              <w:t xml:space="preserve"> Дня українського добровольця</w:t>
            </w:r>
          </w:p>
        </w:tc>
      </w:tr>
      <w:tr w:rsidR="00A11816" w:rsidRPr="00394F4E" w:rsidTr="00ED57B9">
        <w:tc>
          <w:tcPr>
            <w:tcW w:w="534" w:type="dxa"/>
          </w:tcPr>
          <w:p w:rsidR="00A1181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A1181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Засідання педагогічної ради</w:t>
            </w:r>
          </w:p>
        </w:tc>
      </w:tr>
      <w:tr w:rsidR="00A11816" w:rsidRPr="00394F4E" w:rsidTr="00ED57B9">
        <w:tc>
          <w:tcPr>
            <w:tcW w:w="534" w:type="dxa"/>
          </w:tcPr>
          <w:p w:rsidR="00A1181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A1181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пам’яток історії та культури</w:t>
            </w:r>
          </w:p>
        </w:tc>
      </w:tr>
      <w:tr w:rsidR="00A11816" w:rsidRPr="00394F4E" w:rsidTr="00ED57B9">
        <w:tc>
          <w:tcPr>
            <w:tcW w:w="534" w:type="dxa"/>
          </w:tcPr>
          <w:p w:rsidR="00A1181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A1181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театру</w:t>
            </w:r>
          </w:p>
        </w:tc>
      </w:tr>
      <w:tr w:rsidR="00A11816" w:rsidRPr="00394F4E" w:rsidTr="00ED57B9">
        <w:tc>
          <w:tcPr>
            <w:tcW w:w="534" w:type="dxa"/>
          </w:tcPr>
          <w:p w:rsidR="00A1181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9</w:t>
            </w:r>
          </w:p>
        </w:tc>
        <w:tc>
          <w:tcPr>
            <w:tcW w:w="9180" w:type="dxa"/>
          </w:tcPr>
          <w:p w:rsidR="00A11816" w:rsidRPr="00394F4E" w:rsidRDefault="009300AB" w:rsidP="001F0ECD">
            <w:pPr>
              <w:tabs>
                <w:tab w:val="left" w:pos="993"/>
              </w:tabs>
              <w:suppressAutoHyphens w:val="0"/>
              <w:contextualSpacing/>
              <w:jc w:val="both"/>
              <w:rPr>
                <w:sz w:val="28"/>
                <w:szCs w:val="28"/>
                <w:lang w:val="uk-UA"/>
              </w:rPr>
            </w:pPr>
            <w:r w:rsidRPr="00394F4E">
              <w:rPr>
                <w:sz w:val="28"/>
                <w:szCs w:val="28"/>
                <w:lang w:val="uk-UA"/>
              </w:rPr>
              <w:t>Організація та проведення обласного фестивалю конкурсу хореографічного мистецтва «Надія»</w:t>
            </w:r>
          </w:p>
        </w:tc>
      </w:tr>
      <w:tr w:rsidR="00A11816" w:rsidRPr="00394F4E" w:rsidTr="00ED57B9">
        <w:tc>
          <w:tcPr>
            <w:tcW w:w="534" w:type="dxa"/>
          </w:tcPr>
          <w:p w:rsidR="00A1181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10</w:t>
            </w:r>
          </w:p>
        </w:tc>
        <w:tc>
          <w:tcPr>
            <w:tcW w:w="9180" w:type="dxa"/>
          </w:tcPr>
          <w:p w:rsidR="00A11816" w:rsidRPr="00394F4E" w:rsidRDefault="00A11816" w:rsidP="001F0ECD">
            <w:pPr>
              <w:tabs>
                <w:tab w:val="left" w:pos="993"/>
              </w:tabs>
              <w:suppressAutoHyphens w:val="0"/>
              <w:contextualSpacing/>
              <w:jc w:val="both"/>
              <w:rPr>
                <w:sz w:val="28"/>
                <w:szCs w:val="28"/>
                <w:lang w:val="uk-UA"/>
              </w:rPr>
            </w:pPr>
            <w:r w:rsidRPr="00394F4E">
              <w:rPr>
                <w:sz w:val="28"/>
                <w:szCs w:val="28"/>
                <w:lang w:val="uk-UA"/>
              </w:rPr>
              <w:t>Концерт, присвячений 75-річчю українського композитора, аранжувальника української народної пісні Володимира Байкіна</w:t>
            </w:r>
          </w:p>
        </w:tc>
      </w:tr>
      <w:tr w:rsidR="00A11816" w:rsidRPr="00394F4E" w:rsidTr="00ED57B9">
        <w:tc>
          <w:tcPr>
            <w:tcW w:w="534" w:type="dxa"/>
          </w:tcPr>
          <w:p w:rsidR="00A11816"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11</w:t>
            </w:r>
          </w:p>
        </w:tc>
        <w:tc>
          <w:tcPr>
            <w:tcW w:w="9180" w:type="dxa"/>
          </w:tcPr>
          <w:p w:rsidR="00A11816" w:rsidRPr="00394F4E" w:rsidRDefault="009267C3" w:rsidP="001F0ECD">
            <w:pPr>
              <w:tabs>
                <w:tab w:val="left" w:pos="993"/>
              </w:tabs>
              <w:suppressAutoHyphens w:val="0"/>
              <w:contextualSpacing/>
              <w:jc w:val="both"/>
              <w:rPr>
                <w:sz w:val="28"/>
                <w:szCs w:val="28"/>
                <w:lang w:val="uk-UA"/>
              </w:rPr>
            </w:pPr>
            <w:r>
              <w:rPr>
                <w:sz w:val="28"/>
                <w:szCs w:val="28"/>
                <w:lang w:val="uk-UA"/>
              </w:rPr>
              <w:t>Організація і проведення ІІІ</w:t>
            </w:r>
            <w:r w:rsidR="00A11816" w:rsidRPr="00394F4E">
              <w:rPr>
                <w:sz w:val="28"/>
                <w:szCs w:val="28"/>
                <w:lang w:val="uk-UA"/>
              </w:rPr>
              <w:t xml:space="preserve"> обласного конкурсу театрального мистецтва «Театральна весна»</w:t>
            </w:r>
          </w:p>
        </w:tc>
      </w:tr>
    </w:tbl>
    <w:p w:rsidR="00BA0296" w:rsidRPr="00394F4E" w:rsidRDefault="00BA0296" w:rsidP="001F0ECD">
      <w:pPr>
        <w:pStyle w:val="af"/>
        <w:suppressAutoHyphens w:val="0"/>
        <w:spacing w:before="0" w:after="0"/>
        <w:jc w:val="both"/>
        <w:rPr>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КВІТЕНЬ</w:t>
      </w:r>
    </w:p>
    <w:tbl>
      <w:tblPr>
        <w:tblStyle w:val="afe"/>
        <w:tblW w:w="0" w:type="auto"/>
        <w:tblLayout w:type="fixed"/>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ромів</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 xml:space="preserve">Засідання методичної ради </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w:t>
            </w:r>
            <w:r w:rsidRPr="00394F4E">
              <w:rPr>
                <w:rFonts w:ascii="Arial" w:hAnsi="Arial" w:cs="Arial"/>
                <w:color w:val="4D5156"/>
                <w:sz w:val="23"/>
                <w:szCs w:val="23"/>
                <w:shd w:val="clear" w:color="auto" w:fill="FFFFFF"/>
                <w:lang w:val="uk-UA"/>
              </w:rPr>
              <w:t xml:space="preserve"> </w:t>
            </w:r>
            <w:r w:rsidRPr="00394F4E">
              <w:rPr>
                <w:sz w:val="28"/>
                <w:szCs w:val="28"/>
                <w:shd w:val="clear" w:color="auto" w:fill="FFFFFF"/>
                <w:lang w:val="uk-UA"/>
              </w:rPr>
              <w:t>Міжнародного дня </w:t>
            </w:r>
            <w:r w:rsidRPr="00394F4E">
              <w:rPr>
                <w:rStyle w:val="afc"/>
                <w:bCs/>
                <w:i w:val="0"/>
                <w:iCs w:val="0"/>
                <w:sz w:val="28"/>
                <w:szCs w:val="28"/>
                <w:shd w:val="clear" w:color="auto" w:fill="FFFFFF"/>
                <w:lang w:val="uk-UA"/>
              </w:rPr>
              <w:t>визволення в'язнів фашистських концтаборів</w:t>
            </w:r>
            <w:r w:rsidRPr="00394F4E">
              <w:rPr>
                <w:rFonts w:ascii="Arial" w:hAnsi="Arial" w:cs="Arial"/>
                <w:color w:val="4D5156"/>
                <w:sz w:val="23"/>
                <w:szCs w:val="23"/>
                <w:shd w:val="clear" w:color="auto" w:fill="FFFFFF"/>
                <w:lang w:val="uk-UA"/>
              </w:rPr>
              <w:t> </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довкілля</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пам’яті про Чорнобильську катастрофу</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танцю</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Всесвітнього дня книги і авторського права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1B1989" w:rsidRPr="00394F4E" w:rsidRDefault="009267C3" w:rsidP="001F0ECD">
            <w:pPr>
              <w:tabs>
                <w:tab w:val="left" w:pos="993"/>
              </w:tabs>
              <w:suppressAutoHyphens w:val="0"/>
              <w:contextualSpacing/>
              <w:jc w:val="both"/>
              <w:rPr>
                <w:sz w:val="28"/>
                <w:szCs w:val="28"/>
                <w:lang w:val="uk-UA"/>
              </w:rPr>
            </w:pPr>
            <w:r>
              <w:rPr>
                <w:sz w:val="28"/>
                <w:szCs w:val="28"/>
                <w:lang w:val="uk-UA"/>
              </w:rPr>
              <w:t>Організація і проведення ХХ</w:t>
            </w:r>
            <w:r w:rsidR="001B1989" w:rsidRPr="00394F4E">
              <w:rPr>
                <w:sz w:val="28"/>
                <w:szCs w:val="28"/>
                <w:lang w:val="uk-UA"/>
              </w:rPr>
              <w:t xml:space="preserve"> обласного конкурсу-виставки з образотворчого мистецтва серед учнів художніх шкіл області</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9</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Обласний конкурс юних виконавців на народних інструментах «Струни серця»</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10</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Обласний молодіжний фестиваль-конкурс виконавців народної та естрадної пісні «Твої таланти, Деснянський краю»</w:t>
            </w:r>
          </w:p>
        </w:tc>
      </w:tr>
    </w:tbl>
    <w:p w:rsidR="00BA0296" w:rsidRPr="00394F4E" w:rsidRDefault="00BA0296" w:rsidP="001F0ECD">
      <w:pPr>
        <w:pStyle w:val="af"/>
        <w:suppressAutoHyphens w:val="0"/>
        <w:spacing w:before="0" w:after="0"/>
        <w:jc w:val="both"/>
        <w:rPr>
          <w:b/>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ТРАВЕНЬ</w:t>
      </w:r>
    </w:p>
    <w:tbl>
      <w:tblPr>
        <w:tblStyle w:val="afe"/>
        <w:tblW w:w="0" w:type="auto"/>
        <w:tblLayout w:type="fixed"/>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Засідання педагогічної ради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 xml:space="preserve">Заходи до </w:t>
            </w:r>
            <w:r w:rsidRPr="00394F4E">
              <w:rPr>
                <w:sz w:val="28"/>
                <w:szCs w:val="28"/>
                <w:shd w:val="clear" w:color="auto" w:fill="FFFFFF"/>
                <w:lang w:val="uk-UA"/>
              </w:rPr>
              <w:t>Дня пам’яті та примирення та Дня перемоги над нацизмом у Другій Світовій війні</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Європи в Україні</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матері</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1B1989" w:rsidRPr="00394F4E" w:rsidRDefault="001B1989" w:rsidP="001F0ECD">
            <w:pPr>
              <w:tabs>
                <w:tab w:val="left" w:pos="993"/>
                <w:tab w:val="left" w:pos="1892"/>
              </w:tabs>
              <w:suppressAutoHyphens w:val="0"/>
              <w:contextualSpacing/>
              <w:jc w:val="both"/>
              <w:rPr>
                <w:sz w:val="28"/>
                <w:szCs w:val="28"/>
                <w:lang w:val="uk-UA"/>
              </w:rPr>
            </w:pPr>
            <w:r w:rsidRPr="00394F4E">
              <w:rPr>
                <w:sz w:val="28"/>
                <w:szCs w:val="28"/>
                <w:lang w:val="uk-UA"/>
              </w:rPr>
              <w:t>Засідання методичної ради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1B1989" w:rsidRPr="00394F4E" w:rsidRDefault="001B1989" w:rsidP="001F0ECD">
            <w:pPr>
              <w:tabs>
                <w:tab w:val="left" w:pos="993"/>
                <w:tab w:val="left" w:pos="1892"/>
              </w:tabs>
              <w:suppressAutoHyphens w:val="0"/>
              <w:contextualSpacing/>
              <w:jc w:val="both"/>
              <w:rPr>
                <w:sz w:val="28"/>
                <w:szCs w:val="28"/>
                <w:lang w:val="uk-UA"/>
              </w:rPr>
            </w:pPr>
            <w:r w:rsidRPr="00394F4E">
              <w:rPr>
                <w:sz w:val="28"/>
                <w:szCs w:val="28"/>
                <w:lang w:val="uk-UA"/>
              </w:rPr>
              <w:t>Заходи до Дня вишиванки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 xml:space="preserve">Заходи до </w:t>
            </w:r>
            <w:r w:rsidRPr="00394F4E">
              <w:rPr>
                <w:sz w:val="28"/>
                <w:szCs w:val="28"/>
                <w:shd w:val="clear" w:color="auto" w:fill="FFFFFF"/>
                <w:lang w:val="uk-UA"/>
              </w:rPr>
              <w:t>Дня скорботи і пам'яті жертв депортації кримськотатарського народу та Дня боротьби за права кримськотатарського народу</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Героїв в Україні</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9</w:t>
            </w:r>
          </w:p>
        </w:tc>
        <w:tc>
          <w:tcPr>
            <w:tcW w:w="9180" w:type="dxa"/>
          </w:tcPr>
          <w:p w:rsidR="001B1989" w:rsidRPr="00394F4E" w:rsidRDefault="001B1989" w:rsidP="001F0ECD">
            <w:pPr>
              <w:tabs>
                <w:tab w:val="left" w:pos="993"/>
                <w:tab w:val="left" w:pos="1892"/>
              </w:tabs>
              <w:suppressAutoHyphens w:val="0"/>
              <w:contextualSpacing/>
              <w:jc w:val="both"/>
              <w:rPr>
                <w:sz w:val="28"/>
                <w:szCs w:val="28"/>
                <w:lang w:val="uk-UA"/>
              </w:rPr>
            </w:pPr>
            <w:r w:rsidRPr="00394F4E">
              <w:rPr>
                <w:sz w:val="28"/>
                <w:szCs w:val="28"/>
                <w:lang w:val="uk-UA"/>
              </w:rPr>
              <w:t>Заходи до Дня філолога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10</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Засідання педагогічної ради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11</w:t>
            </w:r>
          </w:p>
        </w:tc>
        <w:tc>
          <w:tcPr>
            <w:tcW w:w="9180" w:type="dxa"/>
          </w:tcPr>
          <w:p w:rsidR="001B1989" w:rsidRPr="00394F4E" w:rsidRDefault="001B1989" w:rsidP="001F0ECD">
            <w:pPr>
              <w:tabs>
                <w:tab w:val="left" w:pos="993"/>
                <w:tab w:val="left" w:pos="2076"/>
              </w:tabs>
              <w:suppressAutoHyphens w:val="0"/>
              <w:contextualSpacing/>
              <w:jc w:val="both"/>
              <w:rPr>
                <w:sz w:val="28"/>
                <w:szCs w:val="28"/>
                <w:lang w:val="uk-UA"/>
              </w:rPr>
            </w:pPr>
            <w:r w:rsidRPr="00394F4E">
              <w:rPr>
                <w:sz w:val="28"/>
                <w:szCs w:val="28"/>
                <w:lang w:val="uk-UA"/>
              </w:rPr>
              <w:t>Заходи до Міжнародного дня сім’ї</w:t>
            </w:r>
          </w:p>
        </w:tc>
      </w:tr>
    </w:tbl>
    <w:p w:rsidR="001B1989" w:rsidRPr="00394F4E" w:rsidRDefault="001B1989" w:rsidP="001F0ECD">
      <w:pPr>
        <w:pStyle w:val="af"/>
        <w:suppressAutoHyphens w:val="0"/>
        <w:spacing w:before="0" w:after="0"/>
        <w:jc w:val="both"/>
        <w:rPr>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ЧЕРВЕНЬ</w:t>
      </w:r>
    </w:p>
    <w:tbl>
      <w:tblPr>
        <w:tblStyle w:val="afe"/>
        <w:tblW w:w="0" w:type="auto"/>
        <w:tblLayout w:type="fixed"/>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Засідання педагогічної ради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Засідання методичної ради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батька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Конституції України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Організація і проведення обласного пленеру для викладачів мистецьких шкіл: «Батурин-Гетьманська столиця»</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Української Державності</w:t>
            </w:r>
          </w:p>
        </w:tc>
      </w:tr>
    </w:tbl>
    <w:p w:rsidR="00BA0296" w:rsidRPr="00394F4E" w:rsidRDefault="00BA0296" w:rsidP="001F0ECD">
      <w:pPr>
        <w:pStyle w:val="af"/>
        <w:suppressAutoHyphens w:val="0"/>
        <w:spacing w:before="0" w:after="0"/>
        <w:jc w:val="both"/>
        <w:rPr>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СЕРПЕНЬ</w:t>
      </w:r>
    </w:p>
    <w:tbl>
      <w:tblPr>
        <w:tblStyle w:val="afe"/>
        <w:tblW w:w="0" w:type="auto"/>
        <w:tblLayout w:type="fixed"/>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Державного Прапора України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Незалежності України</w:t>
            </w:r>
          </w:p>
        </w:tc>
      </w:tr>
      <w:tr w:rsidR="001B1989" w:rsidRPr="00394F4E" w:rsidTr="001B1989">
        <w:trPr>
          <w:trHeight w:val="667"/>
        </w:trPr>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пам’яті захисників України, які загинули в боротьбі за незалежність, суверенітет і територіальну цілісність України</w:t>
            </w:r>
          </w:p>
        </w:tc>
      </w:tr>
    </w:tbl>
    <w:p w:rsidR="00BA0296" w:rsidRPr="00394F4E" w:rsidRDefault="00BA0296" w:rsidP="001F0ECD">
      <w:pPr>
        <w:pStyle w:val="af"/>
        <w:suppressAutoHyphens w:val="0"/>
        <w:spacing w:before="0" w:after="0"/>
        <w:jc w:val="both"/>
        <w:rPr>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ВЕРЕСЕНЬ</w:t>
      </w:r>
    </w:p>
    <w:tbl>
      <w:tblPr>
        <w:tblStyle w:val="afe"/>
        <w:tblW w:w="0" w:type="auto"/>
        <w:tblLayout w:type="fixed"/>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знань</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миру</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партизанської слави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пам’яті трагедії Бабиного Яру</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Всеукраїнського дня бібліотек</w:t>
            </w:r>
          </w:p>
        </w:tc>
      </w:tr>
    </w:tbl>
    <w:p w:rsidR="00BA0296" w:rsidRPr="00394F4E" w:rsidRDefault="00BA0296" w:rsidP="001F0ECD">
      <w:pPr>
        <w:pStyle w:val="af"/>
        <w:suppressAutoHyphens w:val="0"/>
        <w:spacing w:before="0" w:after="0"/>
        <w:jc w:val="both"/>
        <w:rPr>
          <w:color w:val="000000"/>
          <w:sz w:val="28"/>
          <w:szCs w:val="28"/>
          <w:lang w:val="uk-UA"/>
        </w:rPr>
      </w:pPr>
    </w:p>
    <w:p w:rsidR="00011C24"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ЖОВТЕНЬ</w:t>
      </w:r>
    </w:p>
    <w:tbl>
      <w:tblPr>
        <w:tblStyle w:val="afe"/>
        <w:tblW w:w="0" w:type="auto"/>
        <w:tblLayout w:type="fixed"/>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музики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Покров Пресвятої Богородиці</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День українського козацтва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захисника і захисниць України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працівників освіти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художника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української писемності та мови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вигнання нацистських окупантів із України</w:t>
            </w:r>
          </w:p>
        </w:tc>
      </w:tr>
    </w:tbl>
    <w:p w:rsidR="00BA0296" w:rsidRPr="00394F4E" w:rsidRDefault="00BA0296" w:rsidP="001F0ECD">
      <w:pPr>
        <w:pStyle w:val="af"/>
        <w:suppressAutoHyphens w:val="0"/>
        <w:spacing w:before="0" w:after="0"/>
        <w:jc w:val="both"/>
        <w:rPr>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ЛИСТОПАД</w:t>
      </w:r>
    </w:p>
    <w:tbl>
      <w:tblPr>
        <w:tblStyle w:val="afe"/>
        <w:tblW w:w="0" w:type="auto"/>
        <w:tblLayout w:type="fixed"/>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Всеукраїнського дня працівників культури та майстрів народного мистецтва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толерантності</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студентів</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гідності і свободи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пам’яті жертв Голодоморів</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в рамках акції «16 днів проти насильства»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свята Андрія</w:t>
            </w:r>
          </w:p>
        </w:tc>
      </w:tr>
    </w:tbl>
    <w:p w:rsidR="00BA0296" w:rsidRPr="00394F4E" w:rsidRDefault="00BA0296" w:rsidP="001F0ECD">
      <w:pPr>
        <w:pStyle w:val="af"/>
        <w:suppressAutoHyphens w:val="0"/>
        <w:spacing w:before="0" w:after="0"/>
        <w:jc w:val="both"/>
        <w:rPr>
          <w:color w:val="000000"/>
          <w:sz w:val="28"/>
          <w:szCs w:val="28"/>
          <w:lang w:val="uk-UA"/>
        </w:rPr>
      </w:pPr>
    </w:p>
    <w:p w:rsidR="00BA0296" w:rsidRPr="00394F4E" w:rsidRDefault="00BA0296" w:rsidP="001F0ECD">
      <w:pPr>
        <w:pStyle w:val="af"/>
        <w:suppressAutoHyphens w:val="0"/>
        <w:spacing w:before="0" w:after="0"/>
        <w:jc w:val="both"/>
        <w:rPr>
          <w:b/>
          <w:color w:val="000000"/>
          <w:sz w:val="28"/>
          <w:szCs w:val="28"/>
          <w:lang w:val="uk-UA"/>
        </w:rPr>
      </w:pPr>
      <w:r w:rsidRPr="00394F4E">
        <w:rPr>
          <w:b/>
          <w:color w:val="000000"/>
          <w:sz w:val="28"/>
          <w:szCs w:val="28"/>
          <w:lang w:val="uk-UA"/>
        </w:rPr>
        <w:t>ГРУДЕНЬ</w:t>
      </w:r>
    </w:p>
    <w:tbl>
      <w:tblPr>
        <w:tblStyle w:val="afe"/>
        <w:tblW w:w="0" w:type="auto"/>
        <w:tblLook w:val="04A0" w:firstRow="1" w:lastRow="0" w:firstColumn="1" w:lastColumn="0" w:noHBand="0" w:noVBand="1"/>
      </w:tblPr>
      <w:tblGrid>
        <w:gridCol w:w="534"/>
        <w:gridCol w:w="9180"/>
      </w:tblGrid>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1</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Всесвітнього дня боротьби проти СНІДу</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2</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людей з обмеженими фізичними можливостями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3</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Міжнародного дня волонтера</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4</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Святого Миколая Чудотворця</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5</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Збройних сил України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6</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Всесвітнього дня української хустки</w:t>
            </w:r>
          </w:p>
        </w:tc>
      </w:tr>
      <w:tr w:rsidR="001B1989" w:rsidRPr="00394F4E" w:rsidTr="001B1989">
        <w:tc>
          <w:tcPr>
            <w:tcW w:w="534" w:type="dxa"/>
          </w:tcPr>
          <w:p w:rsidR="001B1989"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7</w:t>
            </w:r>
          </w:p>
        </w:tc>
        <w:tc>
          <w:tcPr>
            <w:tcW w:w="9180" w:type="dxa"/>
          </w:tcPr>
          <w:p w:rsidR="001B1989" w:rsidRPr="00394F4E" w:rsidRDefault="001B1989" w:rsidP="001F0ECD">
            <w:pPr>
              <w:tabs>
                <w:tab w:val="left" w:pos="993"/>
              </w:tabs>
              <w:suppressAutoHyphens w:val="0"/>
              <w:contextualSpacing/>
              <w:jc w:val="both"/>
              <w:rPr>
                <w:sz w:val="28"/>
                <w:szCs w:val="28"/>
                <w:lang w:val="uk-UA"/>
              </w:rPr>
            </w:pPr>
            <w:r w:rsidRPr="00394F4E">
              <w:rPr>
                <w:sz w:val="28"/>
                <w:szCs w:val="28"/>
                <w:lang w:val="uk-UA"/>
              </w:rPr>
              <w:t>Заходи до Дня вшанування учасників ліквідації наслідків аварії на Чорнобильській АЕС</w:t>
            </w:r>
          </w:p>
        </w:tc>
      </w:tr>
      <w:tr w:rsidR="00A97417" w:rsidRPr="00394F4E" w:rsidTr="001B1989">
        <w:tc>
          <w:tcPr>
            <w:tcW w:w="534" w:type="dxa"/>
          </w:tcPr>
          <w:p w:rsidR="00A97417" w:rsidRPr="00394F4E" w:rsidRDefault="001B1989" w:rsidP="001F0ECD">
            <w:pPr>
              <w:tabs>
                <w:tab w:val="left" w:pos="993"/>
              </w:tabs>
              <w:suppressAutoHyphens w:val="0"/>
              <w:contextualSpacing/>
              <w:jc w:val="both"/>
              <w:rPr>
                <w:b/>
                <w:sz w:val="28"/>
                <w:szCs w:val="28"/>
                <w:lang w:val="uk-UA"/>
              </w:rPr>
            </w:pPr>
            <w:r w:rsidRPr="00394F4E">
              <w:rPr>
                <w:b/>
                <w:sz w:val="28"/>
                <w:szCs w:val="28"/>
                <w:lang w:val="uk-UA"/>
              </w:rPr>
              <w:t>8</w:t>
            </w:r>
          </w:p>
        </w:tc>
        <w:tc>
          <w:tcPr>
            <w:tcW w:w="9180" w:type="dxa"/>
          </w:tcPr>
          <w:p w:rsidR="00A97417" w:rsidRPr="00394F4E" w:rsidRDefault="00A97417" w:rsidP="001F0ECD">
            <w:pPr>
              <w:tabs>
                <w:tab w:val="left" w:pos="993"/>
              </w:tabs>
              <w:suppressAutoHyphens w:val="0"/>
              <w:contextualSpacing/>
              <w:jc w:val="both"/>
              <w:rPr>
                <w:sz w:val="28"/>
                <w:szCs w:val="28"/>
                <w:lang w:val="uk-UA"/>
              </w:rPr>
            </w:pPr>
            <w:r w:rsidRPr="00394F4E">
              <w:rPr>
                <w:sz w:val="28"/>
                <w:szCs w:val="28"/>
                <w:lang w:val="uk-UA"/>
              </w:rPr>
              <w:t>Заходи до Різдва Христового та Нового Року</w:t>
            </w:r>
          </w:p>
        </w:tc>
      </w:tr>
    </w:tbl>
    <w:p w:rsidR="007800CE" w:rsidRPr="00394F4E" w:rsidRDefault="007800CE" w:rsidP="001F0ECD">
      <w:pPr>
        <w:tabs>
          <w:tab w:val="left" w:pos="426"/>
        </w:tabs>
        <w:contextualSpacing/>
        <w:rPr>
          <w:b/>
          <w:sz w:val="28"/>
          <w:szCs w:val="28"/>
          <w:lang w:val="uk-UA"/>
        </w:rPr>
      </w:pPr>
    </w:p>
    <w:p w:rsidR="00AC01F9" w:rsidRPr="00394F4E" w:rsidRDefault="00AC01F9" w:rsidP="001F0ECD">
      <w:pPr>
        <w:pStyle w:val="af0"/>
        <w:numPr>
          <w:ilvl w:val="0"/>
          <w:numId w:val="12"/>
        </w:numPr>
        <w:tabs>
          <w:tab w:val="left" w:pos="426"/>
        </w:tabs>
        <w:contextualSpacing/>
        <w:rPr>
          <w:b/>
          <w:sz w:val="28"/>
          <w:szCs w:val="28"/>
          <w:lang w:val="uk-UA"/>
        </w:rPr>
      </w:pPr>
      <w:r w:rsidRPr="00394F4E">
        <w:rPr>
          <w:b/>
          <w:sz w:val="28"/>
          <w:szCs w:val="28"/>
          <w:lang w:val="uk-UA"/>
        </w:rPr>
        <w:t>Чернігівський фаховий музичний</w:t>
      </w:r>
      <w:r w:rsidR="00C267A0" w:rsidRPr="00394F4E">
        <w:rPr>
          <w:b/>
          <w:sz w:val="28"/>
          <w:szCs w:val="28"/>
          <w:lang w:val="uk-UA"/>
        </w:rPr>
        <w:t xml:space="preserve"> коледж </w:t>
      </w:r>
      <w:r w:rsidR="00407C4E" w:rsidRPr="00394F4E">
        <w:rPr>
          <w:b/>
          <w:sz w:val="28"/>
          <w:szCs w:val="28"/>
          <w:lang w:val="uk-UA"/>
        </w:rPr>
        <w:t xml:space="preserve">ім. </w:t>
      </w:r>
      <w:r w:rsidRPr="00394F4E">
        <w:rPr>
          <w:b/>
          <w:sz w:val="28"/>
          <w:szCs w:val="28"/>
          <w:lang w:val="uk-UA"/>
        </w:rPr>
        <w:t>Л.</w:t>
      </w:r>
      <w:r w:rsidR="00C267A0" w:rsidRPr="00394F4E">
        <w:rPr>
          <w:lang w:val="uk-UA"/>
        </w:rPr>
        <w:t> </w:t>
      </w:r>
      <w:r w:rsidRPr="00394F4E">
        <w:rPr>
          <w:b/>
          <w:sz w:val="28"/>
          <w:szCs w:val="28"/>
          <w:lang w:val="uk-UA"/>
        </w:rPr>
        <w:t>М.</w:t>
      </w:r>
      <w:r w:rsidR="00C267A0" w:rsidRPr="00394F4E">
        <w:rPr>
          <w:b/>
          <w:sz w:val="28"/>
          <w:szCs w:val="28"/>
          <w:lang w:val="uk-UA"/>
        </w:rPr>
        <w:t> </w:t>
      </w:r>
      <w:r w:rsidRPr="00394F4E">
        <w:rPr>
          <w:b/>
          <w:sz w:val="28"/>
          <w:szCs w:val="28"/>
          <w:lang w:val="uk-UA"/>
        </w:rPr>
        <w:t>Ревуцького</w:t>
      </w:r>
    </w:p>
    <w:p w:rsidR="00C267A0" w:rsidRPr="00394F4E" w:rsidRDefault="00C267A0" w:rsidP="001F0ECD">
      <w:pPr>
        <w:tabs>
          <w:tab w:val="left" w:pos="426"/>
        </w:tabs>
        <w:contextualSpacing/>
        <w:rPr>
          <w:b/>
          <w:sz w:val="28"/>
          <w:szCs w:val="28"/>
          <w:lang w:val="uk-UA"/>
        </w:rPr>
      </w:pPr>
    </w:p>
    <w:p w:rsidR="00C267A0" w:rsidRPr="00394F4E" w:rsidRDefault="00C267A0" w:rsidP="008574FF">
      <w:pPr>
        <w:tabs>
          <w:tab w:val="left" w:pos="426"/>
        </w:tabs>
        <w:ind w:firstLine="567"/>
        <w:contextualSpacing/>
        <w:jc w:val="both"/>
        <w:rPr>
          <w:sz w:val="28"/>
          <w:szCs w:val="28"/>
          <w:lang w:val="uk-UA"/>
        </w:rPr>
      </w:pPr>
      <w:r w:rsidRPr="00394F4E">
        <w:rPr>
          <w:sz w:val="28"/>
          <w:szCs w:val="28"/>
          <w:lang w:val="uk-UA"/>
        </w:rPr>
        <w:t>1. Провести обласні ради директорів закладів мистецької освіти області.</w:t>
      </w:r>
    </w:p>
    <w:p w:rsidR="00C267A0" w:rsidRPr="00394F4E" w:rsidRDefault="00C267A0" w:rsidP="008574FF">
      <w:pPr>
        <w:tabs>
          <w:tab w:val="left" w:pos="426"/>
        </w:tabs>
        <w:ind w:firstLine="567"/>
        <w:contextualSpacing/>
        <w:jc w:val="right"/>
        <w:rPr>
          <w:i/>
          <w:sz w:val="28"/>
          <w:szCs w:val="28"/>
          <w:lang w:val="uk-UA"/>
        </w:rPr>
      </w:pPr>
      <w:r w:rsidRPr="00394F4E">
        <w:rPr>
          <w:i/>
          <w:sz w:val="28"/>
          <w:szCs w:val="28"/>
          <w:lang w:val="uk-UA"/>
        </w:rPr>
        <w:t>Лютий, травень, вересень</w:t>
      </w:r>
    </w:p>
    <w:p w:rsidR="00C267A0" w:rsidRPr="00394F4E" w:rsidRDefault="00C267A0" w:rsidP="008574FF">
      <w:pPr>
        <w:tabs>
          <w:tab w:val="left" w:pos="426"/>
        </w:tabs>
        <w:ind w:firstLine="567"/>
        <w:contextualSpacing/>
        <w:jc w:val="both"/>
        <w:rPr>
          <w:i/>
          <w:sz w:val="28"/>
          <w:szCs w:val="28"/>
          <w:lang w:val="uk-UA"/>
        </w:rPr>
      </w:pPr>
    </w:p>
    <w:p w:rsidR="00C267A0" w:rsidRPr="00394F4E" w:rsidRDefault="00C267A0" w:rsidP="008574FF">
      <w:pPr>
        <w:tabs>
          <w:tab w:val="left" w:pos="426"/>
        </w:tabs>
        <w:ind w:firstLine="567"/>
        <w:contextualSpacing/>
        <w:jc w:val="both"/>
        <w:rPr>
          <w:sz w:val="28"/>
          <w:szCs w:val="28"/>
          <w:lang w:val="uk-UA"/>
        </w:rPr>
      </w:pPr>
      <w:r w:rsidRPr="00394F4E">
        <w:rPr>
          <w:sz w:val="28"/>
          <w:szCs w:val="28"/>
          <w:lang w:val="uk-UA"/>
        </w:rPr>
        <w:t>2. Надати методичну допомогу мистецьким школам області.</w:t>
      </w:r>
    </w:p>
    <w:p w:rsidR="00D50696" w:rsidRPr="00394F4E" w:rsidRDefault="00D50696" w:rsidP="008574FF">
      <w:pPr>
        <w:tabs>
          <w:tab w:val="left" w:pos="426"/>
        </w:tabs>
        <w:ind w:firstLine="567"/>
        <w:contextualSpacing/>
        <w:jc w:val="both"/>
        <w:rPr>
          <w:sz w:val="28"/>
          <w:szCs w:val="28"/>
          <w:lang w:val="uk-UA"/>
        </w:rPr>
      </w:pPr>
    </w:p>
    <w:p w:rsidR="00407C4E" w:rsidRPr="00394F4E" w:rsidRDefault="00C267A0" w:rsidP="008574FF">
      <w:pPr>
        <w:tabs>
          <w:tab w:val="left" w:pos="426"/>
        </w:tabs>
        <w:ind w:firstLine="567"/>
        <w:contextualSpacing/>
        <w:jc w:val="both"/>
        <w:rPr>
          <w:sz w:val="28"/>
          <w:szCs w:val="28"/>
          <w:lang w:val="uk-UA"/>
        </w:rPr>
      </w:pPr>
      <w:r w:rsidRPr="00394F4E">
        <w:rPr>
          <w:sz w:val="28"/>
          <w:szCs w:val="28"/>
          <w:lang w:val="uk-UA"/>
        </w:rPr>
        <w:t>3. Провести Всеукраїнську науково-практичну конференцію до дня народження Л. М.</w:t>
      </w:r>
      <w:r w:rsidRPr="00394F4E">
        <w:rPr>
          <w:lang w:val="uk-UA"/>
        </w:rPr>
        <w:t> </w:t>
      </w:r>
      <w:r w:rsidRPr="00394F4E">
        <w:rPr>
          <w:sz w:val="28"/>
          <w:szCs w:val="28"/>
          <w:lang w:val="uk-UA"/>
        </w:rPr>
        <w:t xml:space="preserve">Ревуцького. Вручення обласної </w:t>
      </w:r>
      <w:r w:rsidR="00D50696" w:rsidRPr="00394F4E">
        <w:rPr>
          <w:sz w:val="28"/>
          <w:szCs w:val="28"/>
          <w:lang w:val="uk-UA"/>
        </w:rPr>
        <w:t>Премії імені Левка Миколайовича Ревуцького.</w:t>
      </w:r>
    </w:p>
    <w:p w:rsidR="00C267A0" w:rsidRPr="00394F4E" w:rsidRDefault="00407C4E" w:rsidP="008574FF">
      <w:pPr>
        <w:tabs>
          <w:tab w:val="left" w:pos="426"/>
        </w:tabs>
        <w:ind w:firstLine="567"/>
        <w:contextualSpacing/>
        <w:jc w:val="right"/>
        <w:rPr>
          <w:i/>
          <w:sz w:val="28"/>
          <w:szCs w:val="28"/>
          <w:lang w:val="uk-UA"/>
        </w:rPr>
      </w:pPr>
      <w:r w:rsidRPr="00394F4E">
        <w:rPr>
          <w:i/>
          <w:sz w:val="28"/>
          <w:szCs w:val="28"/>
          <w:lang w:val="uk-UA"/>
        </w:rPr>
        <w:t>Л</w:t>
      </w:r>
      <w:r w:rsidR="00C267A0" w:rsidRPr="00394F4E">
        <w:rPr>
          <w:i/>
          <w:sz w:val="28"/>
          <w:szCs w:val="28"/>
          <w:lang w:val="uk-UA"/>
        </w:rPr>
        <w:t>ютий</w:t>
      </w:r>
    </w:p>
    <w:p w:rsidR="00407C4E" w:rsidRPr="00394F4E" w:rsidRDefault="00407C4E" w:rsidP="008574FF">
      <w:pPr>
        <w:tabs>
          <w:tab w:val="left" w:pos="426"/>
        </w:tabs>
        <w:ind w:firstLine="567"/>
        <w:contextualSpacing/>
        <w:jc w:val="both"/>
        <w:rPr>
          <w:sz w:val="28"/>
          <w:szCs w:val="28"/>
          <w:lang w:val="uk-UA"/>
        </w:rPr>
      </w:pPr>
    </w:p>
    <w:p w:rsidR="00D50696" w:rsidRPr="00394F4E" w:rsidRDefault="00C267A0" w:rsidP="008574FF">
      <w:pPr>
        <w:tabs>
          <w:tab w:val="left" w:pos="426"/>
        </w:tabs>
        <w:ind w:firstLine="567"/>
        <w:contextualSpacing/>
        <w:jc w:val="both"/>
        <w:rPr>
          <w:sz w:val="28"/>
          <w:szCs w:val="28"/>
          <w:lang w:val="uk-UA"/>
        </w:rPr>
      </w:pPr>
      <w:r w:rsidRPr="00394F4E">
        <w:rPr>
          <w:sz w:val="28"/>
          <w:szCs w:val="28"/>
          <w:lang w:val="uk-UA"/>
        </w:rPr>
        <w:t>4. Провести обласні конкурси виконавців на фортепіано та народних</w:t>
      </w:r>
      <w:r w:rsidR="00D50696" w:rsidRPr="00394F4E">
        <w:rPr>
          <w:sz w:val="28"/>
          <w:szCs w:val="28"/>
          <w:lang w:val="uk-UA"/>
        </w:rPr>
        <w:t xml:space="preserve"> </w:t>
      </w:r>
      <w:r w:rsidRPr="00394F4E">
        <w:rPr>
          <w:sz w:val="28"/>
          <w:szCs w:val="28"/>
          <w:lang w:val="uk-UA"/>
        </w:rPr>
        <w:t>інструментах «Первоцв</w:t>
      </w:r>
      <w:r w:rsidR="00D50696" w:rsidRPr="00394F4E">
        <w:rPr>
          <w:sz w:val="28"/>
          <w:szCs w:val="28"/>
          <w:lang w:val="uk-UA"/>
        </w:rPr>
        <w:t>іт» серед учнів молодших класів.</w:t>
      </w:r>
    </w:p>
    <w:p w:rsidR="00C267A0" w:rsidRPr="00394F4E" w:rsidRDefault="00D50696" w:rsidP="008574FF">
      <w:pPr>
        <w:tabs>
          <w:tab w:val="left" w:pos="426"/>
        </w:tabs>
        <w:ind w:firstLine="567"/>
        <w:contextualSpacing/>
        <w:jc w:val="right"/>
        <w:rPr>
          <w:i/>
          <w:sz w:val="28"/>
          <w:szCs w:val="28"/>
          <w:lang w:val="uk-UA"/>
        </w:rPr>
      </w:pPr>
      <w:r w:rsidRPr="00394F4E">
        <w:rPr>
          <w:i/>
          <w:sz w:val="28"/>
          <w:szCs w:val="28"/>
          <w:lang w:val="uk-UA"/>
        </w:rPr>
        <w:t>Березень</w:t>
      </w:r>
    </w:p>
    <w:p w:rsidR="00D50696" w:rsidRPr="00394F4E" w:rsidRDefault="00D50696" w:rsidP="008574FF">
      <w:pPr>
        <w:tabs>
          <w:tab w:val="left" w:pos="426"/>
        </w:tabs>
        <w:ind w:firstLine="567"/>
        <w:contextualSpacing/>
        <w:jc w:val="both"/>
        <w:rPr>
          <w:sz w:val="28"/>
          <w:szCs w:val="28"/>
          <w:lang w:val="uk-UA"/>
        </w:rPr>
      </w:pPr>
    </w:p>
    <w:p w:rsidR="00D50696" w:rsidRPr="00394F4E" w:rsidRDefault="00C267A0" w:rsidP="008574FF">
      <w:pPr>
        <w:tabs>
          <w:tab w:val="left" w:pos="426"/>
        </w:tabs>
        <w:ind w:firstLine="567"/>
        <w:contextualSpacing/>
        <w:jc w:val="both"/>
        <w:rPr>
          <w:sz w:val="28"/>
          <w:szCs w:val="28"/>
          <w:lang w:val="uk-UA"/>
        </w:rPr>
      </w:pPr>
      <w:r w:rsidRPr="00394F4E">
        <w:rPr>
          <w:sz w:val="28"/>
          <w:szCs w:val="28"/>
          <w:lang w:val="uk-UA"/>
        </w:rPr>
        <w:t>5. Провести обласні конкурси виконавців на музичних інструментах,</w:t>
      </w:r>
      <w:r w:rsidR="00D50696" w:rsidRPr="00394F4E">
        <w:rPr>
          <w:sz w:val="28"/>
          <w:szCs w:val="28"/>
          <w:lang w:val="uk-UA"/>
        </w:rPr>
        <w:t xml:space="preserve"> </w:t>
      </w:r>
      <w:r w:rsidRPr="00394F4E">
        <w:rPr>
          <w:sz w:val="28"/>
          <w:szCs w:val="28"/>
          <w:lang w:val="uk-UA"/>
        </w:rPr>
        <w:t>вокалу, теоретичної олімпіади серед учнів мистецьких шкіл</w:t>
      </w:r>
      <w:r w:rsidR="00D50696" w:rsidRPr="00394F4E">
        <w:rPr>
          <w:sz w:val="28"/>
          <w:szCs w:val="28"/>
          <w:lang w:val="uk-UA"/>
        </w:rPr>
        <w:t xml:space="preserve">. </w:t>
      </w:r>
    </w:p>
    <w:p w:rsidR="00D50696" w:rsidRPr="00394F4E" w:rsidRDefault="00D50696" w:rsidP="008574FF">
      <w:pPr>
        <w:tabs>
          <w:tab w:val="left" w:pos="426"/>
        </w:tabs>
        <w:ind w:firstLine="567"/>
        <w:contextualSpacing/>
        <w:jc w:val="right"/>
        <w:rPr>
          <w:i/>
          <w:sz w:val="28"/>
          <w:szCs w:val="28"/>
          <w:lang w:val="uk-UA"/>
        </w:rPr>
      </w:pPr>
      <w:r w:rsidRPr="00394F4E">
        <w:rPr>
          <w:i/>
          <w:sz w:val="28"/>
          <w:szCs w:val="28"/>
          <w:lang w:val="uk-UA"/>
        </w:rPr>
        <w:t>Б</w:t>
      </w:r>
      <w:r w:rsidR="00C267A0" w:rsidRPr="00394F4E">
        <w:rPr>
          <w:i/>
          <w:sz w:val="28"/>
          <w:szCs w:val="28"/>
          <w:lang w:val="uk-UA"/>
        </w:rPr>
        <w:t>ерезень-</w:t>
      </w:r>
      <w:r w:rsidRPr="00394F4E">
        <w:rPr>
          <w:i/>
          <w:sz w:val="28"/>
          <w:szCs w:val="28"/>
          <w:lang w:val="uk-UA"/>
        </w:rPr>
        <w:t>квітень</w:t>
      </w:r>
    </w:p>
    <w:p w:rsidR="00FB3286" w:rsidRPr="00394F4E" w:rsidRDefault="00FB3286" w:rsidP="008574FF">
      <w:pPr>
        <w:tabs>
          <w:tab w:val="left" w:pos="426"/>
        </w:tabs>
        <w:ind w:firstLine="567"/>
        <w:contextualSpacing/>
        <w:jc w:val="right"/>
        <w:rPr>
          <w:i/>
          <w:sz w:val="28"/>
          <w:szCs w:val="28"/>
          <w:lang w:val="uk-UA"/>
        </w:rPr>
      </w:pPr>
    </w:p>
    <w:p w:rsidR="00975249" w:rsidRPr="00394F4E" w:rsidRDefault="00C267A0" w:rsidP="008574FF">
      <w:pPr>
        <w:tabs>
          <w:tab w:val="left" w:pos="426"/>
        </w:tabs>
        <w:ind w:firstLine="567"/>
        <w:contextualSpacing/>
        <w:jc w:val="both"/>
        <w:rPr>
          <w:sz w:val="28"/>
          <w:szCs w:val="28"/>
          <w:lang w:val="uk-UA"/>
        </w:rPr>
      </w:pPr>
      <w:r w:rsidRPr="00394F4E">
        <w:rPr>
          <w:sz w:val="28"/>
          <w:szCs w:val="28"/>
          <w:lang w:val="uk-UA"/>
        </w:rPr>
        <w:t>6. Провести обласний конкурс виконавців на духових інструментах</w:t>
      </w:r>
      <w:r w:rsidR="00975249" w:rsidRPr="00394F4E">
        <w:rPr>
          <w:sz w:val="28"/>
          <w:szCs w:val="28"/>
          <w:lang w:val="uk-UA"/>
        </w:rPr>
        <w:t xml:space="preserve"> </w:t>
      </w:r>
      <w:r w:rsidRPr="00394F4E">
        <w:rPr>
          <w:sz w:val="28"/>
          <w:szCs w:val="28"/>
          <w:lang w:val="uk-UA"/>
        </w:rPr>
        <w:t>ім. Т. Докшицера</w:t>
      </w:r>
      <w:r w:rsidR="00975249" w:rsidRPr="00394F4E">
        <w:rPr>
          <w:sz w:val="28"/>
          <w:szCs w:val="28"/>
          <w:lang w:val="uk-UA"/>
        </w:rPr>
        <w:t>.</w:t>
      </w:r>
    </w:p>
    <w:p w:rsidR="00C267A0" w:rsidRPr="00394F4E" w:rsidRDefault="00975249" w:rsidP="008574FF">
      <w:pPr>
        <w:tabs>
          <w:tab w:val="left" w:pos="426"/>
        </w:tabs>
        <w:ind w:firstLine="567"/>
        <w:contextualSpacing/>
        <w:jc w:val="right"/>
        <w:rPr>
          <w:i/>
          <w:sz w:val="28"/>
          <w:szCs w:val="28"/>
          <w:lang w:val="uk-UA"/>
        </w:rPr>
      </w:pPr>
      <w:r w:rsidRPr="00394F4E">
        <w:rPr>
          <w:i/>
          <w:sz w:val="28"/>
          <w:szCs w:val="28"/>
          <w:lang w:val="uk-UA"/>
        </w:rPr>
        <w:t>Квітень</w:t>
      </w:r>
    </w:p>
    <w:p w:rsidR="00975249" w:rsidRPr="00394F4E" w:rsidRDefault="00975249" w:rsidP="008574FF">
      <w:pPr>
        <w:tabs>
          <w:tab w:val="left" w:pos="426"/>
        </w:tabs>
        <w:ind w:firstLine="567"/>
        <w:contextualSpacing/>
        <w:jc w:val="right"/>
        <w:rPr>
          <w:i/>
          <w:sz w:val="28"/>
          <w:szCs w:val="28"/>
          <w:lang w:val="uk-UA"/>
        </w:rPr>
      </w:pPr>
    </w:p>
    <w:p w:rsidR="00975249" w:rsidRPr="00394F4E" w:rsidRDefault="00C267A0" w:rsidP="008574FF">
      <w:pPr>
        <w:tabs>
          <w:tab w:val="left" w:pos="426"/>
        </w:tabs>
        <w:ind w:firstLine="567"/>
        <w:contextualSpacing/>
        <w:jc w:val="both"/>
        <w:rPr>
          <w:sz w:val="28"/>
          <w:szCs w:val="28"/>
          <w:lang w:val="uk-UA"/>
        </w:rPr>
      </w:pPr>
      <w:r w:rsidRPr="00394F4E">
        <w:rPr>
          <w:sz w:val="28"/>
          <w:szCs w:val="28"/>
          <w:lang w:val="uk-UA"/>
        </w:rPr>
        <w:t>7. Провести фестиваль-конкурс молодих композиторів ім. Л. Ревуцького</w:t>
      </w:r>
      <w:r w:rsidR="00975249" w:rsidRPr="00394F4E">
        <w:rPr>
          <w:sz w:val="28"/>
          <w:szCs w:val="28"/>
          <w:lang w:val="uk-UA"/>
        </w:rPr>
        <w:t xml:space="preserve">. </w:t>
      </w:r>
    </w:p>
    <w:p w:rsidR="00975249" w:rsidRPr="00394F4E" w:rsidRDefault="00975249" w:rsidP="008574FF">
      <w:pPr>
        <w:tabs>
          <w:tab w:val="left" w:pos="426"/>
        </w:tabs>
        <w:ind w:firstLine="567"/>
        <w:contextualSpacing/>
        <w:jc w:val="right"/>
        <w:rPr>
          <w:i/>
          <w:sz w:val="28"/>
          <w:szCs w:val="28"/>
          <w:lang w:val="uk-UA"/>
        </w:rPr>
      </w:pPr>
      <w:r w:rsidRPr="00394F4E">
        <w:rPr>
          <w:i/>
          <w:sz w:val="28"/>
          <w:szCs w:val="28"/>
          <w:lang w:val="uk-UA"/>
        </w:rPr>
        <w:t>Квітень</w:t>
      </w:r>
    </w:p>
    <w:p w:rsidR="00975249" w:rsidRPr="00394F4E" w:rsidRDefault="00975249" w:rsidP="008574FF">
      <w:pPr>
        <w:tabs>
          <w:tab w:val="left" w:pos="426"/>
        </w:tabs>
        <w:ind w:firstLine="567"/>
        <w:contextualSpacing/>
        <w:jc w:val="both"/>
        <w:rPr>
          <w:sz w:val="28"/>
          <w:szCs w:val="28"/>
          <w:lang w:val="uk-UA"/>
        </w:rPr>
      </w:pPr>
    </w:p>
    <w:p w:rsidR="00975249" w:rsidRPr="00394F4E" w:rsidRDefault="00C267A0" w:rsidP="008574FF">
      <w:pPr>
        <w:tabs>
          <w:tab w:val="left" w:pos="426"/>
        </w:tabs>
        <w:ind w:firstLine="567"/>
        <w:contextualSpacing/>
        <w:jc w:val="both"/>
        <w:rPr>
          <w:sz w:val="28"/>
          <w:szCs w:val="28"/>
          <w:lang w:val="uk-UA"/>
        </w:rPr>
      </w:pPr>
      <w:r w:rsidRPr="00394F4E">
        <w:rPr>
          <w:sz w:val="28"/>
          <w:szCs w:val="28"/>
          <w:lang w:val="uk-UA"/>
        </w:rPr>
        <w:t>8. Провести обласний огляд-конкурс хорових колективів та вокальних</w:t>
      </w:r>
      <w:r w:rsidR="00975249" w:rsidRPr="00394F4E">
        <w:rPr>
          <w:sz w:val="28"/>
          <w:szCs w:val="28"/>
          <w:lang w:val="uk-UA"/>
        </w:rPr>
        <w:t xml:space="preserve"> </w:t>
      </w:r>
      <w:r w:rsidRPr="00394F4E">
        <w:rPr>
          <w:sz w:val="28"/>
          <w:szCs w:val="28"/>
          <w:lang w:val="uk-UA"/>
        </w:rPr>
        <w:t>ансамблів ім. Л. Боднарука «Свято хору»</w:t>
      </w:r>
      <w:r w:rsidR="00975249" w:rsidRPr="00394F4E">
        <w:rPr>
          <w:sz w:val="28"/>
          <w:szCs w:val="28"/>
          <w:lang w:val="uk-UA"/>
        </w:rPr>
        <w:t>.</w:t>
      </w:r>
    </w:p>
    <w:p w:rsidR="00C267A0" w:rsidRPr="00394F4E" w:rsidRDefault="00975249" w:rsidP="008574FF">
      <w:pPr>
        <w:tabs>
          <w:tab w:val="left" w:pos="426"/>
        </w:tabs>
        <w:ind w:firstLine="567"/>
        <w:contextualSpacing/>
        <w:jc w:val="right"/>
        <w:rPr>
          <w:i/>
          <w:sz w:val="28"/>
          <w:szCs w:val="28"/>
          <w:lang w:val="uk-UA"/>
        </w:rPr>
      </w:pPr>
      <w:r w:rsidRPr="00394F4E">
        <w:rPr>
          <w:i/>
          <w:sz w:val="28"/>
          <w:szCs w:val="28"/>
          <w:lang w:val="uk-UA"/>
        </w:rPr>
        <w:t>Квітень-травень</w:t>
      </w:r>
    </w:p>
    <w:p w:rsidR="00975249" w:rsidRPr="00394F4E" w:rsidRDefault="00975249" w:rsidP="008574FF">
      <w:pPr>
        <w:tabs>
          <w:tab w:val="left" w:pos="426"/>
        </w:tabs>
        <w:ind w:firstLine="567"/>
        <w:contextualSpacing/>
        <w:jc w:val="right"/>
        <w:rPr>
          <w:i/>
          <w:sz w:val="28"/>
          <w:szCs w:val="28"/>
          <w:lang w:val="uk-UA"/>
        </w:rPr>
      </w:pPr>
    </w:p>
    <w:p w:rsidR="006707F4" w:rsidRPr="00394F4E" w:rsidRDefault="00C267A0" w:rsidP="008574FF">
      <w:pPr>
        <w:tabs>
          <w:tab w:val="left" w:pos="426"/>
        </w:tabs>
        <w:ind w:firstLine="567"/>
        <w:contextualSpacing/>
        <w:jc w:val="both"/>
        <w:rPr>
          <w:sz w:val="28"/>
          <w:szCs w:val="28"/>
          <w:lang w:val="uk-UA"/>
        </w:rPr>
      </w:pPr>
      <w:r w:rsidRPr="00394F4E">
        <w:rPr>
          <w:sz w:val="28"/>
          <w:szCs w:val="28"/>
          <w:lang w:val="uk-UA"/>
        </w:rPr>
        <w:t xml:space="preserve">9. Провести день відкритих дверей Чернігівського </w:t>
      </w:r>
      <w:r w:rsidR="00E063C9" w:rsidRPr="00394F4E">
        <w:rPr>
          <w:sz w:val="28"/>
          <w:szCs w:val="28"/>
          <w:lang w:val="uk-UA"/>
        </w:rPr>
        <w:t xml:space="preserve">фахового </w:t>
      </w:r>
      <w:r w:rsidRPr="00394F4E">
        <w:rPr>
          <w:sz w:val="28"/>
          <w:szCs w:val="28"/>
          <w:lang w:val="uk-UA"/>
        </w:rPr>
        <w:t>музичного коледжу</w:t>
      </w:r>
      <w:r w:rsidR="006707F4" w:rsidRPr="00394F4E">
        <w:rPr>
          <w:sz w:val="28"/>
          <w:szCs w:val="28"/>
          <w:lang w:val="uk-UA"/>
        </w:rPr>
        <w:t xml:space="preserve"> імені </w:t>
      </w:r>
      <w:r w:rsidRPr="00394F4E">
        <w:rPr>
          <w:sz w:val="28"/>
          <w:szCs w:val="28"/>
          <w:lang w:val="uk-UA"/>
        </w:rPr>
        <w:t>Л. Ревуцького</w:t>
      </w:r>
      <w:r w:rsidR="006707F4" w:rsidRPr="00394F4E">
        <w:rPr>
          <w:sz w:val="28"/>
          <w:szCs w:val="28"/>
          <w:lang w:val="uk-UA"/>
        </w:rPr>
        <w:t>.</w:t>
      </w:r>
    </w:p>
    <w:p w:rsidR="00C267A0" w:rsidRPr="00394F4E" w:rsidRDefault="006707F4" w:rsidP="001F0ECD">
      <w:pPr>
        <w:tabs>
          <w:tab w:val="left" w:pos="426"/>
        </w:tabs>
        <w:contextualSpacing/>
        <w:jc w:val="right"/>
        <w:rPr>
          <w:i/>
          <w:sz w:val="28"/>
          <w:szCs w:val="28"/>
          <w:lang w:val="uk-UA"/>
        </w:rPr>
      </w:pPr>
      <w:r w:rsidRPr="00394F4E">
        <w:rPr>
          <w:i/>
          <w:sz w:val="28"/>
          <w:szCs w:val="28"/>
          <w:lang w:val="uk-UA"/>
        </w:rPr>
        <w:t>Квітень</w:t>
      </w:r>
    </w:p>
    <w:p w:rsidR="001B1989" w:rsidRPr="00394F4E" w:rsidRDefault="001B1989" w:rsidP="001F0ECD">
      <w:pPr>
        <w:tabs>
          <w:tab w:val="left" w:pos="426"/>
        </w:tabs>
        <w:contextualSpacing/>
        <w:jc w:val="both"/>
        <w:rPr>
          <w:sz w:val="28"/>
          <w:szCs w:val="28"/>
          <w:lang w:val="uk-UA"/>
        </w:rPr>
      </w:pPr>
    </w:p>
    <w:p w:rsidR="006707F4" w:rsidRPr="00394F4E" w:rsidRDefault="00C267A0" w:rsidP="007A468F">
      <w:pPr>
        <w:tabs>
          <w:tab w:val="left" w:pos="426"/>
        </w:tabs>
        <w:ind w:firstLine="567"/>
        <w:contextualSpacing/>
        <w:jc w:val="both"/>
        <w:rPr>
          <w:sz w:val="28"/>
          <w:szCs w:val="28"/>
          <w:lang w:val="uk-UA"/>
        </w:rPr>
      </w:pPr>
      <w:r w:rsidRPr="00394F4E">
        <w:rPr>
          <w:sz w:val="28"/>
          <w:szCs w:val="28"/>
          <w:lang w:val="uk-UA"/>
        </w:rPr>
        <w:t>10. Провести обласний конкурс дитячих духових оркестрів мистецьких</w:t>
      </w:r>
      <w:r w:rsidR="007A468F" w:rsidRPr="00394F4E">
        <w:rPr>
          <w:sz w:val="28"/>
          <w:szCs w:val="28"/>
          <w:lang w:val="uk-UA"/>
        </w:rPr>
        <w:t xml:space="preserve"> </w:t>
      </w:r>
      <w:r w:rsidR="006707F4" w:rsidRPr="00394F4E">
        <w:rPr>
          <w:sz w:val="28"/>
          <w:szCs w:val="28"/>
          <w:lang w:val="uk-UA"/>
        </w:rPr>
        <w:t xml:space="preserve">шкіл області. </w:t>
      </w:r>
    </w:p>
    <w:p w:rsidR="00C267A0" w:rsidRPr="00394F4E" w:rsidRDefault="006707F4" w:rsidP="001808C3">
      <w:pPr>
        <w:tabs>
          <w:tab w:val="left" w:pos="426"/>
        </w:tabs>
        <w:ind w:firstLine="567"/>
        <w:contextualSpacing/>
        <w:jc w:val="right"/>
        <w:rPr>
          <w:i/>
          <w:sz w:val="28"/>
          <w:szCs w:val="28"/>
          <w:lang w:val="uk-UA"/>
        </w:rPr>
      </w:pPr>
      <w:r w:rsidRPr="00394F4E">
        <w:rPr>
          <w:i/>
          <w:sz w:val="28"/>
          <w:szCs w:val="28"/>
          <w:lang w:val="uk-UA"/>
        </w:rPr>
        <w:t>Травень</w:t>
      </w:r>
    </w:p>
    <w:p w:rsidR="006707F4" w:rsidRPr="00394F4E" w:rsidRDefault="006707F4" w:rsidP="001808C3">
      <w:pPr>
        <w:tabs>
          <w:tab w:val="left" w:pos="426"/>
        </w:tabs>
        <w:ind w:firstLine="567"/>
        <w:contextualSpacing/>
        <w:jc w:val="right"/>
        <w:rPr>
          <w:i/>
          <w:sz w:val="28"/>
          <w:szCs w:val="28"/>
          <w:lang w:val="uk-UA"/>
        </w:rPr>
      </w:pPr>
    </w:p>
    <w:p w:rsidR="006707F4" w:rsidRPr="00394F4E" w:rsidRDefault="00C267A0" w:rsidP="001808C3">
      <w:pPr>
        <w:tabs>
          <w:tab w:val="left" w:pos="426"/>
        </w:tabs>
        <w:ind w:firstLine="567"/>
        <w:contextualSpacing/>
        <w:jc w:val="both"/>
        <w:rPr>
          <w:sz w:val="28"/>
          <w:szCs w:val="28"/>
          <w:lang w:val="uk-UA"/>
        </w:rPr>
      </w:pPr>
      <w:r w:rsidRPr="00394F4E">
        <w:rPr>
          <w:sz w:val="28"/>
          <w:szCs w:val="28"/>
          <w:lang w:val="uk-UA"/>
        </w:rPr>
        <w:t>11. Підготувати та провести обласні конференції для викладачів</w:t>
      </w:r>
      <w:r w:rsidR="006707F4" w:rsidRPr="00394F4E">
        <w:rPr>
          <w:sz w:val="28"/>
          <w:szCs w:val="28"/>
          <w:lang w:val="uk-UA"/>
        </w:rPr>
        <w:t xml:space="preserve"> </w:t>
      </w:r>
      <w:r w:rsidRPr="00394F4E">
        <w:rPr>
          <w:sz w:val="28"/>
          <w:szCs w:val="28"/>
          <w:lang w:val="uk-UA"/>
        </w:rPr>
        <w:t>мистецьких шкіл області (за всіма спеціалізаціями)</w:t>
      </w:r>
      <w:r w:rsidR="006707F4" w:rsidRPr="00394F4E">
        <w:rPr>
          <w:sz w:val="28"/>
          <w:szCs w:val="28"/>
          <w:lang w:val="uk-UA"/>
        </w:rPr>
        <w:t>.</w:t>
      </w:r>
    </w:p>
    <w:p w:rsidR="00C267A0" w:rsidRPr="00394F4E" w:rsidRDefault="006707F4" w:rsidP="001808C3">
      <w:pPr>
        <w:tabs>
          <w:tab w:val="left" w:pos="426"/>
        </w:tabs>
        <w:ind w:firstLine="567"/>
        <w:contextualSpacing/>
        <w:jc w:val="right"/>
        <w:rPr>
          <w:i/>
          <w:sz w:val="28"/>
          <w:szCs w:val="28"/>
          <w:lang w:val="uk-UA"/>
        </w:rPr>
      </w:pPr>
      <w:r w:rsidRPr="00394F4E">
        <w:rPr>
          <w:i/>
          <w:sz w:val="28"/>
          <w:szCs w:val="28"/>
          <w:lang w:val="uk-UA"/>
        </w:rPr>
        <w:t>Жовтень-грудень</w:t>
      </w:r>
    </w:p>
    <w:p w:rsidR="006707F4" w:rsidRPr="00394F4E" w:rsidRDefault="006707F4" w:rsidP="001808C3">
      <w:pPr>
        <w:tabs>
          <w:tab w:val="left" w:pos="426"/>
        </w:tabs>
        <w:ind w:firstLine="567"/>
        <w:contextualSpacing/>
        <w:jc w:val="both"/>
        <w:rPr>
          <w:sz w:val="28"/>
          <w:szCs w:val="28"/>
          <w:lang w:val="uk-UA"/>
        </w:rPr>
      </w:pPr>
    </w:p>
    <w:p w:rsidR="0034790F" w:rsidRPr="00394F4E" w:rsidRDefault="00C267A0" w:rsidP="001808C3">
      <w:pPr>
        <w:tabs>
          <w:tab w:val="left" w:pos="426"/>
        </w:tabs>
        <w:ind w:firstLine="567"/>
        <w:contextualSpacing/>
        <w:jc w:val="both"/>
        <w:rPr>
          <w:sz w:val="28"/>
          <w:szCs w:val="28"/>
          <w:lang w:val="uk-UA"/>
        </w:rPr>
      </w:pPr>
      <w:r w:rsidRPr="00394F4E">
        <w:rPr>
          <w:sz w:val="28"/>
          <w:szCs w:val="28"/>
          <w:lang w:val="uk-UA"/>
        </w:rPr>
        <w:t>12. Провести методичні заходи – семінари, лекції-концерти, майстер-класи за</w:t>
      </w:r>
      <w:r w:rsidR="0034790F" w:rsidRPr="00394F4E">
        <w:rPr>
          <w:sz w:val="28"/>
          <w:szCs w:val="28"/>
          <w:lang w:val="uk-UA"/>
        </w:rPr>
        <w:t xml:space="preserve"> </w:t>
      </w:r>
      <w:r w:rsidRPr="00394F4E">
        <w:rPr>
          <w:sz w:val="28"/>
          <w:szCs w:val="28"/>
          <w:lang w:val="uk-UA"/>
        </w:rPr>
        <w:t>участю провідних фахівців мистецьких закладів вищої освіти</w:t>
      </w:r>
      <w:r w:rsidR="0034790F" w:rsidRPr="00394F4E">
        <w:rPr>
          <w:sz w:val="28"/>
          <w:szCs w:val="28"/>
          <w:lang w:val="uk-UA"/>
        </w:rPr>
        <w:t>.</w:t>
      </w:r>
    </w:p>
    <w:p w:rsidR="00C267A0" w:rsidRPr="00394F4E" w:rsidRDefault="0034790F" w:rsidP="001808C3">
      <w:pPr>
        <w:tabs>
          <w:tab w:val="left" w:pos="426"/>
        </w:tabs>
        <w:ind w:firstLine="567"/>
        <w:contextualSpacing/>
        <w:jc w:val="right"/>
        <w:rPr>
          <w:i/>
          <w:sz w:val="28"/>
          <w:szCs w:val="28"/>
          <w:lang w:val="uk-UA"/>
        </w:rPr>
      </w:pPr>
      <w:r w:rsidRPr="00394F4E">
        <w:rPr>
          <w:i/>
          <w:sz w:val="28"/>
          <w:szCs w:val="28"/>
          <w:lang w:val="uk-UA"/>
        </w:rPr>
        <w:t>Протягом року</w:t>
      </w:r>
    </w:p>
    <w:p w:rsidR="0034790F" w:rsidRPr="00394F4E" w:rsidRDefault="0034790F" w:rsidP="001808C3">
      <w:pPr>
        <w:tabs>
          <w:tab w:val="left" w:pos="426"/>
        </w:tabs>
        <w:ind w:firstLine="567"/>
        <w:contextualSpacing/>
        <w:jc w:val="right"/>
        <w:rPr>
          <w:i/>
          <w:sz w:val="28"/>
          <w:szCs w:val="28"/>
          <w:lang w:val="uk-UA"/>
        </w:rPr>
      </w:pPr>
    </w:p>
    <w:p w:rsidR="00C267A0" w:rsidRPr="00394F4E" w:rsidRDefault="00C267A0" w:rsidP="001808C3">
      <w:pPr>
        <w:tabs>
          <w:tab w:val="left" w:pos="426"/>
        </w:tabs>
        <w:ind w:firstLine="567"/>
        <w:contextualSpacing/>
        <w:jc w:val="both"/>
        <w:rPr>
          <w:sz w:val="28"/>
          <w:szCs w:val="28"/>
          <w:lang w:val="uk-UA"/>
        </w:rPr>
      </w:pPr>
      <w:r w:rsidRPr="00394F4E">
        <w:rPr>
          <w:sz w:val="28"/>
          <w:szCs w:val="28"/>
          <w:lang w:val="uk-UA"/>
        </w:rPr>
        <w:t>13. Рецензування та підготовка до друку</w:t>
      </w:r>
      <w:r w:rsidR="001808C3" w:rsidRPr="00394F4E">
        <w:rPr>
          <w:sz w:val="28"/>
          <w:szCs w:val="28"/>
          <w:lang w:val="uk-UA"/>
        </w:rPr>
        <w:t xml:space="preserve"> методичних розробок викладачів </w:t>
      </w:r>
      <w:r w:rsidR="0034790F" w:rsidRPr="00394F4E">
        <w:rPr>
          <w:sz w:val="28"/>
          <w:szCs w:val="28"/>
          <w:lang w:val="uk-UA"/>
        </w:rPr>
        <w:t>мистецьких шкіл області.</w:t>
      </w:r>
    </w:p>
    <w:p w:rsidR="0034790F" w:rsidRPr="00394F4E" w:rsidRDefault="0034790F" w:rsidP="001808C3">
      <w:pPr>
        <w:tabs>
          <w:tab w:val="left" w:pos="426"/>
        </w:tabs>
        <w:ind w:firstLine="567"/>
        <w:contextualSpacing/>
        <w:jc w:val="right"/>
        <w:rPr>
          <w:i/>
          <w:sz w:val="28"/>
          <w:szCs w:val="28"/>
          <w:lang w:val="uk-UA"/>
        </w:rPr>
      </w:pPr>
      <w:r w:rsidRPr="00394F4E">
        <w:rPr>
          <w:i/>
          <w:sz w:val="28"/>
          <w:szCs w:val="28"/>
          <w:lang w:val="uk-UA"/>
        </w:rPr>
        <w:t>Протягом року</w:t>
      </w:r>
    </w:p>
    <w:p w:rsidR="00C267A0" w:rsidRPr="00394F4E" w:rsidRDefault="00C267A0" w:rsidP="001808C3">
      <w:pPr>
        <w:tabs>
          <w:tab w:val="left" w:pos="426"/>
        </w:tabs>
        <w:ind w:firstLine="567"/>
        <w:contextualSpacing/>
        <w:jc w:val="both"/>
        <w:rPr>
          <w:sz w:val="28"/>
          <w:szCs w:val="28"/>
          <w:lang w:val="uk-UA"/>
        </w:rPr>
      </w:pPr>
    </w:p>
    <w:p w:rsidR="007800CE" w:rsidRPr="00394F4E" w:rsidRDefault="00C267A0" w:rsidP="001808C3">
      <w:pPr>
        <w:tabs>
          <w:tab w:val="left" w:pos="426"/>
        </w:tabs>
        <w:ind w:firstLine="567"/>
        <w:contextualSpacing/>
        <w:jc w:val="both"/>
        <w:rPr>
          <w:sz w:val="28"/>
          <w:szCs w:val="28"/>
          <w:lang w:val="uk-UA"/>
        </w:rPr>
      </w:pPr>
      <w:r w:rsidRPr="00394F4E">
        <w:rPr>
          <w:sz w:val="28"/>
          <w:szCs w:val="28"/>
          <w:lang w:val="uk-UA"/>
        </w:rPr>
        <w:t>14. Обласний відбірковий конкурс Всеукраїнського фестивалю сучасної пісні та</w:t>
      </w:r>
      <w:r w:rsidR="0034790F" w:rsidRPr="00394F4E">
        <w:rPr>
          <w:sz w:val="28"/>
          <w:szCs w:val="28"/>
          <w:lang w:val="uk-UA"/>
        </w:rPr>
        <w:t xml:space="preserve"> </w:t>
      </w:r>
      <w:r w:rsidRPr="00394F4E">
        <w:rPr>
          <w:sz w:val="28"/>
          <w:szCs w:val="28"/>
          <w:lang w:val="uk-UA"/>
        </w:rPr>
        <w:t>поп</w:t>
      </w:r>
      <w:r w:rsidR="007800CE" w:rsidRPr="00394F4E">
        <w:rPr>
          <w:sz w:val="28"/>
          <w:szCs w:val="28"/>
          <w:lang w:val="uk-UA"/>
        </w:rPr>
        <w:t>улярної музики «Червона рута».</w:t>
      </w:r>
    </w:p>
    <w:p w:rsidR="00C267A0" w:rsidRPr="00394F4E" w:rsidRDefault="007800CE" w:rsidP="001F0ECD">
      <w:pPr>
        <w:tabs>
          <w:tab w:val="left" w:pos="426"/>
        </w:tabs>
        <w:contextualSpacing/>
        <w:jc w:val="right"/>
        <w:rPr>
          <w:i/>
          <w:sz w:val="28"/>
          <w:szCs w:val="28"/>
          <w:lang w:val="uk-UA"/>
        </w:rPr>
      </w:pPr>
      <w:r w:rsidRPr="00394F4E">
        <w:rPr>
          <w:i/>
          <w:sz w:val="28"/>
          <w:szCs w:val="28"/>
          <w:lang w:val="uk-UA"/>
        </w:rPr>
        <w:t>К</w:t>
      </w:r>
      <w:r w:rsidR="00C267A0" w:rsidRPr="00394F4E">
        <w:rPr>
          <w:i/>
          <w:sz w:val="28"/>
          <w:szCs w:val="28"/>
          <w:lang w:val="uk-UA"/>
        </w:rPr>
        <w:t>вітень-тр</w:t>
      </w:r>
      <w:r w:rsidRPr="00394F4E">
        <w:rPr>
          <w:i/>
          <w:sz w:val="28"/>
          <w:szCs w:val="28"/>
          <w:lang w:val="uk-UA"/>
        </w:rPr>
        <w:t>авень</w:t>
      </w:r>
    </w:p>
    <w:p w:rsidR="0034790F" w:rsidRPr="00394F4E" w:rsidRDefault="0034790F" w:rsidP="001F0ECD">
      <w:pPr>
        <w:tabs>
          <w:tab w:val="left" w:pos="426"/>
        </w:tabs>
        <w:contextualSpacing/>
        <w:jc w:val="both"/>
        <w:rPr>
          <w:sz w:val="28"/>
          <w:szCs w:val="28"/>
          <w:lang w:val="uk-UA"/>
        </w:rPr>
      </w:pPr>
    </w:p>
    <w:p w:rsidR="00D94F01" w:rsidRPr="00394F4E" w:rsidRDefault="001B1989" w:rsidP="001F0ECD">
      <w:pPr>
        <w:tabs>
          <w:tab w:val="left" w:pos="2000"/>
        </w:tabs>
        <w:ind w:firstLine="567"/>
        <w:jc w:val="center"/>
        <w:rPr>
          <w:b/>
          <w:sz w:val="28"/>
          <w:szCs w:val="28"/>
          <w:lang w:val="uk-UA"/>
        </w:rPr>
      </w:pPr>
      <w:r w:rsidRPr="00D1680D">
        <w:rPr>
          <w:b/>
          <w:sz w:val="28"/>
          <w:szCs w:val="28"/>
          <w:lang w:val="uk-UA"/>
        </w:rPr>
        <w:t>IX</w:t>
      </w:r>
      <w:r w:rsidR="00216934" w:rsidRPr="00D1680D">
        <w:rPr>
          <w:b/>
          <w:sz w:val="28"/>
          <w:szCs w:val="28"/>
          <w:lang w:val="uk-UA"/>
        </w:rPr>
        <w:t>. БІБЛІОТЕЧНА СПРАВА</w:t>
      </w:r>
    </w:p>
    <w:p w:rsidR="00631B7E" w:rsidRPr="00394F4E" w:rsidRDefault="00631B7E" w:rsidP="001F0ECD">
      <w:pPr>
        <w:tabs>
          <w:tab w:val="left" w:pos="2000"/>
        </w:tabs>
        <w:ind w:firstLine="567"/>
        <w:jc w:val="center"/>
        <w:rPr>
          <w:b/>
          <w:sz w:val="28"/>
          <w:szCs w:val="28"/>
          <w:lang w:val="uk-UA"/>
        </w:rPr>
      </w:pPr>
    </w:p>
    <w:p w:rsidR="00D77ABB" w:rsidRPr="00394F4E" w:rsidRDefault="00D77ABB" w:rsidP="001F0ECD">
      <w:pPr>
        <w:ind w:firstLine="567"/>
        <w:rPr>
          <w:b/>
          <w:sz w:val="28"/>
          <w:szCs w:val="28"/>
          <w:lang w:val="uk-UA"/>
        </w:rPr>
      </w:pPr>
      <w:r w:rsidRPr="00394F4E">
        <w:rPr>
          <w:b/>
          <w:sz w:val="28"/>
          <w:szCs w:val="28"/>
          <w:lang w:val="uk-UA"/>
        </w:rPr>
        <w:t>СІЧЕНЬ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D77ABB" w:rsidRPr="00394F4E" w:rsidTr="001B1989">
        <w:trPr>
          <w:trHeight w:val="327"/>
        </w:trPr>
        <w:tc>
          <w:tcPr>
            <w:tcW w:w="534" w:type="dxa"/>
          </w:tcPr>
          <w:p w:rsidR="00D77ABB"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D77ABB" w:rsidRPr="00394F4E" w:rsidRDefault="007C5F57"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Круглий стіл «Без власної держави нема нації української» (До Дня Соборності України)</w:t>
            </w:r>
          </w:p>
        </w:tc>
        <w:tc>
          <w:tcPr>
            <w:tcW w:w="2835" w:type="dxa"/>
          </w:tcPr>
          <w:p w:rsidR="00D77ABB" w:rsidRPr="00394F4E" w:rsidRDefault="00D77ABB"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6106E4" w:rsidRPr="00394F4E" w:rsidTr="001B1989">
        <w:trPr>
          <w:trHeight w:val="979"/>
        </w:trPr>
        <w:tc>
          <w:tcPr>
            <w:tcW w:w="534" w:type="dxa"/>
          </w:tcPr>
          <w:p w:rsidR="006106E4"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Година і</w:t>
            </w:r>
            <w:r w:rsidR="009267C3">
              <w:rPr>
                <w:sz w:val="28"/>
                <w:szCs w:val="28"/>
                <w:lang w:val="uk-UA"/>
              </w:rPr>
              <w:t>сторії «</w:t>
            </w:r>
            <w:r w:rsidRPr="00394F4E">
              <w:rPr>
                <w:sz w:val="28"/>
                <w:szCs w:val="28"/>
                <w:lang w:val="uk-UA"/>
              </w:rPr>
              <w:t>Над Крутами тужить калина» (День пам’яті Героїв Крут)</w:t>
            </w:r>
          </w:p>
        </w:tc>
        <w:tc>
          <w:tcPr>
            <w:tcW w:w="283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D77ABB" w:rsidRPr="00394F4E" w:rsidTr="001B1989">
        <w:trPr>
          <w:trHeight w:val="325"/>
        </w:trPr>
        <w:tc>
          <w:tcPr>
            <w:tcW w:w="534" w:type="dxa"/>
          </w:tcPr>
          <w:p w:rsidR="00D77ABB"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D77ABB"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Всеукраїнська онлайн-школа для бібліотечних працівників територіальних громад «Бібліотеки. Діти. Громади»</w:t>
            </w:r>
          </w:p>
        </w:tc>
        <w:tc>
          <w:tcPr>
            <w:tcW w:w="2835" w:type="dxa"/>
            <w:vMerge w:val="restart"/>
          </w:tcPr>
          <w:p w:rsidR="00D77ABB" w:rsidRPr="00394F4E" w:rsidRDefault="00D77ABB"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r w:rsidR="00D77ABB" w:rsidRPr="007F0994" w:rsidTr="001B1989">
        <w:trPr>
          <w:trHeight w:val="325"/>
        </w:trPr>
        <w:tc>
          <w:tcPr>
            <w:tcW w:w="534" w:type="dxa"/>
          </w:tcPr>
          <w:p w:rsidR="00D77ABB"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D77ABB" w:rsidRPr="00394F4E" w:rsidRDefault="009267C3"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Міжнародний онлайн-</w:t>
            </w:r>
            <w:r w:rsidR="006106E4" w:rsidRPr="00394F4E">
              <w:rPr>
                <w:sz w:val="28"/>
                <w:szCs w:val="28"/>
                <w:lang w:val="uk-UA"/>
              </w:rPr>
              <w:t>проєкт з популяризації культурної спадщини Чернігівщини «Чернігів – Катовіце: книжковий міст» (протягом року )</w:t>
            </w:r>
          </w:p>
        </w:tc>
        <w:tc>
          <w:tcPr>
            <w:tcW w:w="2835" w:type="dxa"/>
            <w:vMerge/>
          </w:tcPr>
          <w:p w:rsidR="00D77ABB" w:rsidRPr="00394F4E" w:rsidRDefault="00D77ABB"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bl>
    <w:p w:rsidR="00D77ABB" w:rsidRPr="00394F4E" w:rsidRDefault="00D77ABB" w:rsidP="001F0ECD">
      <w:pPr>
        <w:ind w:firstLine="567"/>
        <w:rPr>
          <w:b/>
          <w:sz w:val="28"/>
          <w:szCs w:val="28"/>
          <w:lang w:val="uk-UA"/>
        </w:rPr>
      </w:pPr>
    </w:p>
    <w:p w:rsidR="00D50E85" w:rsidRPr="00394F4E" w:rsidRDefault="00D77ABB" w:rsidP="001F0ECD">
      <w:pPr>
        <w:tabs>
          <w:tab w:val="left" w:pos="142"/>
        </w:tabs>
        <w:ind w:firstLine="567"/>
        <w:rPr>
          <w:b/>
          <w:sz w:val="28"/>
          <w:szCs w:val="28"/>
          <w:lang w:val="uk-UA"/>
        </w:rPr>
      </w:pPr>
      <w:r w:rsidRPr="00394F4E">
        <w:rPr>
          <w:b/>
          <w:sz w:val="28"/>
          <w:szCs w:val="28"/>
          <w:lang w:val="uk-UA"/>
        </w:rPr>
        <w:t>ЛЮТИЙ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E84580" w:rsidRPr="00394F4E" w:rsidTr="001B1989">
        <w:trPr>
          <w:trHeight w:val="327"/>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Година пам’яті «Не серед нас, та разом з нами. В серцях, у пам’яті, в думках» (До Дня Героїв Небесної сотні)</w:t>
            </w:r>
          </w:p>
        </w:tc>
        <w:tc>
          <w:tcPr>
            <w:tcW w:w="2835" w:type="dxa"/>
            <w:vMerge w:val="restart"/>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E84580" w:rsidRPr="009267C3" w:rsidTr="001B1989">
        <w:trPr>
          <w:trHeight w:val="325"/>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Вечір-зустріч «Лише мумія страждає мовчки»: до 100-річчя відкриття седнівських мумій. Зустріч зі старшим науковим співробітником філії Чернігівського історичного музею</w:t>
            </w:r>
            <w:r w:rsidR="009267C3">
              <w:rPr>
                <w:sz w:val="28"/>
                <w:szCs w:val="28"/>
                <w:lang w:val="uk-UA"/>
              </w:rPr>
              <w:t xml:space="preserve"> імені В.</w:t>
            </w:r>
            <w:r w:rsidR="009267C3">
              <w:rPr>
                <w:lang w:val="uk-UA"/>
              </w:rPr>
              <w:t> </w:t>
            </w:r>
            <w:r w:rsidR="009267C3">
              <w:rPr>
                <w:sz w:val="28"/>
                <w:szCs w:val="28"/>
                <w:lang w:val="uk-UA"/>
              </w:rPr>
              <w:t>В. </w:t>
            </w:r>
            <w:r w:rsidRPr="00394F4E">
              <w:rPr>
                <w:sz w:val="28"/>
                <w:szCs w:val="28"/>
                <w:lang w:val="uk-UA"/>
              </w:rPr>
              <w:t>Тарновського «Садиба родини Лизогубів» (с-ще Седнів), головою Чернігівської районної організації Національної спілки краєзнавців України Андрієм Курдановим.</w:t>
            </w:r>
          </w:p>
        </w:tc>
        <w:tc>
          <w:tcPr>
            <w:tcW w:w="2835" w:type="dxa"/>
            <w:vMerge/>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E84580" w:rsidRPr="00394F4E" w:rsidTr="001B1989">
        <w:trPr>
          <w:trHeight w:val="325"/>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Круглий стіл «Чарівний Мезинський край» (до 18</w:t>
            </w:r>
            <w:r w:rsidR="009267C3">
              <w:rPr>
                <w:sz w:val="28"/>
                <w:szCs w:val="28"/>
                <w:lang w:val="uk-UA"/>
              </w:rPr>
              <w:t>-ї</w:t>
            </w:r>
            <w:r w:rsidRPr="00394F4E">
              <w:rPr>
                <w:sz w:val="28"/>
                <w:szCs w:val="28"/>
                <w:lang w:val="uk-UA"/>
              </w:rPr>
              <w:t xml:space="preserve"> річниці заснування Мезинського національного природного парку)</w:t>
            </w:r>
          </w:p>
        </w:tc>
        <w:tc>
          <w:tcPr>
            <w:tcW w:w="2835" w:type="dxa"/>
            <w:vMerge/>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E84580" w:rsidRPr="00394F4E" w:rsidTr="001B1989">
        <w:trPr>
          <w:trHeight w:val="325"/>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Патріотична година «Життя, обірване на злеті» (День Героїв Небесної Сотні)</w:t>
            </w:r>
          </w:p>
        </w:tc>
        <w:tc>
          <w:tcPr>
            <w:tcW w:w="2835" w:type="dxa"/>
            <w:vMerge w:val="restart"/>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264CEE" w:rsidRPr="00394F4E" w:rsidTr="001B1989">
        <w:trPr>
          <w:trHeight w:val="979"/>
        </w:trPr>
        <w:tc>
          <w:tcPr>
            <w:tcW w:w="534" w:type="dxa"/>
          </w:tcPr>
          <w:p w:rsidR="00264CEE"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6095" w:type="dxa"/>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Мовна гра</w:t>
            </w:r>
            <w:r w:rsidR="00420086" w:rsidRPr="00394F4E">
              <w:rPr>
                <w:sz w:val="28"/>
                <w:szCs w:val="28"/>
                <w:lang w:val="uk-UA"/>
              </w:rPr>
              <w:t xml:space="preserve"> «</w:t>
            </w:r>
            <w:r w:rsidRPr="00394F4E">
              <w:rPr>
                <w:sz w:val="28"/>
                <w:szCs w:val="28"/>
                <w:lang w:val="uk-UA"/>
              </w:rPr>
              <w:t>Слово до слова – зложиться мова» (День Рідної мови)</w:t>
            </w:r>
          </w:p>
        </w:tc>
        <w:tc>
          <w:tcPr>
            <w:tcW w:w="2835" w:type="dxa"/>
            <w:vMerge/>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bl>
    <w:p w:rsidR="007C5F57" w:rsidRPr="00394F4E" w:rsidRDefault="007C5F57" w:rsidP="001F0ECD">
      <w:pPr>
        <w:jc w:val="both"/>
        <w:rPr>
          <w:b/>
          <w:sz w:val="28"/>
          <w:szCs w:val="28"/>
          <w:lang w:val="uk-UA"/>
        </w:rPr>
      </w:pPr>
    </w:p>
    <w:p w:rsidR="00D50E85" w:rsidRPr="00394F4E" w:rsidRDefault="00D77ABB" w:rsidP="001F0ECD">
      <w:pPr>
        <w:ind w:firstLine="567"/>
        <w:jc w:val="both"/>
        <w:rPr>
          <w:b/>
          <w:sz w:val="28"/>
          <w:szCs w:val="28"/>
          <w:lang w:val="uk-UA"/>
        </w:rPr>
      </w:pPr>
      <w:r w:rsidRPr="00394F4E">
        <w:rPr>
          <w:b/>
          <w:sz w:val="28"/>
          <w:szCs w:val="28"/>
          <w:lang w:val="uk-UA"/>
        </w:rPr>
        <w:t>БЕРЕЗЕНЬ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E84580" w:rsidRPr="00394F4E" w:rsidTr="001B1989">
        <w:trPr>
          <w:trHeight w:val="327"/>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E84580" w:rsidRPr="00394F4E" w:rsidRDefault="009267C3"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Літературний вечір в</w:t>
            </w:r>
            <w:r w:rsidR="00E84580" w:rsidRPr="00394F4E">
              <w:rPr>
                <w:sz w:val="28"/>
                <w:szCs w:val="28"/>
                <w:lang w:val="uk-UA"/>
              </w:rPr>
              <w:t>ручення обласної літературно-мистецької премії ім. Л. І. Глібова (В рамках засідання клубу «Краєзнавець»)</w:t>
            </w:r>
          </w:p>
        </w:tc>
        <w:tc>
          <w:tcPr>
            <w:tcW w:w="2835" w:type="dxa"/>
            <w:vMerge w:val="restart"/>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E84580" w:rsidRPr="00394F4E" w:rsidTr="001B1989">
        <w:trPr>
          <w:trHeight w:val="325"/>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Шевченківські читання Літературне свято «Чернігів читає Шевченка»</w:t>
            </w:r>
          </w:p>
        </w:tc>
        <w:tc>
          <w:tcPr>
            <w:tcW w:w="2835" w:type="dxa"/>
            <w:vMerge/>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E84580" w:rsidRPr="00394F4E" w:rsidTr="001B1989">
        <w:trPr>
          <w:trHeight w:val="325"/>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Поетична кав’ярня «Поезія </w:t>
            </w:r>
            <w:r w:rsidR="009267C3">
              <w:rPr>
                <w:sz w:val="28"/>
                <w:szCs w:val="28"/>
                <w:lang w:val="uk-UA"/>
              </w:rPr>
              <w:t>–</w:t>
            </w:r>
            <w:r w:rsidRPr="00394F4E">
              <w:rPr>
                <w:sz w:val="28"/>
                <w:szCs w:val="28"/>
                <w:lang w:val="uk-UA"/>
              </w:rPr>
              <w:t xml:space="preserve"> це свято, як любов...» (Всесвітній день поезії)</w:t>
            </w:r>
          </w:p>
        </w:tc>
        <w:tc>
          <w:tcPr>
            <w:tcW w:w="2835" w:type="dxa"/>
            <w:vMerge/>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E84580" w:rsidRPr="00394F4E" w:rsidTr="001B1989">
        <w:trPr>
          <w:trHeight w:val="325"/>
        </w:trPr>
        <w:tc>
          <w:tcPr>
            <w:tcW w:w="534"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Квіз «Знову відкриваємо Кобзаря» (День народження Т. Г. Шевченка)</w:t>
            </w:r>
          </w:p>
        </w:tc>
        <w:tc>
          <w:tcPr>
            <w:tcW w:w="2835" w:type="dxa"/>
            <w:vMerge w:val="restart"/>
          </w:tcPr>
          <w:p w:rsidR="00E84580"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D50E85" w:rsidRPr="00394F4E" w:rsidTr="001B1989">
        <w:trPr>
          <w:trHeight w:val="325"/>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6095" w:type="dxa"/>
          </w:tcPr>
          <w:p w:rsidR="00D50E85"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Навчання методистів та соціологів обласних бібліотек України для юнацтва, молоді, дітей та юнацтва </w:t>
            </w:r>
            <w:r w:rsidR="00420086" w:rsidRPr="00394F4E">
              <w:rPr>
                <w:sz w:val="28"/>
                <w:szCs w:val="28"/>
                <w:lang w:val="uk-UA"/>
              </w:rPr>
              <w:t xml:space="preserve">«Мультимедійні </w:t>
            </w:r>
            <w:r w:rsidRPr="00394F4E">
              <w:rPr>
                <w:sz w:val="28"/>
                <w:szCs w:val="28"/>
                <w:lang w:val="uk-UA"/>
              </w:rPr>
              <w:t>засоби та інформаційно-освітні продукти бібліотек України для юнацтва,</w:t>
            </w:r>
            <w:r w:rsidR="00420086" w:rsidRPr="00394F4E">
              <w:rPr>
                <w:sz w:val="28"/>
                <w:szCs w:val="28"/>
                <w:lang w:val="uk-UA"/>
              </w:rPr>
              <w:t xml:space="preserve"> </w:t>
            </w:r>
            <w:r w:rsidRPr="00394F4E">
              <w:rPr>
                <w:sz w:val="28"/>
                <w:szCs w:val="28"/>
                <w:lang w:val="uk-UA"/>
              </w:rPr>
              <w:t>молоді. Соціологічна діяльність».</w:t>
            </w:r>
          </w:p>
        </w:tc>
        <w:tc>
          <w:tcPr>
            <w:tcW w:w="2835" w:type="dxa"/>
            <w:vMerge/>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264CEE" w:rsidRPr="00394F4E" w:rsidTr="009267C3">
        <w:trPr>
          <w:trHeight w:val="623"/>
        </w:trPr>
        <w:tc>
          <w:tcPr>
            <w:tcW w:w="534" w:type="dxa"/>
          </w:tcPr>
          <w:p w:rsidR="00264CEE"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6</w:t>
            </w:r>
          </w:p>
        </w:tc>
        <w:tc>
          <w:tcPr>
            <w:tcW w:w="6095" w:type="dxa"/>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Тиждень дитячого читання</w:t>
            </w:r>
          </w:p>
        </w:tc>
        <w:tc>
          <w:tcPr>
            <w:tcW w:w="2835" w:type="dxa"/>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bl>
    <w:p w:rsidR="00D77ABB" w:rsidRPr="00394F4E" w:rsidRDefault="00D77ABB" w:rsidP="001F0ECD">
      <w:pPr>
        <w:tabs>
          <w:tab w:val="left" w:pos="142"/>
        </w:tabs>
        <w:rPr>
          <w:b/>
          <w:sz w:val="28"/>
          <w:szCs w:val="28"/>
          <w:lang w:val="uk-UA"/>
        </w:rPr>
      </w:pPr>
    </w:p>
    <w:p w:rsidR="00D50E85" w:rsidRPr="00394F4E" w:rsidRDefault="00D77ABB" w:rsidP="001F0ECD">
      <w:pPr>
        <w:tabs>
          <w:tab w:val="left" w:pos="142"/>
        </w:tabs>
        <w:ind w:firstLine="567"/>
        <w:rPr>
          <w:b/>
          <w:sz w:val="28"/>
          <w:szCs w:val="28"/>
          <w:lang w:val="uk-UA"/>
        </w:rPr>
      </w:pPr>
      <w:r w:rsidRPr="00394F4E">
        <w:rPr>
          <w:b/>
          <w:sz w:val="28"/>
          <w:szCs w:val="28"/>
          <w:lang w:val="uk-UA"/>
        </w:rPr>
        <w:t>КВІТЕНЬ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6106E4" w:rsidRPr="00394F4E" w:rsidTr="001B1989">
        <w:trPr>
          <w:trHeight w:val="325"/>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Астро</w:t>
            </w:r>
            <w:r w:rsidR="009267C3">
              <w:rPr>
                <w:sz w:val="28"/>
                <w:szCs w:val="28"/>
                <w:lang w:val="uk-UA"/>
              </w:rPr>
              <w:t>вікторина «Нас кличуть зорі</w:t>
            </w:r>
            <w:r w:rsidRPr="00394F4E">
              <w:rPr>
                <w:sz w:val="28"/>
                <w:szCs w:val="28"/>
                <w:lang w:val="uk-UA"/>
              </w:rPr>
              <w:t xml:space="preserve"> читання</w:t>
            </w:r>
            <w:r w:rsidR="009267C3">
              <w:rPr>
                <w:sz w:val="28"/>
                <w:szCs w:val="28"/>
                <w:lang w:val="uk-UA"/>
              </w:rPr>
              <w:t>»</w:t>
            </w:r>
            <w:r w:rsidRPr="00394F4E">
              <w:rPr>
                <w:sz w:val="28"/>
                <w:szCs w:val="28"/>
                <w:lang w:val="uk-UA"/>
              </w:rPr>
              <w:t xml:space="preserve"> (Міжнародний день польоту людини в космос)</w:t>
            </w:r>
          </w:p>
        </w:tc>
        <w:tc>
          <w:tcPr>
            <w:tcW w:w="2835" w:type="dxa"/>
            <w:vMerge w:val="restart"/>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6106E4" w:rsidRPr="00394F4E" w:rsidTr="001B1989">
        <w:trPr>
          <w:trHeight w:val="325"/>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6106E4" w:rsidRPr="00394F4E" w:rsidRDefault="009267C3"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Година пам’яті «</w:t>
            </w:r>
            <w:r w:rsidR="006106E4" w:rsidRPr="00394F4E">
              <w:rPr>
                <w:sz w:val="28"/>
                <w:szCs w:val="28"/>
                <w:lang w:val="uk-UA"/>
              </w:rPr>
              <w:t>І гіркота пече полинна…» (Міжнародний день пам</w:t>
            </w:r>
            <w:r w:rsidR="00420086" w:rsidRPr="00394F4E">
              <w:rPr>
                <w:sz w:val="28"/>
                <w:szCs w:val="28"/>
                <w:lang w:val="uk-UA"/>
              </w:rPr>
              <w:t>’</w:t>
            </w:r>
            <w:r w:rsidR="006106E4" w:rsidRPr="00394F4E">
              <w:rPr>
                <w:sz w:val="28"/>
                <w:szCs w:val="28"/>
                <w:lang w:val="uk-UA"/>
              </w:rPr>
              <w:t>яті про Чорнобильську катастрофу)</w:t>
            </w:r>
          </w:p>
        </w:tc>
        <w:tc>
          <w:tcPr>
            <w:tcW w:w="2835" w:type="dxa"/>
            <w:vMerge/>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6106E4" w:rsidRPr="00394F4E" w:rsidTr="001B1989">
        <w:trPr>
          <w:trHeight w:val="325"/>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екологічний конкурс малюнків «Майбутнє планети у наших руках!»</w:t>
            </w:r>
          </w:p>
        </w:tc>
        <w:tc>
          <w:tcPr>
            <w:tcW w:w="2835" w:type="dxa"/>
            <w:vMerge w:val="restart"/>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r w:rsidR="006106E4" w:rsidRPr="00394F4E" w:rsidTr="001B1989">
        <w:trPr>
          <w:trHeight w:val="325"/>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науково-практичний круглий стіл «Ментальне здоров’я: можливості бібліотеки для дітей»</w:t>
            </w:r>
          </w:p>
        </w:tc>
        <w:tc>
          <w:tcPr>
            <w:tcW w:w="2835" w:type="dxa"/>
            <w:vMerge/>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6106E4" w:rsidRPr="00394F4E" w:rsidTr="001B1989">
        <w:trPr>
          <w:trHeight w:val="325"/>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Всеукраїнська онлайн-школа для бібліотечних працівників територіальних громад «Бібліотеки. Діти. Громади»</w:t>
            </w:r>
          </w:p>
        </w:tc>
        <w:tc>
          <w:tcPr>
            <w:tcW w:w="2835" w:type="dxa"/>
            <w:vMerge/>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6106E4" w:rsidRPr="00394F4E" w:rsidTr="001B1989">
        <w:trPr>
          <w:trHeight w:val="325"/>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6</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«Родинні посиденьки» (перший обласний конкурс сімейного читання)</w:t>
            </w:r>
          </w:p>
        </w:tc>
        <w:tc>
          <w:tcPr>
            <w:tcW w:w="2835" w:type="dxa"/>
            <w:vMerge/>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bl>
    <w:p w:rsidR="00D77ABB" w:rsidRDefault="00D77ABB" w:rsidP="001F0ECD">
      <w:pPr>
        <w:tabs>
          <w:tab w:val="left" w:pos="142"/>
          <w:tab w:val="left" w:pos="4471"/>
        </w:tabs>
        <w:rPr>
          <w:b/>
          <w:sz w:val="28"/>
          <w:szCs w:val="28"/>
          <w:lang w:val="uk-UA"/>
        </w:rPr>
      </w:pPr>
    </w:p>
    <w:p w:rsidR="009267C3" w:rsidRPr="00394F4E" w:rsidRDefault="009267C3" w:rsidP="001F0ECD">
      <w:pPr>
        <w:tabs>
          <w:tab w:val="left" w:pos="142"/>
          <w:tab w:val="left" w:pos="4471"/>
        </w:tabs>
        <w:rPr>
          <w:b/>
          <w:sz w:val="28"/>
          <w:szCs w:val="28"/>
          <w:lang w:val="uk-UA"/>
        </w:rPr>
      </w:pPr>
    </w:p>
    <w:p w:rsidR="00D50E85" w:rsidRPr="00394F4E" w:rsidRDefault="00D77ABB" w:rsidP="001F0ECD">
      <w:pPr>
        <w:tabs>
          <w:tab w:val="left" w:pos="142"/>
        </w:tabs>
        <w:ind w:firstLine="567"/>
        <w:rPr>
          <w:b/>
          <w:sz w:val="28"/>
          <w:szCs w:val="28"/>
          <w:lang w:val="uk-UA"/>
        </w:rPr>
      </w:pPr>
      <w:r w:rsidRPr="00394F4E">
        <w:rPr>
          <w:b/>
          <w:sz w:val="28"/>
          <w:szCs w:val="28"/>
          <w:lang w:val="uk-UA"/>
        </w:rPr>
        <w:t>ТРАВЕНЬ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D50E85" w:rsidRPr="00394F4E" w:rsidTr="001B1989">
        <w:trPr>
          <w:trHeight w:val="327"/>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D50E85" w:rsidRPr="00394F4E" w:rsidRDefault="007C5F57"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V Обласний поетичний фестиваль «Дотиком душі»</w:t>
            </w:r>
          </w:p>
        </w:tc>
        <w:tc>
          <w:tcPr>
            <w:tcW w:w="2835" w:type="dxa"/>
            <w:vMerge w:val="restart"/>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E725AC" w:rsidRPr="00394F4E" w:rsidTr="001B1989">
        <w:trPr>
          <w:trHeight w:val="660"/>
        </w:trPr>
        <w:tc>
          <w:tcPr>
            <w:tcW w:w="534" w:type="dxa"/>
          </w:tcPr>
          <w:p w:rsidR="00E725AC"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E725AC" w:rsidRPr="00394F4E" w:rsidRDefault="00E725A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Участь у ярмарку «Що може жінка!»</w:t>
            </w:r>
          </w:p>
        </w:tc>
        <w:tc>
          <w:tcPr>
            <w:tcW w:w="2835" w:type="dxa"/>
            <w:vMerge/>
          </w:tcPr>
          <w:p w:rsidR="00E725AC" w:rsidRPr="00394F4E" w:rsidRDefault="00E725AC"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905CCA" w:rsidRPr="00394F4E" w:rsidTr="001B1989">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905CCA" w:rsidRPr="00394F4E" w:rsidRDefault="009267C3"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Народознавча веселка «</w:t>
            </w:r>
            <w:r w:rsidR="00905CCA" w:rsidRPr="00394F4E">
              <w:rPr>
                <w:sz w:val="28"/>
                <w:szCs w:val="28"/>
                <w:lang w:val="uk-UA"/>
              </w:rPr>
              <w:t>А над світом вишиванка цвіте» (До Дня вишиванки)</w:t>
            </w:r>
          </w:p>
        </w:tc>
        <w:tc>
          <w:tcPr>
            <w:tcW w:w="2835" w:type="dxa"/>
            <w:vMerge w:val="restart"/>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905CCA" w:rsidRPr="00394F4E" w:rsidTr="001B1989">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Мовна гра «В Україні проживаєш,</w:t>
            </w:r>
            <w:r w:rsidR="00684656" w:rsidRPr="00394F4E">
              <w:rPr>
                <w:sz w:val="28"/>
                <w:szCs w:val="28"/>
                <w:lang w:val="uk-UA"/>
              </w:rPr>
              <w:t xml:space="preserve"> </w:t>
            </w:r>
            <w:r w:rsidRPr="00394F4E">
              <w:rPr>
                <w:sz w:val="28"/>
                <w:szCs w:val="28"/>
                <w:lang w:val="uk-UA"/>
              </w:rPr>
              <w:t>а чи мову її знаєш» (День слов</w:t>
            </w:r>
            <w:r w:rsidR="008E389E" w:rsidRPr="00394F4E">
              <w:rPr>
                <w:sz w:val="28"/>
                <w:szCs w:val="28"/>
                <w:lang w:val="uk-UA"/>
              </w:rPr>
              <w:t>’</w:t>
            </w:r>
            <w:r w:rsidRPr="00394F4E">
              <w:rPr>
                <w:sz w:val="28"/>
                <w:szCs w:val="28"/>
                <w:lang w:val="uk-UA"/>
              </w:rPr>
              <w:t>янської писемності і культури)</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905CCA" w:rsidRPr="00394F4E" w:rsidTr="001B1989">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круглий стіл «25 років в бібліотечно-інформаційному просторі України»</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D50E85" w:rsidRPr="00394F4E" w:rsidTr="001B1989">
        <w:trPr>
          <w:trHeight w:val="325"/>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6</w:t>
            </w:r>
          </w:p>
        </w:tc>
        <w:tc>
          <w:tcPr>
            <w:tcW w:w="6095" w:type="dxa"/>
          </w:tcPr>
          <w:p w:rsidR="00D50E85" w:rsidRPr="00394F4E" w:rsidRDefault="009267C3" w:rsidP="009267C3">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О</w:t>
            </w:r>
            <w:r w:rsidRPr="00394F4E">
              <w:rPr>
                <w:sz w:val="28"/>
                <w:szCs w:val="28"/>
                <w:lang w:val="uk-UA"/>
              </w:rPr>
              <w:t xml:space="preserve">бласний конкурс дитячого малюнку до ювілею письменниці </w:t>
            </w:r>
            <w:r w:rsidR="006106E4" w:rsidRPr="00394F4E">
              <w:rPr>
                <w:sz w:val="28"/>
                <w:szCs w:val="28"/>
                <w:lang w:val="uk-UA"/>
              </w:rPr>
              <w:t>«Книж</w:t>
            </w:r>
            <w:r w:rsidR="00B85FCC">
              <w:rPr>
                <w:sz w:val="28"/>
                <w:szCs w:val="28"/>
                <w:lang w:val="uk-UA"/>
              </w:rPr>
              <w:t>кові мандри із Зіркою Мензатюк»</w:t>
            </w:r>
            <w:r w:rsidR="006106E4" w:rsidRPr="00394F4E">
              <w:rPr>
                <w:sz w:val="28"/>
                <w:szCs w:val="28"/>
                <w:lang w:val="uk-UA"/>
              </w:rPr>
              <w:t xml:space="preserve"> </w:t>
            </w:r>
          </w:p>
        </w:tc>
        <w:tc>
          <w:tcPr>
            <w:tcW w:w="2835" w:type="dxa"/>
            <w:vMerge w:val="restart"/>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r w:rsidR="00D50E85" w:rsidRPr="00394F4E" w:rsidTr="001B1989">
        <w:trPr>
          <w:trHeight w:val="325"/>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7</w:t>
            </w:r>
          </w:p>
        </w:tc>
        <w:tc>
          <w:tcPr>
            <w:tcW w:w="6095" w:type="dxa"/>
          </w:tcPr>
          <w:p w:rsidR="00D50E85"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«Бібліо-Оскар - 2024»</w:t>
            </w:r>
          </w:p>
        </w:tc>
        <w:tc>
          <w:tcPr>
            <w:tcW w:w="2835" w:type="dxa"/>
            <w:vMerge/>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bl>
    <w:p w:rsidR="00D77ABB" w:rsidRPr="00394F4E" w:rsidRDefault="00D77ABB" w:rsidP="001F0ECD">
      <w:pPr>
        <w:tabs>
          <w:tab w:val="left" w:pos="142"/>
        </w:tabs>
        <w:rPr>
          <w:b/>
          <w:sz w:val="28"/>
          <w:szCs w:val="28"/>
          <w:lang w:val="uk-UA"/>
        </w:rPr>
      </w:pPr>
    </w:p>
    <w:p w:rsidR="00D50E85" w:rsidRPr="00394F4E" w:rsidRDefault="00D50E85" w:rsidP="001F0ECD">
      <w:pPr>
        <w:ind w:firstLine="567"/>
        <w:rPr>
          <w:b/>
          <w:sz w:val="28"/>
          <w:szCs w:val="28"/>
          <w:lang w:val="uk-UA"/>
        </w:rPr>
      </w:pPr>
      <w:r w:rsidRPr="00394F4E">
        <w:rPr>
          <w:b/>
          <w:sz w:val="28"/>
          <w:szCs w:val="28"/>
          <w:lang w:val="uk-UA"/>
        </w:rPr>
        <w:t>ЧЕРВЕНЬ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B60ED2" w:rsidRPr="00394F4E" w:rsidTr="001B1989">
        <w:trPr>
          <w:trHeight w:val="1636"/>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Відкриття літнього читального залу «Бібліотека під зеленими вітрилами» Флешмоб</w:t>
            </w:r>
          </w:p>
        </w:tc>
        <w:tc>
          <w:tcPr>
            <w:tcW w:w="283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D50E85" w:rsidRPr="00394F4E" w:rsidTr="001B1989">
        <w:trPr>
          <w:trHeight w:val="325"/>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D50E85"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Година державності «Конституція – паспорт держави» (До Дня Конституції України)</w:t>
            </w:r>
          </w:p>
        </w:tc>
        <w:tc>
          <w:tcPr>
            <w:tcW w:w="2835" w:type="dxa"/>
            <w:vMerge w:val="restart"/>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D50E85" w:rsidRPr="00394F4E" w:rsidTr="001B1989">
        <w:trPr>
          <w:trHeight w:val="325"/>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D50E85"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VIII Всеукраїнський молодіжний бібліокараван «Читай, юність!»</w:t>
            </w:r>
          </w:p>
        </w:tc>
        <w:tc>
          <w:tcPr>
            <w:tcW w:w="2835" w:type="dxa"/>
            <w:vMerge/>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264CEE" w:rsidRPr="00394F4E" w:rsidTr="00B85FCC">
        <w:trPr>
          <w:trHeight w:val="1065"/>
        </w:trPr>
        <w:tc>
          <w:tcPr>
            <w:tcW w:w="534" w:type="dxa"/>
          </w:tcPr>
          <w:p w:rsidR="00264CEE"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Всеукраїнський конкурс із правового просвітництва «Конституція для всіх: і великих, і малих» </w:t>
            </w:r>
            <w:r w:rsidR="00580C26">
              <w:rPr>
                <w:sz w:val="28"/>
                <w:szCs w:val="28"/>
                <w:lang w:val="uk-UA"/>
              </w:rPr>
              <w:t>(Д</w:t>
            </w:r>
            <w:r w:rsidRPr="00394F4E">
              <w:rPr>
                <w:sz w:val="28"/>
                <w:szCs w:val="28"/>
                <w:lang w:val="uk-UA"/>
              </w:rPr>
              <w:t>о Дня Конституції України</w:t>
            </w:r>
            <w:r w:rsidR="00580C26">
              <w:rPr>
                <w:sz w:val="28"/>
                <w:szCs w:val="28"/>
                <w:lang w:val="uk-UA"/>
              </w:rPr>
              <w:t>)</w:t>
            </w:r>
          </w:p>
        </w:tc>
        <w:tc>
          <w:tcPr>
            <w:tcW w:w="2835" w:type="dxa"/>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bl>
    <w:p w:rsidR="00D77ABB" w:rsidRPr="00394F4E" w:rsidRDefault="00D77ABB" w:rsidP="001F0ECD">
      <w:pPr>
        <w:tabs>
          <w:tab w:val="left" w:pos="142"/>
        </w:tabs>
        <w:rPr>
          <w:b/>
          <w:sz w:val="28"/>
          <w:szCs w:val="28"/>
          <w:lang w:val="uk-UA"/>
        </w:rPr>
      </w:pPr>
    </w:p>
    <w:p w:rsidR="00D77ABB" w:rsidRPr="00394F4E" w:rsidRDefault="00D77ABB" w:rsidP="001F0ECD">
      <w:pPr>
        <w:tabs>
          <w:tab w:val="left" w:pos="142"/>
        </w:tabs>
        <w:ind w:firstLine="567"/>
        <w:rPr>
          <w:b/>
          <w:sz w:val="28"/>
          <w:szCs w:val="28"/>
          <w:lang w:val="uk-UA"/>
        </w:rPr>
      </w:pPr>
      <w:r w:rsidRPr="00394F4E">
        <w:rPr>
          <w:b/>
          <w:sz w:val="28"/>
          <w:szCs w:val="28"/>
          <w:lang w:val="uk-UA"/>
        </w:rPr>
        <w:t>ЛИПЕНЬ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1B1989" w:rsidRPr="00394F4E" w:rsidTr="001B1989">
        <w:trPr>
          <w:trHeight w:val="979"/>
        </w:trPr>
        <w:tc>
          <w:tcPr>
            <w:tcW w:w="534" w:type="dxa"/>
          </w:tcPr>
          <w:p w:rsidR="001B1989"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1B1989"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Етнографічна розвідка</w:t>
            </w:r>
            <w:r w:rsidR="00684656" w:rsidRPr="00394F4E">
              <w:rPr>
                <w:sz w:val="28"/>
                <w:szCs w:val="28"/>
                <w:lang w:val="uk-UA"/>
              </w:rPr>
              <w:t xml:space="preserve"> «</w:t>
            </w:r>
            <w:r w:rsidRPr="00394F4E">
              <w:rPr>
                <w:sz w:val="28"/>
                <w:szCs w:val="28"/>
                <w:lang w:val="uk-UA"/>
              </w:rPr>
              <w:t>Магічне свято Івана Купала» (Свято Івана Купала)</w:t>
            </w:r>
          </w:p>
        </w:tc>
        <w:tc>
          <w:tcPr>
            <w:tcW w:w="2835" w:type="dxa"/>
          </w:tcPr>
          <w:p w:rsidR="001B1989"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1B1989" w:rsidRPr="00394F4E" w:rsidTr="00B85FCC">
        <w:trPr>
          <w:trHeight w:val="1046"/>
        </w:trPr>
        <w:tc>
          <w:tcPr>
            <w:tcW w:w="534" w:type="dxa"/>
          </w:tcPr>
          <w:p w:rsidR="001B1989"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1B1989"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Всеукраїнська онлайн-школа для бібліотечних працівників територіальних громад «Бібліотеки. Діти. Громади»</w:t>
            </w:r>
          </w:p>
        </w:tc>
        <w:tc>
          <w:tcPr>
            <w:tcW w:w="2835" w:type="dxa"/>
          </w:tcPr>
          <w:p w:rsidR="001B1989" w:rsidRPr="00394F4E" w:rsidRDefault="001B1989"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bl>
    <w:p w:rsidR="00580C26" w:rsidRPr="00394F4E" w:rsidRDefault="00580C26" w:rsidP="001F0ECD">
      <w:pPr>
        <w:tabs>
          <w:tab w:val="left" w:pos="142"/>
        </w:tabs>
        <w:rPr>
          <w:b/>
          <w:sz w:val="28"/>
          <w:szCs w:val="28"/>
          <w:u w:val="single"/>
          <w:lang w:val="uk-UA"/>
        </w:rPr>
      </w:pPr>
    </w:p>
    <w:p w:rsidR="00D77ABB" w:rsidRPr="00394F4E" w:rsidRDefault="00D77ABB" w:rsidP="001F0ECD">
      <w:pPr>
        <w:tabs>
          <w:tab w:val="left" w:pos="142"/>
        </w:tabs>
        <w:ind w:firstLine="567"/>
        <w:rPr>
          <w:b/>
          <w:sz w:val="28"/>
          <w:szCs w:val="28"/>
          <w:lang w:val="uk-UA"/>
        </w:rPr>
      </w:pPr>
      <w:r w:rsidRPr="00394F4E">
        <w:rPr>
          <w:b/>
          <w:sz w:val="28"/>
          <w:szCs w:val="28"/>
          <w:lang w:val="uk-UA"/>
        </w:rPr>
        <w:t>СЕРПЕНЬ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B60ED2" w:rsidRPr="00394F4E" w:rsidTr="001B1989">
        <w:trPr>
          <w:trHeight w:val="1636"/>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Піар-акція «Україна – Незламна держава» (Акція до Дня Незалежності України)</w:t>
            </w:r>
          </w:p>
        </w:tc>
        <w:tc>
          <w:tcPr>
            <w:tcW w:w="283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B60ED2" w:rsidRPr="00394F4E" w:rsidTr="001B1989">
        <w:trPr>
          <w:trHeight w:val="325"/>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Патріотична вікто</w:t>
            </w:r>
            <w:r w:rsidR="00580C26">
              <w:rPr>
                <w:sz w:val="28"/>
                <w:szCs w:val="28"/>
                <w:lang w:val="uk-UA"/>
              </w:rPr>
              <w:t>рина «</w:t>
            </w:r>
            <w:r w:rsidRPr="00394F4E">
              <w:rPr>
                <w:sz w:val="28"/>
                <w:szCs w:val="28"/>
                <w:lang w:val="uk-UA"/>
              </w:rPr>
              <w:t>Світ великий. Україна в нім одна» (До Дня Незалежності України та Дня Державного Прапора України)</w:t>
            </w:r>
          </w:p>
        </w:tc>
        <w:tc>
          <w:tcPr>
            <w:tcW w:w="2835" w:type="dxa"/>
            <w:vMerge w:val="restart"/>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B60ED2" w:rsidRPr="007F0994" w:rsidTr="001B1989">
        <w:trPr>
          <w:trHeight w:val="325"/>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Бібліопікнік «Незалежна і єдина навіки, Україно!»</w:t>
            </w:r>
          </w:p>
        </w:tc>
        <w:tc>
          <w:tcPr>
            <w:tcW w:w="2835" w:type="dxa"/>
            <w:vMerge/>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B60ED2" w:rsidRPr="00394F4E" w:rsidTr="001B1989">
        <w:trPr>
          <w:trHeight w:val="325"/>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Година державності «Прапор нашої країни має колір жовто-синій» (До Дня Незалежності України та Дня Державного Прапора України)</w:t>
            </w:r>
          </w:p>
        </w:tc>
        <w:tc>
          <w:tcPr>
            <w:tcW w:w="2835" w:type="dxa"/>
            <w:vMerge/>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264CEE" w:rsidRPr="00394F4E" w:rsidTr="00B85FCC">
        <w:trPr>
          <w:trHeight w:val="1032"/>
        </w:trPr>
        <w:tc>
          <w:tcPr>
            <w:tcW w:w="534" w:type="dxa"/>
          </w:tcPr>
          <w:p w:rsidR="00264CEE"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6095" w:type="dxa"/>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конкурс малюнків до 95-річчя від дня народження киргизького письменника</w:t>
            </w:r>
            <w:r w:rsidR="00E84580" w:rsidRPr="00394F4E">
              <w:rPr>
                <w:sz w:val="28"/>
                <w:szCs w:val="28"/>
                <w:lang w:val="uk-UA"/>
              </w:rPr>
              <w:t xml:space="preserve"> </w:t>
            </w:r>
            <w:r w:rsidRPr="00394F4E">
              <w:rPr>
                <w:sz w:val="28"/>
                <w:szCs w:val="28"/>
                <w:lang w:val="uk-UA"/>
              </w:rPr>
              <w:t>Чингіза Айтматова</w:t>
            </w:r>
          </w:p>
        </w:tc>
        <w:tc>
          <w:tcPr>
            <w:tcW w:w="2835" w:type="dxa"/>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bl>
    <w:p w:rsidR="00D77ABB" w:rsidRPr="00394F4E" w:rsidRDefault="00D77ABB" w:rsidP="001F0ECD">
      <w:pPr>
        <w:tabs>
          <w:tab w:val="left" w:pos="142"/>
        </w:tabs>
        <w:rPr>
          <w:b/>
          <w:sz w:val="28"/>
          <w:szCs w:val="28"/>
          <w:lang w:val="uk-UA"/>
        </w:rPr>
      </w:pPr>
    </w:p>
    <w:p w:rsidR="00D77ABB" w:rsidRPr="00394F4E" w:rsidRDefault="00D77ABB" w:rsidP="001F0ECD">
      <w:pPr>
        <w:tabs>
          <w:tab w:val="left" w:pos="142"/>
        </w:tabs>
        <w:ind w:firstLine="567"/>
        <w:rPr>
          <w:b/>
          <w:sz w:val="28"/>
          <w:szCs w:val="28"/>
          <w:lang w:val="uk-UA"/>
        </w:rPr>
      </w:pPr>
      <w:r w:rsidRPr="00394F4E">
        <w:rPr>
          <w:b/>
          <w:sz w:val="28"/>
          <w:szCs w:val="28"/>
          <w:lang w:val="uk-UA"/>
        </w:rPr>
        <w:t>ВЕРЕСЕНЬ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B60ED2" w:rsidRPr="00394F4E" w:rsidTr="00E84580">
        <w:trPr>
          <w:trHeight w:val="1636"/>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Презентація книги Віктора Єреми «Нариси історії с. Андріївка Чернігівського району»</w:t>
            </w:r>
          </w:p>
        </w:tc>
        <w:tc>
          <w:tcPr>
            <w:tcW w:w="283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905CCA" w:rsidRPr="00394F4E" w:rsidTr="00B85FCC">
        <w:trPr>
          <w:trHeight w:val="810"/>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Бібліолото «Чи знаєш ти своє місто?» (До Дня міста)</w:t>
            </w:r>
          </w:p>
        </w:tc>
        <w:tc>
          <w:tcPr>
            <w:tcW w:w="2835" w:type="dxa"/>
            <w:vMerge w:val="restart"/>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905CCA" w:rsidRPr="00394F4E" w:rsidTr="00B85FCC">
        <w:trPr>
          <w:trHeight w:val="709"/>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бенефіс бібліотекаря «Бібліотекар як автор, письменник, поет»</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D50E85" w:rsidRPr="00394F4E" w:rsidTr="00EA1F4E">
        <w:trPr>
          <w:trHeight w:val="429"/>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D50E85"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конкурс «Лідер читання»</w:t>
            </w:r>
          </w:p>
        </w:tc>
        <w:tc>
          <w:tcPr>
            <w:tcW w:w="2835" w:type="dxa"/>
            <w:vMerge w:val="restart"/>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r w:rsidR="00D50E85" w:rsidRPr="00394F4E" w:rsidTr="00684656">
        <w:trPr>
          <w:trHeight w:val="506"/>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6095" w:type="dxa"/>
          </w:tcPr>
          <w:p w:rsidR="00D50E85" w:rsidRPr="00394F4E" w:rsidRDefault="00580C26" w:rsidP="00580C26">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К</w:t>
            </w:r>
            <w:r w:rsidRPr="00394F4E">
              <w:rPr>
                <w:sz w:val="28"/>
                <w:szCs w:val="28"/>
                <w:lang w:val="uk-UA"/>
              </w:rPr>
              <w:t xml:space="preserve">нижкове свято </w:t>
            </w:r>
            <w:r w:rsidR="006106E4" w:rsidRPr="00394F4E">
              <w:rPr>
                <w:sz w:val="28"/>
                <w:szCs w:val="28"/>
                <w:lang w:val="uk-UA"/>
              </w:rPr>
              <w:t>«Дитячий бук-фест»</w:t>
            </w:r>
          </w:p>
        </w:tc>
        <w:tc>
          <w:tcPr>
            <w:tcW w:w="2835" w:type="dxa"/>
            <w:vMerge/>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bl>
    <w:p w:rsidR="00D77ABB" w:rsidRPr="00394F4E" w:rsidRDefault="00D77ABB" w:rsidP="001F0ECD">
      <w:pPr>
        <w:tabs>
          <w:tab w:val="left" w:pos="142"/>
        </w:tabs>
        <w:rPr>
          <w:b/>
          <w:sz w:val="28"/>
          <w:szCs w:val="28"/>
          <w:lang w:val="uk-UA"/>
        </w:rPr>
      </w:pPr>
    </w:p>
    <w:p w:rsidR="00D77ABB" w:rsidRPr="00394F4E" w:rsidRDefault="00D77ABB" w:rsidP="001F0ECD">
      <w:pPr>
        <w:tabs>
          <w:tab w:val="left" w:pos="142"/>
        </w:tabs>
        <w:ind w:firstLine="567"/>
        <w:rPr>
          <w:b/>
          <w:sz w:val="28"/>
          <w:szCs w:val="28"/>
          <w:lang w:val="uk-UA"/>
        </w:rPr>
      </w:pPr>
      <w:r w:rsidRPr="00394F4E">
        <w:rPr>
          <w:b/>
          <w:sz w:val="28"/>
          <w:szCs w:val="28"/>
          <w:lang w:val="uk-UA"/>
        </w:rPr>
        <w:t>ЖОВТЕНЬ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D50E85" w:rsidRPr="00394F4E" w:rsidTr="00E84580">
        <w:trPr>
          <w:trHeight w:val="327"/>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D50E85" w:rsidRPr="00394F4E" w:rsidRDefault="007C5F57"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Патріотична година «Я напишу тобі листа солдате…» (День захисників та захисниць України)</w:t>
            </w:r>
          </w:p>
        </w:tc>
        <w:tc>
          <w:tcPr>
            <w:tcW w:w="2835" w:type="dxa"/>
            <w:vMerge w:val="restart"/>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B60ED2" w:rsidRPr="007F0994" w:rsidTr="00B85FCC">
        <w:trPr>
          <w:trHeight w:val="770"/>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6095" w:type="dxa"/>
          </w:tcPr>
          <w:p w:rsidR="00B60ED2" w:rsidRPr="00394F4E" w:rsidRDefault="00EA1F4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Всеукраїнський радіодиктант національної </w:t>
            </w:r>
            <w:r w:rsidR="00B60ED2" w:rsidRPr="00394F4E">
              <w:rPr>
                <w:sz w:val="28"/>
                <w:szCs w:val="28"/>
                <w:lang w:val="uk-UA"/>
              </w:rPr>
              <w:t>єдності (До Дня української писемності і мови)</w:t>
            </w:r>
          </w:p>
        </w:tc>
        <w:tc>
          <w:tcPr>
            <w:tcW w:w="2835" w:type="dxa"/>
            <w:vMerge/>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905CCA" w:rsidRPr="00394F4E" w:rsidTr="00E84580">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Година національної гідності «Від козака до сучасного захисника» (До Дня Українського козацтва, Дня захисників та захисниць України)</w:t>
            </w:r>
          </w:p>
        </w:tc>
        <w:tc>
          <w:tcPr>
            <w:tcW w:w="2835" w:type="dxa"/>
            <w:vMerge w:val="restart"/>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905CCA" w:rsidRPr="00394F4E" w:rsidTr="00E84580">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Мовлен</w:t>
            </w:r>
            <w:r w:rsidR="00580C26">
              <w:rPr>
                <w:sz w:val="28"/>
                <w:szCs w:val="28"/>
                <w:lang w:val="uk-UA"/>
              </w:rPr>
              <w:t>нє</w:t>
            </w:r>
            <w:r w:rsidRPr="00394F4E">
              <w:rPr>
                <w:sz w:val="28"/>
                <w:szCs w:val="28"/>
                <w:lang w:val="uk-UA"/>
              </w:rPr>
              <w:t>ве дворище «Український словограй»</w:t>
            </w:r>
          </w:p>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Мовний змаг «Слова, що нас збагачують» (День української писемності та мови)</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905CCA" w:rsidRPr="00394F4E" w:rsidTr="00E84580">
        <w:trPr>
          <w:trHeight w:val="660"/>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Виставка історичний екскурс «Рокам ніколи пам’яті не стерти» (До Дня визволення України від нацистських загарбників)</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905CCA" w:rsidRPr="00394F4E" w:rsidTr="00E84580">
        <w:trPr>
          <w:trHeight w:val="660"/>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6</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ХVIII Всеукраїнська школа керівника «Стратегії та моделі </w:t>
            </w:r>
            <w:r w:rsidR="00EA1F4E" w:rsidRPr="00394F4E">
              <w:rPr>
                <w:sz w:val="28"/>
                <w:szCs w:val="28"/>
                <w:lang w:val="uk-UA"/>
              </w:rPr>
              <w:t xml:space="preserve">функціонування </w:t>
            </w:r>
            <w:r w:rsidRPr="00394F4E">
              <w:rPr>
                <w:sz w:val="28"/>
                <w:szCs w:val="28"/>
                <w:lang w:val="uk-UA"/>
              </w:rPr>
              <w:t>бібліотеки в умовах гібридних загроз»</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6106E4" w:rsidRPr="00394F4E" w:rsidTr="00B85FCC">
        <w:trPr>
          <w:trHeight w:val="1050"/>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7</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Всеукраїнська онлайн-школа для бібліотечних працівників територіальних громад «Бібліотеки. Діти. Громади»</w:t>
            </w:r>
          </w:p>
        </w:tc>
        <w:tc>
          <w:tcPr>
            <w:tcW w:w="283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bl>
    <w:p w:rsidR="00D77ABB" w:rsidRPr="00394F4E" w:rsidRDefault="00D77ABB" w:rsidP="001F0ECD">
      <w:pPr>
        <w:tabs>
          <w:tab w:val="left" w:pos="142"/>
        </w:tabs>
        <w:rPr>
          <w:b/>
          <w:sz w:val="28"/>
          <w:szCs w:val="28"/>
          <w:lang w:val="uk-UA"/>
        </w:rPr>
      </w:pPr>
    </w:p>
    <w:p w:rsidR="00D77ABB" w:rsidRPr="00394F4E" w:rsidRDefault="00D77ABB" w:rsidP="001F0ECD">
      <w:pPr>
        <w:tabs>
          <w:tab w:val="left" w:pos="142"/>
        </w:tabs>
        <w:ind w:firstLine="567"/>
        <w:rPr>
          <w:b/>
          <w:sz w:val="28"/>
          <w:szCs w:val="28"/>
          <w:lang w:val="uk-UA"/>
        </w:rPr>
      </w:pPr>
      <w:r w:rsidRPr="00394F4E">
        <w:rPr>
          <w:b/>
          <w:sz w:val="28"/>
          <w:szCs w:val="28"/>
          <w:lang w:val="uk-UA"/>
        </w:rPr>
        <w:t>ЛИСТОПАД</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B60ED2" w:rsidRPr="00394F4E" w:rsidTr="00E84580">
        <w:trPr>
          <w:trHeight w:val="1636"/>
        </w:trPr>
        <w:tc>
          <w:tcPr>
            <w:tcW w:w="534" w:type="dxa"/>
          </w:tcPr>
          <w:p w:rsidR="00B60ED2"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609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Колективний перегляд літератури «Голодомор 1932-1933 років. Геноцид української нації»</w:t>
            </w:r>
          </w:p>
        </w:tc>
        <w:tc>
          <w:tcPr>
            <w:tcW w:w="2835" w:type="dxa"/>
          </w:tcPr>
          <w:p w:rsidR="00B60ED2" w:rsidRPr="00394F4E" w:rsidRDefault="00B60ED2"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905CCA" w:rsidRPr="00394F4E" w:rsidTr="00E84580">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94F4E">
              <w:rPr>
                <w:b/>
                <w:sz w:val="28"/>
                <w:szCs w:val="28"/>
                <w:lang w:val="uk-UA"/>
              </w:rPr>
              <w:t>2</w:t>
            </w:r>
          </w:p>
        </w:tc>
        <w:tc>
          <w:tcPr>
            <w:tcW w:w="6095" w:type="dxa"/>
          </w:tcPr>
          <w:p w:rsidR="00905CCA" w:rsidRPr="00394F4E" w:rsidRDefault="00905CCA" w:rsidP="001F0ECD">
            <w:pPr>
              <w:tabs>
                <w:tab w:val="left" w:pos="916"/>
                <w:tab w:val="left" w:pos="1832"/>
                <w:tab w:val="left" w:pos="2000"/>
                <w:tab w:val="left" w:pos="2748"/>
              </w:tabs>
              <w:jc w:val="both"/>
              <w:rPr>
                <w:sz w:val="28"/>
                <w:szCs w:val="28"/>
                <w:lang w:val="uk-UA"/>
              </w:rPr>
            </w:pPr>
            <w:r w:rsidRPr="00394F4E">
              <w:rPr>
                <w:sz w:val="28"/>
                <w:szCs w:val="28"/>
                <w:lang w:val="uk-UA"/>
              </w:rPr>
              <w:t>Дискусійний майданчик</w:t>
            </w:r>
            <w:r w:rsidR="00EA1F4E" w:rsidRPr="00394F4E">
              <w:rPr>
                <w:sz w:val="28"/>
                <w:szCs w:val="28"/>
                <w:lang w:val="uk-UA"/>
              </w:rPr>
              <w:t xml:space="preserve"> «</w:t>
            </w:r>
            <w:r w:rsidRPr="00394F4E">
              <w:rPr>
                <w:sz w:val="28"/>
                <w:szCs w:val="28"/>
                <w:lang w:val="uk-UA"/>
              </w:rPr>
              <w:t>Чи потрібно бути толерантним?»</w:t>
            </w:r>
            <w:r w:rsidR="00EA1F4E" w:rsidRPr="00394F4E">
              <w:rPr>
                <w:sz w:val="28"/>
                <w:szCs w:val="28"/>
                <w:lang w:val="uk-UA"/>
              </w:rPr>
              <w:t xml:space="preserve"> (</w:t>
            </w:r>
            <w:r w:rsidRPr="00394F4E">
              <w:rPr>
                <w:sz w:val="28"/>
                <w:szCs w:val="28"/>
                <w:lang w:val="uk-UA"/>
              </w:rPr>
              <w:t>До Міжнародного дня толерантності)</w:t>
            </w:r>
          </w:p>
        </w:tc>
        <w:tc>
          <w:tcPr>
            <w:tcW w:w="2835" w:type="dxa"/>
            <w:vMerge w:val="restart"/>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905CCA" w:rsidRPr="00394F4E" w:rsidTr="00E84580">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94F4E">
              <w:rPr>
                <w:b/>
                <w:sz w:val="28"/>
                <w:szCs w:val="28"/>
                <w:lang w:val="uk-UA"/>
              </w:rPr>
              <w:t>3</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Урок правових знань «Скажи агресії – Ні!» (Всеукраїнська акція «16 днів проти насильства»)</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905CCA" w:rsidRPr="00394F4E" w:rsidTr="00E84580">
        <w:trPr>
          <w:trHeight w:val="325"/>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94F4E">
              <w:rPr>
                <w:b/>
                <w:sz w:val="28"/>
                <w:szCs w:val="28"/>
                <w:lang w:val="uk-UA"/>
              </w:rPr>
              <w:t>4</w:t>
            </w:r>
          </w:p>
        </w:tc>
        <w:tc>
          <w:tcPr>
            <w:tcW w:w="6095" w:type="dxa"/>
          </w:tcPr>
          <w:p w:rsidR="00905CCA" w:rsidRPr="00394F4E" w:rsidRDefault="00580C26"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Х</w:t>
            </w:r>
            <w:r>
              <w:rPr>
                <w:sz w:val="28"/>
                <w:szCs w:val="28"/>
                <w:lang w:val="en-US"/>
              </w:rPr>
              <w:t>III</w:t>
            </w:r>
            <w:r w:rsidR="00905CCA" w:rsidRPr="00394F4E">
              <w:rPr>
                <w:sz w:val="28"/>
                <w:szCs w:val="28"/>
                <w:lang w:val="uk-UA"/>
              </w:rPr>
              <w:t xml:space="preserve"> Школа професійної майстерності «Молодий професіонал бібліотеки для юнацтва»</w:t>
            </w:r>
          </w:p>
        </w:tc>
        <w:tc>
          <w:tcPr>
            <w:tcW w:w="2835" w:type="dxa"/>
            <w:vMerge/>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6106E4" w:rsidRPr="00394F4E" w:rsidTr="00E84580">
        <w:trPr>
          <w:trHeight w:val="979"/>
        </w:trPr>
        <w:tc>
          <w:tcPr>
            <w:tcW w:w="534" w:type="dxa"/>
          </w:tcPr>
          <w:p w:rsidR="006106E4"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94F4E">
              <w:rPr>
                <w:b/>
                <w:sz w:val="28"/>
                <w:szCs w:val="28"/>
                <w:lang w:val="uk-UA"/>
              </w:rPr>
              <w:t>5</w:t>
            </w:r>
          </w:p>
        </w:tc>
        <w:tc>
          <w:tcPr>
            <w:tcW w:w="609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«Вчимося жити на Землі» (16-й міський конкурс)</w:t>
            </w:r>
          </w:p>
        </w:tc>
        <w:tc>
          <w:tcPr>
            <w:tcW w:w="2835" w:type="dxa"/>
          </w:tcPr>
          <w:p w:rsidR="006106E4"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bl>
    <w:p w:rsidR="00D77ABB" w:rsidRPr="00394F4E" w:rsidRDefault="00D77ABB" w:rsidP="001F0ECD">
      <w:pPr>
        <w:tabs>
          <w:tab w:val="left" w:pos="142"/>
        </w:tabs>
        <w:rPr>
          <w:b/>
          <w:sz w:val="28"/>
          <w:szCs w:val="28"/>
          <w:lang w:val="uk-UA"/>
        </w:rPr>
      </w:pPr>
    </w:p>
    <w:p w:rsidR="00D77ABB" w:rsidRPr="00394F4E" w:rsidRDefault="00D77ABB" w:rsidP="001F0ECD">
      <w:pPr>
        <w:tabs>
          <w:tab w:val="left" w:pos="142"/>
        </w:tabs>
        <w:ind w:firstLine="567"/>
        <w:jc w:val="both"/>
        <w:rPr>
          <w:b/>
          <w:sz w:val="28"/>
          <w:szCs w:val="28"/>
          <w:lang w:val="uk-UA"/>
        </w:rPr>
      </w:pPr>
      <w:r w:rsidRPr="00394F4E">
        <w:rPr>
          <w:b/>
          <w:sz w:val="28"/>
          <w:szCs w:val="28"/>
          <w:lang w:val="uk-UA"/>
        </w:rPr>
        <w:t>ГРУДЕНЬ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2835"/>
      </w:tblGrid>
      <w:tr w:rsidR="00D50E85" w:rsidRPr="00394F4E" w:rsidTr="00E84580">
        <w:trPr>
          <w:trHeight w:val="327"/>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6095" w:type="dxa"/>
          </w:tcPr>
          <w:p w:rsidR="00D50E85" w:rsidRPr="00394F4E" w:rsidRDefault="00DD441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Круглий стіл «Дивовижні трудяги»: круглий стіл з нагоди 35-річчя утворення Чернігівської обласної організації Національної спілки краєзнавців України.</w:t>
            </w:r>
          </w:p>
        </w:tc>
        <w:tc>
          <w:tcPr>
            <w:tcW w:w="2835" w:type="dxa"/>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905CCA" w:rsidRPr="00394F4E" w:rsidTr="00E84580">
        <w:trPr>
          <w:trHeight w:val="1194"/>
        </w:trPr>
        <w:tc>
          <w:tcPr>
            <w:tcW w:w="534" w:type="dxa"/>
          </w:tcPr>
          <w:p w:rsidR="00905CCA"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94F4E">
              <w:rPr>
                <w:b/>
                <w:sz w:val="28"/>
                <w:szCs w:val="28"/>
                <w:lang w:val="uk-UA"/>
              </w:rPr>
              <w:t>2</w:t>
            </w:r>
          </w:p>
        </w:tc>
        <w:tc>
          <w:tcPr>
            <w:tcW w:w="609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Коловорот зимових звичаїв «Дива тільки починаються»</w:t>
            </w:r>
          </w:p>
        </w:tc>
        <w:tc>
          <w:tcPr>
            <w:tcW w:w="2835" w:type="dxa"/>
          </w:tcPr>
          <w:p w:rsidR="00905CCA" w:rsidRPr="00394F4E" w:rsidRDefault="00905CC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юнацтва</w:t>
            </w:r>
          </w:p>
        </w:tc>
      </w:tr>
      <w:tr w:rsidR="00D50E85" w:rsidRPr="00394F4E" w:rsidTr="00E84580">
        <w:trPr>
          <w:trHeight w:val="325"/>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94F4E">
              <w:rPr>
                <w:b/>
                <w:sz w:val="28"/>
                <w:szCs w:val="28"/>
                <w:lang w:val="uk-UA"/>
              </w:rPr>
              <w:t>3</w:t>
            </w:r>
          </w:p>
        </w:tc>
        <w:tc>
          <w:tcPr>
            <w:tcW w:w="6095" w:type="dxa"/>
          </w:tcPr>
          <w:p w:rsidR="00D50E85"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конкурс проєктів з надання культурних послуг юним мешканцям територіальних громад «Бібліотечні сервіси – дітям»</w:t>
            </w:r>
          </w:p>
        </w:tc>
        <w:tc>
          <w:tcPr>
            <w:tcW w:w="2835" w:type="dxa"/>
            <w:vMerge w:val="restart"/>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r w:rsidR="00D50E85" w:rsidRPr="00394F4E" w:rsidTr="00E84580">
        <w:trPr>
          <w:trHeight w:val="325"/>
        </w:trPr>
        <w:tc>
          <w:tcPr>
            <w:tcW w:w="534" w:type="dxa"/>
          </w:tcPr>
          <w:p w:rsidR="00D50E85" w:rsidRPr="00394F4E" w:rsidRDefault="00E8458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94F4E">
              <w:rPr>
                <w:b/>
                <w:sz w:val="28"/>
                <w:szCs w:val="28"/>
                <w:lang w:val="uk-UA"/>
              </w:rPr>
              <w:t>4</w:t>
            </w:r>
          </w:p>
        </w:tc>
        <w:tc>
          <w:tcPr>
            <w:tcW w:w="6095" w:type="dxa"/>
          </w:tcPr>
          <w:p w:rsidR="00D50E85" w:rsidRPr="00394F4E" w:rsidRDefault="006106E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Всеукраїнський дитячий літературний конкурс «Творчі канікули»</w:t>
            </w:r>
          </w:p>
        </w:tc>
        <w:tc>
          <w:tcPr>
            <w:tcW w:w="2835" w:type="dxa"/>
            <w:vMerge/>
          </w:tcPr>
          <w:p w:rsidR="00D50E85" w:rsidRPr="00394F4E" w:rsidRDefault="00D50E8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bl>
    <w:p w:rsidR="00811E60" w:rsidRPr="00394F4E" w:rsidRDefault="00811E60" w:rsidP="001F0ECD">
      <w:pPr>
        <w:rPr>
          <w:sz w:val="28"/>
          <w:szCs w:val="28"/>
          <w:lang w:val="uk-UA" w:eastAsia="ru-RU"/>
        </w:rPr>
      </w:pPr>
    </w:p>
    <w:p w:rsidR="00874209" w:rsidRPr="00394F4E" w:rsidRDefault="00C5090C" w:rsidP="001F0ECD">
      <w:pPr>
        <w:ind w:firstLine="567"/>
        <w:jc w:val="center"/>
        <w:rPr>
          <w:b/>
          <w:sz w:val="28"/>
          <w:szCs w:val="28"/>
          <w:lang w:val="uk-UA"/>
        </w:rPr>
      </w:pPr>
      <w:r w:rsidRPr="00394F4E">
        <w:rPr>
          <w:b/>
          <w:sz w:val="28"/>
          <w:szCs w:val="28"/>
          <w:lang w:val="uk-UA"/>
        </w:rPr>
        <w:t>Співпраця з територіальними громадами</w:t>
      </w:r>
    </w:p>
    <w:p w:rsidR="00874209" w:rsidRPr="00394F4E" w:rsidRDefault="00874209" w:rsidP="001F0ECD">
      <w:pPr>
        <w:ind w:firstLine="567"/>
        <w:rPr>
          <w:b/>
          <w:i/>
          <w:sz w:val="28"/>
          <w:szCs w:val="28"/>
          <w:lang w:val="uk-UA"/>
        </w:rPr>
      </w:pPr>
    </w:p>
    <w:p w:rsidR="00874209" w:rsidRPr="00394F4E" w:rsidRDefault="00874209" w:rsidP="001F0ECD">
      <w:pPr>
        <w:ind w:firstLine="567"/>
        <w:rPr>
          <w:b/>
          <w:i/>
          <w:sz w:val="28"/>
          <w:szCs w:val="28"/>
          <w:lang w:val="uk-UA"/>
        </w:rPr>
      </w:pPr>
      <w:r w:rsidRPr="00394F4E">
        <w:rPr>
          <w:b/>
          <w:i/>
          <w:sz w:val="28"/>
          <w:szCs w:val="28"/>
          <w:lang w:val="uk-UA"/>
        </w:rPr>
        <w:t xml:space="preserve">Виїзди з метою: </w:t>
      </w:r>
    </w:p>
    <w:p w:rsidR="00811E60" w:rsidRPr="00394F4E" w:rsidRDefault="00874209" w:rsidP="001F0ECD">
      <w:pPr>
        <w:pStyle w:val="af0"/>
        <w:numPr>
          <w:ilvl w:val="0"/>
          <w:numId w:val="14"/>
        </w:numPr>
        <w:ind w:left="0" w:firstLine="851"/>
        <w:jc w:val="both"/>
        <w:rPr>
          <w:b/>
          <w:i/>
          <w:sz w:val="28"/>
          <w:szCs w:val="28"/>
          <w:lang w:val="uk-UA"/>
        </w:rPr>
      </w:pPr>
      <w:r w:rsidRPr="00394F4E">
        <w:rPr>
          <w:b/>
          <w:i/>
          <w:sz w:val="28"/>
          <w:szCs w:val="28"/>
          <w:lang w:val="uk-UA"/>
        </w:rPr>
        <w:t>комплексн</w:t>
      </w:r>
      <w:r w:rsidR="00C5090C" w:rsidRPr="00394F4E">
        <w:rPr>
          <w:b/>
          <w:i/>
          <w:sz w:val="28"/>
          <w:szCs w:val="28"/>
          <w:lang w:val="uk-UA"/>
        </w:rPr>
        <w:t>ого аналізування діяльності централізованої бібліотечної системи</w:t>
      </w:r>
      <w:r w:rsidRPr="00394F4E">
        <w:rPr>
          <w:b/>
          <w:i/>
          <w:sz w:val="28"/>
          <w:szCs w:val="28"/>
          <w:lang w:val="uk-UA"/>
        </w:rPr>
        <w:t>:</w:t>
      </w:r>
    </w:p>
    <w:tbl>
      <w:tblPr>
        <w:tblStyle w:val="afe"/>
        <w:tblW w:w="0" w:type="auto"/>
        <w:tblLook w:val="04A0" w:firstRow="1" w:lastRow="0" w:firstColumn="1" w:lastColumn="0" w:noHBand="0" w:noVBand="1"/>
      </w:tblPr>
      <w:tblGrid>
        <w:gridCol w:w="1384"/>
        <w:gridCol w:w="5092"/>
        <w:gridCol w:w="3238"/>
      </w:tblGrid>
      <w:tr w:rsidR="009E6E46" w:rsidRPr="00394F4E" w:rsidTr="00264CEE">
        <w:tc>
          <w:tcPr>
            <w:tcW w:w="1384" w:type="dxa"/>
          </w:tcPr>
          <w:p w:rsidR="009E6E46" w:rsidRPr="00394F4E" w:rsidRDefault="009E6E46" w:rsidP="001F0ECD">
            <w:pPr>
              <w:jc w:val="both"/>
              <w:rPr>
                <w:b/>
                <w:sz w:val="28"/>
                <w:szCs w:val="28"/>
                <w:lang w:val="uk-UA"/>
              </w:rPr>
            </w:pPr>
            <w:r w:rsidRPr="00394F4E">
              <w:rPr>
                <w:b/>
                <w:sz w:val="28"/>
                <w:szCs w:val="28"/>
                <w:lang w:val="uk-UA"/>
              </w:rPr>
              <w:t>Травень</w:t>
            </w:r>
          </w:p>
        </w:tc>
        <w:tc>
          <w:tcPr>
            <w:tcW w:w="5092" w:type="dxa"/>
          </w:tcPr>
          <w:p w:rsidR="009E6E46" w:rsidRPr="00394F4E" w:rsidRDefault="009E6E46" w:rsidP="001F0ECD">
            <w:pPr>
              <w:jc w:val="both"/>
              <w:rPr>
                <w:sz w:val="28"/>
                <w:szCs w:val="28"/>
                <w:lang w:val="uk-UA"/>
              </w:rPr>
            </w:pPr>
            <w:r w:rsidRPr="00394F4E">
              <w:rPr>
                <w:sz w:val="28"/>
                <w:szCs w:val="28"/>
                <w:lang w:val="uk-UA"/>
              </w:rPr>
              <w:t>Сновська ТГ</w:t>
            </w:r>
          </w:p>
        </w:tc>
        <w:tc>
          <w:tcPr>
            <w:tcW w:w="3238" w:type="dxa"/>
            <w:vMerge w:val="restart"/>
          </w:tcPr>
          <w:p w:rsidR="009E6E46" w:rsidRPr="00394F4E" w:rsidRDefault="009E6E46"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універсальна наукова бібліотека імені Софії та Олександра Русових</w:t>
            </w:r>
          </w:p>
        </w:tc>
      </w:tr>
      <w:tr w:rsidR="009E6E46" w:rsidRPr="00394F4E" w:rsidTr="00264CEE">
        <w:tc>
          <w:tcPr>
            <w:tcW w:w="1384" w:type="dxa"/>
          </w:tcPr>
          <w:p w:rsidR="009E6E46" w:rsidRPr="00394F4E" w:rsidRDefault="009E6E46" w:rsidP="001F0ECD">
            <w:pPr>
              <w:jc w:val="both"/>
              <w:rPr>
                <w:b/>
                <w:sz w:val="28"/>
                <w:szCs w:val="28"/>
                <w:lang w:val="uk-UA"/>
              </w:rPr>
            </w:pPr>
            <w:r w:rsidRPr="00394F4E">
              <w:rPr>
                <w:b/>
                <w:sz w:val="28"/>
                <w:szCs w:val="28"/>
                <w:lang w:val="uk-UA"/>
              </w:rPr>
              <w:t>Червень</w:t>
            </w:r>
          </w:p>
        </w:tc>
        <w:tc>
          <w:tcPr>
            <w:tcW w:w="5092" w:type="dxa"/>
          </w:tcPr>
          <w:p w:rsidR="009E6E46" w:rsidRPr="00394F4E" w:rsidRDefault="009E6E46" w:rsidP="001F0ECD">
            <w:pPr>
              <w:jc w:val="both"/>
              <w:rPr>
                <w:sz w:val="28"/>
                <w:szCs w:val="28"/>
                <w:lang w:val="uk-UA"/>
              </w:rPr>
            </w:pPr>
            <w:r w:rsidRPr="00394F4E">
              <w:rPr>
                <w:sz w:val="28"/>
                <w:szCs w:val="28"/>
                <w:lang w:val="uk-UA"/>
              </w:rPr>
              <w:t>Бобровицька ТГ, Новобасанська ТГ</w:t>
            </w:r>
          </w:p>
        </w:tc>
        <w:tc>
          <w:tcPr>
            <w:tcW w:w="3238" w:type="dxa"/>
            <w:vMerge/>
          </w:tcPr>
          <w:p w:rsidR="009E6E46" w:rsidRPr="00394F4E" w:rsidRDefault="009E6E46"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9E6E46" w:rsidRPr="00394F4E" w:rsidTr="00264CEE">
        <w:tc>
          <w:tcPr>
            <w:tcW w:w="1384" w:type="dxa"/>
          </w:tcPr>
          <w:p w:rsidR="009E6E46" w:rsidRPr="00394F4E" w:rsidRDefault="009E6E46" w:rsidP="001F0ECD">
            <w:pPr>
              <w:jc w:val="both"/>
              <w:rPr>
                <w:b/>
                <w:sz w:val="28"/>
                <w:szCs w:val="28"/>
                <w:lang w:val="uk-UA"/>
              </w:rPr>
            </w:pPr>
            <w:r w:rsidRPr="00394F4E">
              <w:rPr>
                <w:b/>
                <w:sz w:val="28"/>
                <w:szCs w:val="28"/>
                <w:lang w:val="uk-UA"/>
              </w:rPr>
              <w:t>Липень</w:t>
            </w:r>
          </w:p>
        </w:tc>
        <w:tc>
          <w:tcPr>
            <w:tcW w:w="5092" w:type="dxa"/>
          </w:tcPr>
          <w:p w:rsidR="009E6E46" w:rsidRPr="00394F4E" w:rsidRDefault="009E6E46" w:rsidP="001F0ECD">
            <w:pPr>
              <w:jc w:val="both"/>
              <w:rPr>
                <w:sz w:val="28"/>
                <w:szCs w:val="28"/>
                <w:lang w:val="uk-UA"/>
              </w:rPr>
            </w:pPr>
            <w:r w:rsidRPr="00394F4E">
              <w:rPr>
                <w:sz w:val="28"/>
                <w:szCs w:val="28"/>
                <w:lang w:val="uk-UA"/>
              </w:rPr>
              <w:t>Гончарівська ТГ</w:t>
            </w:r>
          </w:p>
        </w:tc>
        <w:tc>
          <w:tcPr>
            <w:tcW w:w="3238" w:type="dxa"/>
            <w:vMerge/>
          </w:tcPr>
          <w:p w:rsidR="009E6E46" w:rsidRPr="00394F4E" w:rsidRDefault="009E6E46"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264CEE" w:rsidRPr="00394F4E" w:rsidTr="00264CEE">
        <w:tc>
          <w:tcPr>
            <w:tcW w:w="1384" w:type="dxa"/>
          </w:tcPr>
          <w:p w:rsidR="00264CEE" w:rsidRPr="00394F4E" w:rsidRDefault="00264CEE" w:rsidP="001F0ECD">
            <w:pPr>
              <w:jc w:val="both"/>
              <w:rPr>
                <w:b/>
                <w:sz w:val="28"/>
                <w:szCs w:val="28"/>
                <w:lang w:val="uk-UA"/>
              </w:rPr>
            </w:pPr>
            <w:r w:rsidRPr="00394F4E">
              <w:rPr>
                <w:b/>
                <w:sz w:val="28"/>
                <w:szCs w:val="28"/>
                <w:lang w:val="uk-UA"/>
              </w:rPr>
              <w:t>Травень</w:t>
            </w:r>
          </w:p>
        </w:tc>
        <w:tc>
          <w:tcPr>
            <w:tcW w:w="5092" w:type="dxa"/>
          </w:tcPr>
          <w:p w:rsidR="00264CEE" w:rsidRPr="00394F4E" w:rsidRDefault="00580C26" w:rsidP="001F0ECD">
            <w:pPr>
              <w:jc w:val="both"/>
              <w:rPr>
                <w:sz w:val="28"/>
                <w:szCs w:val="28"/>
                <w:lang w:val="uk-UA"/>
              </w:rPr>
            </w:pPr>
            <w:r>
              <w:rPr>
                <w:sz w:val="28"/>
                <w:szCs w:val="28"/>
                <w:lang w:val="uk-UA"/>
              </w:rPr>
              <w:t>Сновс</w:t>
            </w:r>
            <w:r w:rsidR="00B85FCC">
              <w:rPr>
                <w:sz w:val="28"/>
                <w:szCs w:val="28"/>
                <w:lang w:val="uk-UA"/>
              </w:rPr>
              <w:t>ь</w:t>
            </w:r>
            <w:r>
              <w:rPr>
                <w:sz w:val="28"/>
                <w:szCs w:val="28"/>
                <w:lang w:val="uk-UA"/>
              </w:rPr>
              <w:t>ка</w:t>
            </w:r>
            <w:r w:rsidR="00264CEE" w:rsidRPr="00394F4E">
              <w:rPr>
                <w:sz w:val="28"/>
                <w:szCs w:val="28"/>
                <w:lang w:val="uk-UA"/>
              </w:rPr>
              <w:t xml:space="preserve"> ТГ</w:t>
            </w:r>
          </w:p>
        </w:tc>
        <w:tc>
          <w:tcPr>
            <w:tcW w:w="3238" w:type="dxa"/>
            <w:vMerge w:val="restart"/>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r w:rsidR="00264CEE" w:rsidRPr="00394F4E" w:rsidTr="00264CEE">
        <w:tc>
          <w:tcPr>
            <w:tcW w:w="1384" w:type="dxa"/>
          </w:tcPr>
          <w:p w:rsidR="00264CEE" w:rsidRPr="00394F4E" w:rsidRDefault="00264CEE" w:rsidP="001F0ECD">
            <w:pPr>
              <w:jc w:val="both"/>
              <w:rPr>
                <w:b/>
                <w:sz w:val="28"/>
                <w:szCs w:val="28"/>
                <w:lang w:val="uk-UA"/>
              </w:rPr>
            </w:pPr>
            <w:r w:rsidRPr="00394F4E">
              <w:rPr>
                <w:b/>
                <w:sz w:val="28"/>
                <w:szCs w:val="28"/>
                <w:lang w:val="uk-UA"/>
              </w:rPr>
              <w:t>Червень</w:t>
            </w:r>
          </w:p>
        </w:tc>
        <w:tc>
          <w:tcPr>
            <w:tcW w:w="5092" w:type="dxa"/>
          </w:tcPr>
          <w:p w:rsidR="00264CEE" w:rsidRPr="00394F4E" w:rsidRDefault="00580C26" w:rsidP="00580C26">
            <w:pPr>
              <w:jc w:val="both"/>
              <w:rPr>
                <w:sz w:val="28"/>
                <w:szCs w:val="28"/>
                <w:lang w:val="uk-UA"/>
              </w:rPr>
            </w:pPr>
            <w:r>
              <w:rPr>
                <w:sz w:val="28"/>
                <w:szCs w:val="28"/>
                <w:lang w:val="uk-UA"/>
              </w:rPr>
              <w:t xml:space="preserve">Бобровицька ТГ, Новобасанська </w:t>
            </w:r>
            <w:r w:rsidR="00264CEE" w:rsidRPr="00394F4E">
              <w:rPr>
                <w:sz w:val="28"/>
                <w:szCs w:val="28"/>
                <w:lang w:val="uk-UA"/>
              </w:rPr>
              <w:t>ТГ</w:t>
            </w:r>
          </w:p>
        </w:tc>
        <w:tc>
          <w:tcPr>
            <w:tcW w:w="3238" w:type="dxa"/>
            <w:vMerge/>
          </w:tcPr>
          <w:p w:rsidR="00264CEE" w:rsidRPr="00394F4E" w:rsidRDefault="00264CEE" w:rsidP="001F0ECD">
            <w:pPr>
              <w:jc w:val="both"/>
              <w:rPr>
                <w:sz w:val="28"/>
                <w:szCs w:val="28"/>
                <w:lang w:val="uk-UA"/>
              </w:rPr>
            </w:pPr>
          </w:p>
        </w:tc>
      </w:tr>
      <w:tr w:rsidR="00264CEE" w:rsidRPr="00394F4E" w:rsidTr="00264CEE">
        <w:tc>
          <w:tcPr>
            <w:tcW w:w="1384" w:type="dxa"/>
          </w:tcPr>
          <w:p w:rsidR="00264CEE" w:rsidRPr="00394F4E" w:rsidRDefault="00264CEE" w:rsidP="001F0ECD">
            <w:pPr>
              <w:jc w:val="both"/>
              <w:rPr>
                <w:b/>
                <w:sz w:val="28"/>
                <w:szCs w:val="28"/>
                <w:lang w:val="uk-UA"/>
              </w:rPr>
            </w:pPr>
            <w:r w:rsidRPr="00394F4E">
              <w:rPr>
                <w:b/>
                <w:sz w:val="28"/>
                <w:szCs w:val="28"/>
                <w:lang w:val="uk-UA"/>
              </w:rPr>
              <w:t>Липень</w:t>
            </w:r>
          </w:p>
        </w:tc>
        <w:tc>
          <w:tcPr>
            <w:tcW w:w="5092" w:type="dxa"/>
          </w:tcPr>
          <w:p w:rsidR="00264CEE" w:rsidRPr="00394F4E" w:rsidRDefault="00264CEE" w:rsidP="001F0ECD">
            <w:pPr>
              <w:jc w:val="both"/>
              <w:rPr>
                <w:sz w:val="28"/>
                <w:szCs w:val="28"/>
                <w:lang w:val="uk-UA"/>
              </w:rPr>
            </w:pPr>
            <w:r w:rsidRPr="00394F4E">
              <w:rPr>
                <w:sz w:val="28"/>
                <w:szCs w:val="28"/>
                <w:lang w:val="uk-UA"/>
              </w:rPr>
              <w:t>Гончарі</w:t>
            </w:r>
            <w:r w:rsidR="00580C26">
              <w:rPr>
                <w:sz w:val="28"/>
                <w:szCs w:val="28"/>
                <w:lang w:val="uk-UA"/>
              </w:rPr>
              <w:t>вська</w:t>
            </w:r>
            <w:r w:rsidRPr="00394F4E">
              <w:rPr>
                <w:sz w:val="28"/>
                <w:szCs w:val="28"/>
                <w:lang w:val="uk-UA"/>
              </w:rPr>
              <w:t xml:space="preserve"> ТГ</w:t>
            </w:r>
          </w:p>
        </w:tc>
        <w:tc>
          <w:tcPr>
            <w:tcW w:w="3238" w:type="dxa"/>
            <w:vMerge/>
          </w:tcPr>
          <w:p w:rsidR="00264CEE" w:rsidRPr="00394F4E" w:rsidRDefault="00264CEE" w:rsidP="001F0ECD">
            <w:pPr>
              <w:jc w:val="both"/>
              <w:rPr>
                <w:sz w:val="28"/>
                <w:szCs w:val="28"/>
                <w:lang w:val="uk-UA"/>
              </w:rPr>
            </w:pPr>
          </w:p>
        </w:tc>
      </w:tr>
    </w:tbl>
    <w:p w:rsidR="00532ED7" w:rsidRPr="00394F4E" w:rsidRDefault="00532ED7" w:rsidP="001F0ECD">
      <w:pPr>
        <w:ind w:firstLine="567"/>
        <w:jc w:val="both"/>
        <w:rPr>
          <w:i/>
          <w:sz w:val="28"/>
          <w:szCs w:val="28"/>
          <w:lang w:val="uk-UA"/>
        </w:rPr>
      </w:pPr>
    </w:p>
    <w:p w:rsidR="00532ED7" w:rsidRPr="00394F4E" w:rsidRDefault="00532ED7" w:rsidP="001F0ECD">
      <w:pPr>
        <w:ind w:firstLine="567"/>
        <w:jc w:val="right"/>
        <w:rPr>
          <w:i/>
          <w:sz w:val="28"/>
          <w:szCs w:val="28"/>
          <w:lang w:val="uk-UA" w:eastAsia="ru-RU"/>
        </w:rPr>
      </w:pPr>
    </w:p>
    <w:p w:rsidR="00532ED7" w:rsidRPr="00394F4E" w:rsidRDefault="00532ED7" w:rsidP="001F0ECD">
      <w:pPr>
        <w:pStyle w:val="af0"/>
        <w:numPr>
          <w:ilvl w:val="0"/>
          <w:numId w:val="14"/>
        </w:numPr>
        <w:ind w:left="0" w:firstLine="851"/>
        <w:jc w:val="both"/>
        <w:rPr>
          <w:b/>
          <w:i/>
          <w:sz w:val="28"/>
          <w:szCs w:val="28"/>
          <w:lang w:val="uk-UA"/>
        </w:rPr>
      </w:pPr>
      <w:r w:rsidRPr="00394F4E">
        <w:rPr>
          <w:b/>
          <w:i/>
          <w:sz w:val="28"/>
          <w:szCs w:val="28"/>
          <w:lang w:val="uk-UA"/>
        </w:rPr>
        <w:t>надання методичної та практичної допомоги з актуальних питань роботи з дітьми:</w:t>
      </w:r>
    </w:p>
    <w:tbl>
      <w:tblPr>
        <w:tblStyle w:val="afe"/>
        <w:tblW w:w="0" w:type="auto"/>
        <w:tblLook w:val="04A0" w:firstRow="1" w:lastRow="0" w:firstColumn="1" w:lastColumn="0" w:noHBand="0" w:noVBand="1"/>
      </w:tblPr>
      <w:tblGrid>
        <w:gridCol w:w="1384"/>
        <w:gridCol w:w="5092"/>
        <w:gridCol w:w="3238"/>
      </w:tblGrid>
      <w:tr w:rsidR="00264CEE" w:rsidRPr="00394F4E" w:rsidTr="00F36DA2">
        <w:tc>
          <w:tcPr>
            <w:tcW w:w="1384" w:type="dxa"/>
          </w:tcPr>
          <w:p w:rsidR="00264CEE" w:rsidRPr="00394F4E" w:rsidRDefault="00264CEE" w:rsidP="001F0ECD">
            <w:pPr>
              <w:jc w:val="both"/>
              <w:rPr>
                <w:b/>
                <w:sz w:val="28"/>
                <w:szCs w:val="28"/>
                <w:lang w:val="uk-UA"/>
              </w:rPr>
            </w:pPr>
            <w:r w:rsidRPr="00394F4E">
              <w:rPr>
                <w:b/>
                <w:sz w:val="28"/>
                <w:szCs w:val="28"/>
                <w:lang w:val="uk-UA"/>
              </w:rPr>
              <w:t>Січень</w:t>
            </w:r>
          </w:p>
        </w:tc>
        <w:tc>
          <w:tcPr>
            <w:tcW w:w="5092" w:type="dxa"/>
          </w:tcPr>
          <w:p w:rsidR="00264CEE" w:rsidRPr="00394F4E" w:rsidRDefault="00264CEE" w:rsidP="001F0ECD">
            <w:pPr>
              <w:jc w:val="both"/>
              <w:rPr>
                <w:sz w:val="28"/>
                <w:szCs w:val="28"/>
                <w:lang w:val="uk-UA"/>
              </w:rPr>
            </w:pPr>
            <w:r w:rsidRPr="00394F4E">
              <w:rPr>
                <w:sz w:val="28"/>
                <w:szCs w:val="28"/>
                <w:lang w:val="uk-UA"/>
              </w:rPr>
              <w:t>Ніжинська міська ЦБС</w:t>
            </w:r>
          </w:p>
        </w:tc>
        <w:tc>
          <w:tcPr>
            <w:tcW w:w="3238" w:type="dxa"/>
            <w:vMerge w:val="restart"/>
          </w:tcPr>
          <w:p w:rsidR="00264CEE" w:rsidRPr="00394F4E" w:rsidRDefault="00264CEE"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Чернігівська обласна бібліотека для дітей</w:t>
            </w:r>
          </w:p>
        </w:tc>
      </w:tr>
      <w:tr w:rsidR="00264CEE" w:rsidRPr="007F0994" w:rsidTr="00F36DA2">
        <w:tc>
          <w:tcPr>
            <w:tcW w:w="1384" w:type="dxa"/>
          </w:tcPr>
          <w:p w:rsidR="00264CEE" w:rsidRPr="00394F4E" w:rsidRDefault="00264CEE" w:rsidP="001F0ECD">
            <w:pPr>
              <w:jc w:val="both"/>
              <w:rPr>
                <w:b/>
                <w:sz w:val="28"/>
                <w:szCs w:val="28"/>
                <w:lang w:val="uk-UA"/>
              </w:rPr>
            </w:pPr>
            <w:r w:rsidRPr="00394F4E">
              <w:rPr>
                <w:b/>
                <w:sz w:val="28"/>
                <w:szCs w:val="28"/>
                <w:lang w:val="uk-UA"/>
              </w:rPr>
              <w:t>Травень</w:t>
            </w:r>
          </w:p>
        </w:tc>
        <w:tc>
          <w:tcPr>
            <w:tcW w:w="5092" w:type="dxa"/>
          </w:tcPr>
          <w:p w:rsidR="00264CEE" w:rsidRPr="00394F4E" w:rsidRDefault="00264CEE" w:rsidP="001F0ECD">
            <w:pPr>
              <w:jc w:val="both"/>
              <w:rPr>
                <w:sz w:val="28"/>
                <w:szCs w:val="28"/>
                <w:lang w:val="uk-UA"/>
              </w:rPr>
            </w:pPr>
            <w:r w:rsidRPr="00394F4E">
              <w:rPr>
                <w:sz w:val="28"/>
                <w:szCs w:val="28"/>
                <w:lang w:val="uk-UA"/>
              </w:rPr>
              <w:t>Бахмацька міська бібліотека-філія для дітей</w:t>
            </w:r>
          </w:p>
        </w:tc>
        <w:tc>
          <w:tcPr>
            <w:tcW w:w="3238" w:type="dxa"/>
            <w:vMerge/>
          </w:tcPr>
          <w:p w:rsidR="00264CEE" w:rsidRPr="00394F4E" w:rsidRDefault="00264CEE" w:rsidP="001F0ECD">
            <w:pPr>
              <w:jc w:val="both"/>
              <w:rPr>
                <w:sz w:val="28"/>
                <w:szCs w:val="28"/>
                <w:lang w:val="uk-UA"/>
              </w:rPr>
            </w:pPr>
          </w:p>
        </w:tc>
      </w:tr>
      <w:tr w:rsidR="00264CEE" w:rsidRPr="00394F4E" w:rsidTr="00F36DA2">
        <w:tc>
          <w:tcPr>
            <w:tcW w:w="1384" w:type="dxa"/>
          </w:tcPr>
          <w:p w:rsidR="00264CEE" w:rsidRPr="00394F4E" w:rsidRDefault="00264CEE" w:rsidP="001F0ECD">
            <w:pPr>
              <w:jc w:val="both"/>
              <w:rPr>
                <w:b/>
                <w:sz w:val="28"/>
                <w:szCs w:val="28"/>
                <w:lang w:val="uk-UA"/>
              </w:rPr>
            </w:pPr>
            <w:r w:rsidRPr="00394F4E">
              <w:rPr>
                <w:b/>
                <w:sz w:val="28"/>
                <w:szCs w:val="28"/>
                <w:lang w:val="uk-UA"/>
              </w:rPr>
              <w:t>Жовтень</w:t>
            </w:r>
          </w:p>
        </w:tc>
        <w:tc>
          <w:tcPr>
            <w:tcW w:w="5092" w:type="dxa"/>
          </w:tcPr>
          <w:p w:rsidR="00264CEE" w:rsidRPr="00394F4E" w:rsidRDefault="00264CEE" w:rsidP="001F0ECD">
            <w:pPr>
              <w:jc w:val="both"/>
              <w:rPr>
                <w:sz w:val="28"/>
                <w:szCs w:val="28"/>
                <w:lang w:val="uk-UA"/>
              </w:rPr>
            </w:pPr>
            <w:r w:rsidRPr="00394F4E">
              <w:rPr>
                <w:sz w:val="28"/>
                <w:szCs w:val="28"/>
                <w:lang w:val="uk-UA"/>
              </w:rPr>
              <w:t>Борзнянська ПБ</w:t>
            </w:r>
          </w:p>
        </w:tc>
        <w:tc>
          <w:tcPr>
            <w:tcW w:w="3238" w:type="dxa"/>
            <w:vMerge/>
          </w:tcPr>
          <w:p w:rsidR="00264CEE" w:rsidRPr="00394F4E" w:rsidRDefault="00264CEE" w:rsidP="001F0ECD">
            <w:pPr>
              <w:jc w:val="both"/>
              <w:rPr>
                <w:sz w:val="28"/>
                <w:szCs w:val="28"/>
                <w:lang w:val="uk-UA"/>
              </w:rPr>
            </w:pPr>
          </w:p>
        </w:tc>
      </w:tr>
    </w:tbl>
    <w:p w:rsidR="00CA29FF" w:rsidRPr="00394F4E" w:rsidRDefault="00CA29FF" w:rsidP="001F0ECD">
      <w:pPr>
        <w:rPr>
          <w:sz w:val="28"/>
          <w:szCs w:val="28"/>
          <w:lang w:val="uk-UA"/>
        </w:rPr>
      </w:pPr>
    </w:p>
    <w:p w:rsidR="00145DE9" w:rsidRPr="00394F4E" w:rsidRDefault="00F20F2F" w:rsidP="001F0ECD">
      <w:pPr>
        <w:suppressAutoHyphens w:val="0"/>
        <w:ind w:firstLine="567"/>
        <w:jc w:val="center"/>
        <w:rPr>
          <w:rFonts w:eastAsiaTheme="minorEastAsia"/>
          <w:b/>
          <w:sz w:val="28"/>
          <w:szCs w:val="28"/>
          <w:lang w:val="uk-UA" w:eastAsia="uk-UA"/>
        </w:rPr>
      </w:pPr>
      <w:r w:rsidRPr="00D1680D">
        <w:rPr>
          <w:rFonts w:eastAsiaTheme="minorEastAsia"/>
          <w:b/>
          <w:sz w:val="28"/>
          <w:szCs w:val="28"/>
          <w:lang w:val="uk-UA" w:eastAsia="uk-UA"/>
        </w:rPr>
        <w:t>Х</w:t>
      </w:r>
      <w:r w:rsidR="00A02C31" w:rsidRPr="00D1680D">
        <w:rPr>
          <w:rFonts w:eastAsiaTheme="minorEastAsia"/>
          <w:b/>
          <w:sz w:val="28"/>
          <w:szCs w:val="28"/>
          <w:lang w:val="uk-UA" w:eastAsia="uk-UA"/>
        </w:rPr>
        <w:t xml:space="preserve">. </w:t>
      </w:r>
      <w:r w:rsidR="00145DE9" w:rsidRPr="00D1680D">
        <w:rPr>
          <w:rFonts w:eastAsiaTheme="minorEastAsia"/>
          <w:b/>
          <w:sz w:val="28"/>
          <w:szCs w:val="28"/>
          <w:lang w:val="uk-UA" w:eastAsia="uk-UA"/>
        </w:rPr>
        <w:t>ТЕАТРАЛЬНО-ВИДОВИЩНІ ПІДПРИЄМСТВА</w:t>
      </w:r>
    </w:p>
    <w:p w:rsidR="00F20F2F" w:rsidRPr="00394F4E" w:rsidRDefault="00F20F2F" w:rsidP="001F0ECD">
      <w:pPr>
        <w:suppressAutoHyphens w:val="0"/>
        <w:ind w:firstLine="567"/>
        <w:jc w:val="center"/>
        <w:rPr>
          <w:rFonts w:eastAsiaTheme="minorEastAsia"/>
          <w:b/>
          <w:sz w:val="28"/>
          <w:szCs w:val="28"/>
          <w:lang w:val="uk-UA" w:eastAsia="uk-UA"/>
        </w:rPr>
      </w:pPr>
    </w:p>
    <w:p w:rsidR="00E027A2" w:rsidRPr="00394F4E" w:rsidRDefault="001348C4" w:rsidP="001F0ECD">
      <w:pPr>
        <w:pStyle w:val="af0"/>
        <w:numPr>
          <w:ilvl w:val="0"/>
          <w:numId w:val="12"/>
        </w:numPr>
        <w:tabs>
          <w:tab w:val="left" w:pos="567"/>
        </w:tabs>
        <w:ind w:left="0" w:firstLine="360"/>
        <w:jc w:val="both"/>
        <w:rPr>
          <w:b/>
          <w:sz w:val="28"/>
          <w:szCs w:val="28"/>
          <w:lang w:val="uk-UA"/>
        </w:rPr>
      </w:pPr>
      <w:r w:rsidRPr="00394F4E">
        <w:rPr>
          <w:b/>
          <w:sz w:val="28"/>
          <w:szCs w:val="28"/>
          <w:lang w:val="uk-UA"/>
        </w:rPr>
        <w:t>Чернігівський обласний академічний український музично-драматичний театр ім.</w:t>
      </w:r>
      <w:r w:rsidRPr="00394F4E">
        <w:rPr>
          <w:lang w:val="uk-UA"/>
        </w:rPr>
        <w:t> </w:t>
      </w:r>
      <w:r w:rsidRPr="00394F4E">
        <w:rPr>
          <w:b/>
          <w:sz w:val="28"/>
          <w:lang w:val="uk-UA"/>
        </w:rPr>
        <w:t>Т. Г. Шевченка</w:t>
      </w:r>
    </w:p>
    <w:p w:rsidR="006A7FAF" w:rsidRPr="00394F4E" w:rsidRDefault="006A7FAF" w:rsidP="001F0ECD">
      <w:pPr>
        <w:tabs>
          <w:tab w:val="left" w:pos="567"/>
        </w:tabs>
        <w:jc w:val="both"/>
        <w:rPr>
          <w:b/>
          <w:sz w:val="28"/>
          <w:szCs w:val="28"/>
          <w:lang w:val="uk-UA"/>
        </w:rPr>
      </w:pPr>
    </w:p>
    <w:p w:rsidR="00FF38F0" w:rsidRPr="00394F4E" w:rsidRDefault="00FF38F0" w:rsidP="001F0ECD">
      <w:pPr>
        <w:ind w:firstLine="567"/>
        <w:rPr>
          <w:b/>
          <w:sz w:val="28"/>
          <w:szCs w:val="28"/>
          <w:lang w:val="uk-UA"/>
        </w:rPr>
      </w:pPr>
      <w:r w:rsidRPr="00394F4E">
        <w:rPr>
          <w:b/>
          <w:sz w:val="28"/>
          <w:szCs w:val="28"/>
          <w:lang w:val="uk-UA"/>
        </w:rPr>
        <w:t>СІЧЕНЬ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930"/>
      </w:tblGrid>
      <w:tr w:rsidR="00FF38F0" w:rsidRPr="00394F4E" w:rsidTr="00FA7AEA">
        <w:trPr>
          <w:trHeight w:val="561"/>
        </w:trPr>
        <w:tc>
          <w:tcPr>
            <w:tcW w:w="534" w:type="dxa"/>
          </w:tcPr>
          <w:p w:rsidR="007C5B06" w:rsidRPr="00394F4E" w:rsidRDefault="00FA7AEA"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8930" w:type="dxa"/>
          </w:tcPr>
          <w:p w:rsidR="00FF38F0" w:rsidRPr="00394F4E" w:rsidRDefault="00180374"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Вистави для дітей «Новорічний парад казок»</w:t>
            </w:r>
          </w:p>
        </w:tc>
      </w:tr>
      <w:tr w:rsidR="00FF38F0" w:rsidRPr="00394F4E" w:rsidTr="00FA7AEA">
        <w:trPr>
          <w:trHeight w:val="792"/>
        </w:trPr>
        <w:tc>
          <w:tcPr>
            <w:tcW w:w="534" w:type="dxa"/>
          </w:tcPr>
          <w:p w:rsidR="00FF38F0" w:rsidRPr="00394F4E" w:rsidRDefault="00FA7AEA" w:rsidP="001F0ECD">
            <w:pPr>
              <w:jc w:val="both"/>
              <w:rPr>
                <w:b/>
                <w:sz w:val="28"/>
                <w:szCs w:val="28"/>
                <w:lang w:val="uk-UA"/>
              </w:rPr>
            </w:pPr>
            <w:r w:rsidRPr="00394F4E">
              <w:rPr>
                <w:b/>
                <w:sz w:val="28"/>
                <w:szCs w:val="28"/>
                <w:lang w:val="uk-UA"/>
              </w:rPr>
              <w:t>2</w:t>
            </w:r>
          </w:p>
        </w:tc>
        <w:tc>
          <w:tcPr>
            <w:tcW w:w="8930" w:type="dxa"/>
          </w:tcPr>
          <w:p w:rsidR="00FF38F0" w:rsidRPr="00394F4E" w:rsidRDefault="00180374"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94F4E">
              <w:rPr>
                <w:spacing w:val="6"/>
                <w:sz w:val="28"/>
                <w:szCs w:val="28"/>
                <w:lang w:val="uk-UA"/>
              </w:rPr>
              <w:t>Гастрольні покази вистави «Ніч перед Різдвом» (м. Київ, м. Полтава, м. Дніпро, м. Одеса)</w:t>
            </w:r>
          </w:p>
        </w:tc>
      </w:tr>
    </w:tbl>
    <w:p w:rsidR="00FF38F0" w:rsidRDefault="00FF38F0" w:rsidP="001F0ECD">
      <w:pPr>
        <w:ind w:firstLine="567"/>
        <w:rPr>
          <w:b/>
          <w:sz w:val="28"/>
          <w:szCs w:val="28"/>
          <w:lang w:val="uk-UA"/>
        </w:rPr>
      </w:pPr>
    </w:p>
    <w:p w:rsidR="00B85FCC" w:rsidRPr="00394F4E" w:rsidRDefault="00B85FCC" w:rsidP="001F0ECD">
      <w:pPr>
        <w:ind w:firstLine="567"/>
        <w:rPr>
          <w:b/>
          <w:sz w:val="28"/>
          <w:szCs w:val="28"/>
          <w:lang w:val="uk-UA"/>
        </w:rPr>
      </w:pPr>
    </w:p>
    <w:p w:rsidR="00FF38F0" w:rsidRPr="00394F4E" w:rsidRDefault="00FF38F0" w:rsidP="001F0ECD">
      <w:pPr>
        <w:tabs>
          <w:tab w:val="left" w:pos="142"/>
        </w:tabs>
        <w:ind w:firstLine="567"/>
        <w:rPr>
          <w:b/>
          <w:sz w:val="28"/>
          <w:szCs w:val="28"/>
          <w:lang w:val="uk-UA"/>
        </w:rPr>
      </w:pPr>
      <w:r w:rsidRPr="00394F4E">
        <w:rPr>
          <w:b/>
          <w:sz w:val="28"/>
          <w:szCs w:val="28"/>
          <w:lang w:val="uk-UA"/>
        </w:rPr>
        <w:t>ЛЮТИЙ</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959"/>
      </w:tblGrid>
      <w:tr w:rsidR="00FF38F0" w:rsidRPr="00394F4E" w:rsidTr="00FA7AEA">
        <w:trPr>
          <w:trHeight w:val="595"/>
        </w:trPr>
        <w:tc>
          <w:tcPr>
            <w:tcW w:w="534" w:type="dxa"/>
          </w:tcPr>
          <w:p w:rsidR="00FF38F0" w:rsidRPr="00394F4E" w:rsidRDefault="00FA7AEA" w:rsidP="001F0ECD">
            <w:pPr>
              <w:jc w:val="both"/>
              <w:rPr>
                <w:b/>
                <w:sz w:val="28"/>
                <w:lang w:val="uk-UA"/>
              </w:rPr>
            </w:pPr>
            <w:r w:rsidRPr="00394F4E">
              <w:rPr>
                <w:b/>
                <w:sz w:val="28"/>
                <w:lang w:val="uk-UA"/>
              </w:rPr>
              <w:t>1</w:t>
            </w:r>
          </w:p>
        </w:tc>
        <w:tc>
          <w:tcPr>
            <w:tcW w:w="8959" w:type="dxa"/>
          </w:tcPr>
          <w:p w:rsidR="00FF38F0" w:rsidRPr="00394F4E" w:rsidRDefault="00180374" w:rsidP="001F0ECD">
            <w:pPr>
              <w:jc w:val="both"/>
              <w:rPr>
                <w:spacing w:val="6"/>
                <w:sz w:val="28"/>
                <w:szCs w:val="28"/>
                <w:lang w:val="uk-UA"/>
              </w:rPr>
            </w:pPr>
            <w:r w:rsidRPr="00394F4E">
              <w:rPr>
                <w:spacing w:val="6"/>
                <w:sz w:val="28"/>
                <w:szCs w:val="28"/>
                <w:lang w:val="uk-UA"/>
              </w:rPr>
              <w:t>Театралізована програма «Незвичайний концерт» (режисер В. Логвіненко)</w:t>
            </w:r>
          </w:p>
        </w:tc>
      </w:tr>
    </w:tbl>
    <w:p w:rsidR="00FF38F0" w:rsidRPr="00394F4E" w:rsidRDefault="00FF38F0" w:rsidP="001F0ECD">
      <w:pPr>
        <w:ind w:firstLine="567"/>
        <w:jc w:val="both"/>
        <w:rPr>
          <w:b/>
          <w:sz w:val="28"/>
          <w:szCs w:val="28"/>
          <w:lang w:val="uk-UA"/>
        </w:rPr>
      </w:pPr>
    </w:p>
    <w:p w:rsidR="00FF38F0" w:rsidRPr="00394F4E" w:rsidRDefault="00FF38F0" w:rsidP="001F0ECD">
      <w:pPr>
        <w:ind w:firstLine="567"/>
        <w:jc w:val="both"/>
        <w:rPr>
          <w:b/>
          <w:sz w:val="28"/>
          <w:szCs w:val="28"/>
          <w:lang w:val="uk-UA"/>
        </w:rPr>
      </w:pPr>
      <w:r w:rsidRPr="00394F4E">
        <w:rPr>
          <w:b/>
          <w:sz w:val="28"/>
          <w:szCs w:val="28"/>
          <w:lang w:val="uk-UA"/>
        </w:rPr>
        <w:t>БЕРЕЗЕНЬ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1D499F" w:rsidRPr="00394F4E" w:rsidTr="00FA7AEA">
        <w:trPr>
          <w:trHeight w:val="699"/>
        </w:trPr>
        <w:tc>
          <w:tcPr>
            <w:tcW w:w="568" w:type="dxa"/>
          </w:tcPr>
          <w:p w:rsidR="001D499F" w:rsidRPr="00394F4E" w:rsidRDefault="00FA7AE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1D499F" w:rsidRPr="00394F4E" w:rsidRDefault="001D499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Театралізована програма до Міжнародного дня театру (режисер А. Бакіров)</w:t>
            </w:r>
          </w:p>
        </w:tc>
      </w:tr>
      <w:tr w:rsidR="001D499F" w:rsidRPr="00394F4E" w:rsidTr="00FA7AEA">
        <w:trPr>
          <w:trHeight w:val="471"/>
        </w:trPr>
        <w:tc>
          <w:tcPr>
            <w:tcW w:w="568" w:type="dxa"/>
          </w:tcPr>
          <w:p w:rsidR="001D499F" w:rsidRPr="00394F4E" w:rsidRDefault="00FA7AE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1D499F" w:rsidRPr="00394F4E" w:rsidRDefault="001D499F" w:rsidP="001F0ECD">
            <w:pPr>
              <w:jc w:val="both"/>
              <w:rPr>
                <w:spacing w:val="6"/>
                <w:sz w:val="28"/>
                <w:szCs w:val="28"/>
                <w:lang w:val="uk-UA"/>
              </w:rPr>
            </w:pPr>
            <w:r w:rsidRPr="00394F4E">
              <w:rPr>
                <w:spacing w:val="6"/>
                <w:sz w:val="28"/>
                <w:szCs w:val="28"/>
                <w:lang w:val="uk-UA"/>
              </w:rPr>
              <w:t>Два гастрольні концерти оркестру театру (Варшава, Польща)</w:t>
            </w:r>
          </w:p>
        </w:tc>
      </w:tr>
      <w:tr w:rsidR="001D499F" w:rsidRPr="00394F4E" w:rsidTr="00FA7AEA">
        <w:trPr>
          <w:trHeight w:val="695"/>
        </w:trPr>
        <w:tc>
          <w:tcPr>
            <w:tcW w:w="568" w:type="dxa"/>
          </w:tcPr>
          <w:p w:rsidR="001D499F" w:rsidRPr="00394F4E" w:rsidRDefault="00FA7AE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1D499F" w:rsidRPr="00394F4E" w:rsidRDefault="00580C26" w:rsidP="001F0ECD">
            <w:pPr>
              <w:jc w:val="both"/>
              <w:rPr>
                <w:spacing w:val="6"/>
                <w:sz w:val="28"/>
                <w:szCs w:val="28"/>
                <w:lang w:val="uk-UA"/>
              </w:rPr>
            </w:pPr>
            <w:r>
              <w:rPr>
                <w:spacing w:val="6"/>
                <w:sz w:val="28"/>
                <w:szCs w:val="28"/>
                <w:lang w:val="uk-UA"/>
              </w:rPr>
              <w:t xml:space="preserve">Вистава </w:t>
            </w:r>
            <w:r w:rsidR="001D499F" w:rsidRPr="00394F4E">
              <w:rPr>
                <w:spacing w:val="6"/>
                <w:sz w:val="28"/>
                <w:szCs w:val="28"/>
                <w:lang w:val="uk-UA"/>
              </w:rPr>
              <w:t>«Вірогідності» за п’єсою Ольги Анненко (режисер О. Трішкін)</w:t>
            </w:r>
          </w:p>
        </w:tc>
      </w:tr>
    </w:tbl>
    <w:p w:rsidR="00FF38F0" w:rsidRPr="00394F4E" w:rsidRDefault="00FF38F0" w:rsidP="001F0ECD">
      <w:pPr>
        <w:tabs>
          <w:tab w:val="left" w:pos="142"/>
          <w:tab w:val="left" w:pos="4471"/>
        </w:tabs>
        <w:rPr>
          <w:b/>
          <w:sz w:val="28"/>
          <w:szCs w:val="28"/>
          <w:lang w:val="uk-UA"/>
        </w:rPr>
      </w:pPr>
    </w:p>
    <w:p w:rsidR="002F16EB" w:rsidRPr="00394F4E" w:rsidRDefault="00FF38F0" w:rsidP="001F0ECD">
      <w:pPr>
        <w:tabs>
          <w:tab w:val="left" w:pos="142"/>
        </w:tabs>
        <w:ind w:firstLine="567"/>
        <w:rPr>
          <w:b/>
          <w:sz w:val="28"/>
          <w:szCs w:val="28"/>
          <w:lang w:val="uk-UA"/>
        </w:rPr>
      </w:pPr>
      <w:r w:rsidRPr="00394F4E">
        <w:rPr>
          <w:b/>
          <w:sz w:val="28"/>
          <w:szCs w:val="28"/>
          <w:lang w:val="uk-UA"/>
        </w:rPr>
        <w:t>ТРАВЕНЬ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8930"/>
      </w:tblGrid>
      <w:tr w:rsidR="00FF38F0" w:rsidRPr="00394F4E" w:rsidTr="00FA7AEA">
        <w:trPr>
          <w:trHeight w:val="740"/>
        </w:trPr>
        <w:tc>
          <w:tcPr>
            <w:tcW w:w="568" w:type="dxa"/>
          </w:tcPr>
          <w:p w:rsidR="00FF38F0" w:rsidRPr="00394F4E" w:rsidRDefault="00FA7AE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8930" w:type="dxa"/>
          </w:tcPr>
          <w:p w:rsidR="00FF38F0" w:rsidRPr="00394F4E" w:rsidRDefault="002F16EB" w:rsidP="001F0ECD">
            <w:pPr>
              <w:tabs>
                <w:tab w:val="left" w:pos="916"/>
              </w:tabs>
              <w:jc w:val="both"/>
              <w:rPr>
                <w:sz w:val="28"/>
                <w:szCs w:val="28"/>
                <w:lang w:val="uk-UA"/>
              </w:rPr>
            </w:pPr>
            <w:r w:rsidRPr="00394F4E">
              <w:rPr>
                <w:sz w:val="28"/>
                <w:szCs w:val="28"/>
                <w:lang w:val="uk-UA"/>
              </w:rPr>
              <w:t>Гастрольний тур по Україні з виставою «Сліпий» за тво</w:t>
            </w:r>
            <w:r w:rsidR="00ED53C0" w:rsidRPr="00394F4E">
              <w:rPr>
                <w:sz w:val="28"/>
                <w:szCs w:val="28"/>
                <w:lang w:val="uk-UA"/>
              </w:rPr>
              <w:t>р</w:t>
            </w:r>
            <w:r w:rsidRPr="00394F4E">
              <w:rPr>
                <w:sz w:val="28"/>
                <w:szCs w:val="28"/>
                <w:lang w:val="uk-UA"/>
              </w:rPr>
              <w:t>ами Тараса Шевченка (</w:t>
            </w:r>
            <w:r w:rsidRPr="00394F4E">
              <w:rPr>
                <w:spacing w:val="6"/>
                <w:sz w:val="28"/>
                <w:szCs w:val="28"/>
                <w:lang w:val="uk-UA"/>
              </w:rPr>
              <w:t>м. Київ, м. Одеса, м. Миколаїв, м. Дніпро)</w:t>
            </w:r>
          </w:p>
        </w:tc>
      </w:tr>
      <w:tr w:rsidR="00FF38F0" w:rsidRPr="00394F4E" w:rsidTr="00FA7AEA">
        <w:tc>
          <w:tcPr>
            <w:tcW w:w="568" w:type="dxa"/>
          </w:tcPr>
          <w:p w:rsidR="00FF38F0" w:rsidRPr="00394F4E" w:rsidRDefault="00FA7AE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8930" w:type="dxa"/>
          </w:tcPr>
          <w:p w:rsidR="00FF38F0" w:rsidRPr="00394F4E" w:rsidRDefault="00580C26" w:rsidP="001F0ECD">
            <w:pPr>
              <w:jc w:val="both"/>
              <w:rPr>
                <w:sz w:val="28"/>
                <w:szCs w:val="28"/>
                <w:lang w:val="uk-UA"/>
              </w:rPr>
            </w:pPr>
            <w:r>
              <w:rPr>
                <w:sz w:val="28"/>
                <w:szCs w:val="28"/>
                <w:lang w:val="uk-UA"/>
              </w:rPr>
              <w:t xml:space="preserve">Вистава </w:t>
            </w:r>
            <w:r w:rsidR="002F16EB" w:rsidRPr="00394F4E">
              <w:rPr>
                <w:sz w:val="28"/>
                <w:szCs w:val="28"/>
                <w:lang w:val="uk-UA"/>
              </w:rPr>
              <w:t>«Мрійники» за п’єсою Ніла Саймона «Білоксі-блюз» (режисер М. Совенко)</w:t>
            </w:r>
          </w:p>
        </w:tc>
      </w:tr>
    </w:tbl>
    <w:p w:rsidR="00E77679" w:rsidRPr="00394F4E" w:rsidRDefault="00E77679" w:rsidP="001F0ECD">
      <w:pPr>
        <w:rPr>
          <w:b/>
          <w:sz w:val="28"/>
          <w:szCs w:val="28"/>
          <w:lang w:val="uk-UA"/>
        </w:rPr>
      </w:pPr>
    </w:p>
    <w:p w:rsidR="00FF38F0" w:rsidRPr="00394F4E" w:rsidRDefault="00FF38F0" w:rsidP="001F0ECD">
      <w:pPr>
        <w:ind w:firstLine="567"/>
        <w:rPr>
          <w:b/>
          <w:sz w:val="28"/>
          <w:szCs w:val="28"/>
          <w:lang w:val="uk-UA"/>
        </w:rPr>
      </w:pPr>
      <w:r w:rsidRPr="00394F4E">
        <w:rPr>
          <w:b/>
          <w:sz w:val="28"/>
          <w:szCs w:val="28"/>
          <w:lang w:val="uk-UA"/>
        </w:rPr>
        <w:t>ЧЕРВЕНЬ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FF38F0" w:rsidRPr="00394F4E" w:rsidTr="00FA7AEA">
        <w:trPr>
          <w:trHeight w:val="488"/>
        </w:trPr>
        <w:tc>
          <w:tcPr>
            <w:tcW w:w="568" w:type="dxa"/>
          </w:tcPr>
          <w:p w:rsidR="00FF38F0" w:rsidRPr="00394F4E" w:rsidRDefault="00FA7AEA" w:rsidP="001F0ECD">
            <w:pPr>
              <w:tabs>
                <w:tab w:val="left" w:pos="916"/>
                <w:tab w:val="left" w:pos="11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FF38F0" w:rsidRPr="00394F4E" w:rsidRDefault="002F16EB" w:rsidP="001F0ECD">
            <w:pPr>
              <w:jc w:val="both"/>
              <w:rPr>
                <w:sz w:val="28"/>
                <w:szCs w:val="28"/>
                <w:lang w:val="uk-UA"/>
              </w:rPr>
            </w:pPr>
            <w:r w:rsidRPr="00394F4E">
              <w:rPr>
                <w:sz w:val="28"/>
                <w:szCs w:val="28"/>
                <w:lang w:val="uk-UA"/>
              </w:rPr>
              <w:t>Програма виїзних показів вистав для дітей «Театр – дітям»</w:t>
            </w:r>
          </w:p>
        </w:tc>
      </w:tr>
      <w:tr w:rsidR="00FF38F0" w:rsidRPr="00394F4E" w:rsidTr="00FA7AEA">
        <w:trPr>
          <w:trHeight w:val="435"/>
        </w:trPr>
        <w:tc>
          <w:tcPr>
            <w:tcW w:w="568" w:type="dxa"/>
          </w:tcPr>
          <w:p w:rsidR="00FF38F0" w:rsidRPr="00394F4E" w:rsidRDefault="00FA7AEA" w:rsidP="001F0ECD">
            <w:pPr>
              <w:tabs>
                <w:tab w:val="left" w:pos="916"/>
                <w:tab w:val="left" w:pos="11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FF38F0" w:rsidRPr="00394F4E" w:rsidRDefault="00580C26" w:rsidP="001F0ECD">
            <w:pPr>
              <w:jc w:val="both"/>
              <w:rPr>
                <w:sz w:val="28"/>
                <w:szCs w:val="28"/>
                <w:lang w:val="uk-UA"/>
              </w:rPr>
            </w:pPr>
            <w:r>
              <w:rPr>
                <w:sz w:val="28"/>
                <w:szCs w:val="28"/>
                <w:lang w:val="uk-UA"/>
              </w:rPr>
              <w:t xml:space="preserve">Вистава </w:t>
            </w:r>
            <w:r w:rsidR="002F16EB" w:rsidRPr="00394F4E">
              <w:rPr>
                <w:sz w:val="28"/>
                <w:szCs w:val="28"/>
                <w:lang w:val="uk-UA"/>
              </w:rPr>
              <w:t>«Тітка Чар</w:t>
            </w:r>
            <w:r w:rsidR="001D499F" w:rsidRPr="00394F4E">
              <w:rPr>
                <w:sz w:val="28"/>
                <w:szCs w:val="28"/>
                <w:lang w:val="uk-UA"/>
              </w:rPr>
              <w:t>ле</w:t>
            </w:r>
            <w:r w:rsidR="002F16EB" w:rsidRPr="00394F4E">
              <w:rPr>
                <w:sz w:val="28"/>
                <w:szCs w:val="28"/>
                <w:lang w:val="uk-UA"/>
              </w:rPr>
              <w:t>я» за твором Томаса Брендона (режисер А. Бакіров)</w:t>
            </w:r>
          </w:p>
        </w:tc>
      </w:tr>
      <w:tr w:rsidR="00FF38F0" w:rsidRPr="00394F4E" w:rsidTr="00FA7AEA">
        <w:trPr>
          <w:trHeight w:val="525"/>
        </w:trPr>
        <w:tc>
          <w:tcPr>
            <w:tcW w:w="568" w:type="dxa"/>
          </w:tcPr>
          <w:p w:rsidR="00FF38F0" w:rsidRPr="00394F4E" w:rsidRDefault="00FA7AEA" w:rsidP="001F0ECD">
            <w:pPr>
              <w:tabs>
                <w:tab w:val="left" w:pos="916"/>
                <w:tab w:val="left" w:pos="11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FF38F0" w:rsidRPr="00394F4E" w:rsidRDefault="001D499F" w:rsidP="001F0ECD">
            <w:pPr>
              <w:jc w:val="both"/>
              <w:rPr>
                <w:sz w:val="28"/>
                <w:szCs w:val="28"/>
                <w:lang w:val="uk-UA"/>
              </w:rPr>
            </w:pPr>
            <w:r w:rsidRPr="00394F4E">
              <w:rPr>
                <w:sz w:val="28"/>
                <w:szCs w:val="28"/>
                <w:lang w:val="uk-UA"/>
              </w:rPr>
              <w:t>Урочисте закриття 9</w:t>
            </w:r>
            <w:r w:rsidR="00747092" w:rsidRPr="00394F4E">
              <w:rPr>
                <w:sz w:val="28"/>
                <w:szCs w:val="28"/>
                <w:lang w:val="uk-UA"/>
              </w:rPr>
              <w:t>8</w:t>
            </w:r>
            <w:r w:rsidRPr="00394F4E">
              <w:rPr>
                <w:sz w:val="28"/>
                <w:szCs w:val="28"/>
                <w:lang w:val="uk-UA"/>
              </w:rPr>
              <w:t>-го театрального сезону</w:t>
            </w:r>
          </w:p>
        </w:tc>
      </w:tr>
    </w:tbl>
    <w:p w:rsidR="00FF38F0" w:rsidRPr="00394F4E" w:rsidRDefault="00FF38F0" w:rsidP="001F0ECD">
      <w:pPr>
        <w:tabs>
          <w:tab w:val="left" w:pos="142"/>
        </w:tabs>
        <w:ind w:firstLine="567"/>
        <w:rPr>
          <w:b/>
          <w:sz w:val="28"/>
          <w:szCs w:val="28"/>
          <w:lang w:val="uk-UA"/>
        </w:rPr>
      </w:pPr>
    </w:p>
    <w:p w:rsidR="00FF38F0" w:rsidRPr="00394F4E" w:rsidRDefault="00FF38F0" w:rsidP="001F0ECD">
      <w:pPr>
        <w:tabs>
          <w:tab w:val="left" w:pos="142"/>
        </w:tabs>
        <w:ind w:firstLine="567"/>
        <w:rPr>
          <w:b/>
          <w:sz w:val="28"/>
          <w:szCs w:val="28"/>
          <w:lang w:val="uk-UA"/>
        </w:rPr>
      </w:pPr>
      <w:r w:rsidRPr="00394F4E">
        <w:rPr>
          <w:b/>
          <w:sz w:val="28"/>
          <w:szCs w:val="28"/>
          <w:lang w:val="uk-UA"/>
        </w:rPr>
        <w:t>ЛИПЕНЬ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1D499F" w:rsidRPr="00394F4E" w:rsidTr="00FA7AEA">
        <w:trPr>
          <w:trHeight w:val="543"/>
        </w:trPr>
        <w:tc>
          <w:tcPr>
            <w:tcW w:w="568" w:type="dxa"/>
          </w:tcPr>
          <w:p w:rsidR="001D499F" w:rsidRPr="00394F4E" w:rsidRDefault="00FA7AE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1D499F" w:rsidRPr="00394F4E" w:rsidRDefault="001D499F" w:rsidP="001F0ECD">
            <w:pPr>
              <w:jc w:val="both"/>
              <w:rPr>
                <w:sz w:val="28"/>
                <w:szCs w:val="28"/>
                <w:lang w:val="uk-UA"/>
              </w:rPr>
            </w:pPr>
            <w:r w:rsidRPr="00394F4E">
              <w:rPr>
                <w:sz w:val="28"/>
                <w:szCs w:val="28"/>
                <w:lang w:val="uk-UA"/>
              </w:rPr>
              <w:t>Проведення в онлайн форматі поетичних читань за участю артистів театру з нагоди Дня Української Державності</w:t>
            </w:r>
          </w:p>
        </w:tc>
      </w:tr>
    </w:tbl>
    <w:p w:rsidR="00FF38F0" w:rsidRPr="00394F4E" w:rsidRDefault="00FF38F0" w:rsidP="001F0ECD">
      <w:pPr>
        <w:tabs>
          <w:tab w:val="left" w:pos="142"/>
        </w:tabs>
        <w:ind w:firstLine="567"/>
        <w:rPr>
          <w:b/>
          <w:sz w:val="28"/>
          <w:szCs w:val="28"/>
          <w:u w:val="single"/>
          <w:lang w:val="uk-UA"/>
        </w:rPr>
      </w:pPr>
    </w:p>
    <w:p w:rsidR="00FF38F0" w:rsidRPr="00394F4E" w:rsidRDefault="00FF38F0" w:rsidP="001F0ECD">
      <w:pPr>
        <w:tabs>
          <w:tab w:val="left" w:pos="142"/>
        </w:tabs>
        <w:ind w:firstLine="567"/>
        <w:rPr>
          <w:b/>
          <w:sz w:val="28"/>
          <w:szCs w:val="28"/>
          <w:lang w:val="uk-UA"/>
        </w:rPr>
      </w:pPr>
      <w:r w:rsidRPr="00394F4E">
        <w:rPr>
          <w:b/>
          <w:sz w:val="28"/>
          <w:szCs w:val="28"/>
          <w:lang w:val="uk-UA"/>
        </w:rPr>
        <w:t>СЕРПЕНЬ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747092" w:rsidRPr="00394F4E" w:rsidTr="00FA7AEA">
        <w:trPr>
          <w:trHeight w:val="364"/>
        </w:trPr>
        <w:tc>
          <w:tcPr>
            <w:tcW w:w="568" w:type="dxa"/>
          </w:tcPr>
          <w:p w:rsidR="00747092" w:rsidRPr="00394F4E" w:rsidRDefault="00FA7AE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9037" w:type="dxa"/>
          </w:tcPr>
          <w:p w:rsidR="00747092" w:rsidRPr="00394F4E" w:rsidRDefault="00747092" w:rsidP="001F0ECD">
            <w:pPr>
              <w:jc w:val="both"/>
              <w:rPr>
                <w:sz w:val="28"/>
                <w:szCs w:val="28"/>
                <w:lang w:val="uk-UA"/>
              </w:rPr>
            </w:pPr>
            <w:r w:rsidRPr="00394F4E">
              <w:rPr>
                <w:sz w:val="28"/>
                <w:szCs w:val="28"/>
                <w:lang w:val="uk-UA"/>
              </w:rPr>
              <w:t>Святкова концертна програма, присвячена Дню Незалежності України</w:t>
            </w:r>
          </w:p>
        </w:tc>
      </w:tr>
    </w:tbl>
    <w:p w:rsidR="00FF38F0" w:rsidRPr="00394F4E" w:rsidRDefault="00FF38F0" w:rsidP="001F0ECD">
      <w:pPr>
        <w:tabs>
          <w:tab w:val="left" w:pos="142"/>
        </w:tabs>
        <w:ind w:firstLine="567"/>
        <w:rPr>
          <w:b/>
          <w:sz w:val="28"/>
          <w:szCs w:val="28"/>
          <w:lang w:val="uk-UA"/>
        </w:rPr>
      </w:pPr>
    </w:p>
    <w:p w:rsidR="00FF38F0" w:rsidRPr="00394F4E" w:rsidRDefault="00FF38F0" w:rsidP="001F0ECD">
      <w:pPr>
        <w:tabs>
          <w:tab w:val="left" w:pos="142"/>
        </w:tabs>
        <w:ind w:firstLine="567"/>
        <w:rPr>
          <w:b/>
          <w:sz w:val="28"/>
          <w:szCs w:val="28"/>
          <w:lang w:val="uk-UA"/>
        </w:rPr>
      </w:pPr>
      <w:r w:rsidRPr="00394F4E">
        <w:rPr>
          <w:b/>
          <w:sz w:val="28"/>
          <w:szCs w:val="28"/>
          <w:lang w:val="uk-UA"/>
        </w:rPr>
        <w:t>ВЕРЕСЕНЬ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FF38F0" w:rsidRPr="00394F4E" w:rsidTr="00FA7AEA">
        <w:trPr>
          <w:trHeight w:val="321"/>
        </w:trPr>
        <w:tc>
          <w:tcPr>
            <w:tcW w:w="568" w:type="dxa"/>
          </w:tcPr>
          <w:p w:rsidR="00FF38F0" w:rsidRPr="00394F4E" w:rsidRDefault="00FA7AEA" w:rsidP="001F0ECD">
            <w:pPr>
              <w:jc w:val="both"/>
              <w:rPr>
                <w:b/>
                <w:sz w:val="28"/>
                <w:lang w:val="uk-UA"/>
              </w:rPr>
            </w:pPr>
            <w:r w:rsidRPr="00394F4E">
              <w:rPr>
                <w:b/>
                <w:sz w:val="28"/>
                <w:lang w:val="uk-UA"/>
              </w:rPr>
              <w:t>1</w:t>
            </w:r>
          </w:p>
        </w:tc>
        <w:tc>
          <w:tcPr>
            <w:tcW w:w="9037" w:type="dxa"/>
          </w:tcPr>
          <w:p w:rsidR="00FF38F0" w:rsidRPr="00394F4E" w:rsidRDefault="00747092" w:rsidP="001F0ECD">
            <w:pPr>
              <w:jc w:val="both"/>
              <w:rPr>
                <w:sz w:val="28"/>
                <w:szCs w:val="28"/>
                <w:lang w:val="uk-UA"/>
              </w:rPr>
            </w:pPr>
            <w:r w:rsidRPr="00394F4E">
              <w:rPr>
                <w:sz w:val="28"/>
                <w:szCs w:val="28"/>
                <w:lang w:val="uk-UA"/>
              </w:rPr>
              <w:t>Урочисте відкриття 99-го те</w:t>
            </w:r>
            <w:r w:rsidR="00E77679" w:rsidRPr="00394F4E">
              <w:rPr>
                <w:sz w:val="28"/>
                <w:szCs w:val="28"/>
                <w:lang w:val="uk-UA"/>
              </w:rPr>
              <w:t>а</w:t>
            </w:r>
            <w:r w:rsidRPr="00394F4E">
              <w:rPr>
                <w:sz w:val="28"/>
                <w:szCs w:val="28"/>
                <w:lang w:val="uk-UA"/>
              </w:rPr>
              <w:t>трального сезону</w:t>
            </w:r>
          </w:p>
        </w:tc>
      </w:tr>
      <w:tr w:rsidR="00FF38F0" w:rsidRPr="00394F4E" w:rsidTr="00FA7AEA">
        <w:trPr>
          <w:trHeight w:val="269"/>
        </w:trPr>
        <w:tc>
          <w:tcPr>
            <w:tcW w:w="568" w:type="dxa"/>
          </w:tcPr>
          <w:p w:rsidR="00FF38F0" w:rsidRPr="00394F4E" w:rsidRDefault="00FA7AEA" w:rsidP="001F0ECD">
            <w:pPr>
              <w:jc w:val="both"/>
              <w:rPr>
                <w:b/>
                <w:sz w:val="28"/>
                <w:lang w:val="uk-UA"/>
              </w:rPr>
            </w:pPr>
            <w:r w:rsidRPr="00394F4E">
              <w:rPr>
                <w:b/>
                <w:sz w:val="28"/>
                <w:lang w:val="uk-UA"/>
              </w:rPr>
              <w:t>2</w:t>
            </w:r>
          </w:p>
        </w:tc>
        <w:tc>
          <w:tcPr>
            <w:tcW w:w="9037" w:type="dxa"/>
          </w:tcPr>
          <w:p w:rsidR="00FF38F0" w:rsidRPr="00394F4E" w:rsidRDefault="00580C26" w:rsidP="001F0ECD">
            <w:pPr>
              <w:jc w:val="both"/>
              <w:rPr>
                <w:sz w:val="28"/>
                <w:szCs w:val="28"/>
                <w:lang w:val="uk-UA"/>
              </w:rPr>
            </w:pPr>
            <w:r>
              <w:rPr>
                <w:sz w:val="28"/>
                <w:szCs w:val="28"/>
                <w:lang w:val="uk-UA"/>
              </w:rPr>
              <w:t xml:space="preserve">Вистава </w:t>
            </w:r>
            <w:r w:rsidR="00E77679" w:rsidRPr="00394F4E">
              <w:rPr>
                <w:sz w:val="28"/>
                <w:szCs w:val="28"/>
                <w:lang w:val="uk-UA"/>
              </w:rPr>
              <w:t>«Біс плоті» за твором Валерія Шевчука (режисер А. Бакіров)</w:t>
            </w:r>
          </w:p>
        </w:tc>
      </w:tr>
    </w:tbl>
    <w:p w:rsidR="00FF38F0" w:rsidRPr="00394F4E" w:rsidRDefault="00FF38F0" w:rsidP="001F0ECD">
      <w:pPr>
        <w:tabs>
          <w:tab w:val="left" w:pos="142"/>
        </w:tabs>
        <w:rPr>
          <w:b/>
          <w:sz w:val="28"/>
          <w:szCs w:val="28"/>
          <w:lang w:val="uk-UA"/>
        </w:rPr>
      </w:pPr>
    </w:p>
    <w:p w:rsidR="00FF38F0" w:rsidRPr="00394F4E" w:rsidRDefault="00FF38F0" w:rsidP="001F0ECD">
      <w:pPr>
        <w:tabs>
          <w:tab w:val="left" w:pos="142"/>
        </w:tabs>
        <w:ind w:firstLine="567"/>
        <w:rPr>
          <w:b/>
          <w:sz w:val="28"/>
          <w:szCs w:val="28"/>
          <w:lang w:val="uk-UA"/>
        </w:rPr>
      </w:pPr>
      <w:r w:rsidRPr="00394F4E">
        <w:rPr>
          <w:b/>
          <w:sz w:val="28"/>
          <w:szCs w:val="28"/>
          <w:lang w:val="uk-UA"/>
        </w:rPr>
        <w:t>ЛИСТОПАД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50"/>
      </w:tblGrid>
      <w:tr w:rsidR="00E77679" w:rsidRPr="00394F4E" w:rsidTr="00374B10">
        <w:trPr>
          <w:trHeight w:val="384"/>
        </w:trPr>
        <w:tc>
          <w:tcPr>
            <w:tcW w:w="568" w:type="dxa"/>
          </w:tcPr>
          <w:p w:rsidR="00E77679"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50" w:type="dxa"/>
          </w:tcPr>
          <w:p w:rsidR="00E77679" w:rsidRPr="00394F4E" w:rsidRDefault="00E77679" w:rsidP="001F0ECD">
            <w:pPr>
              <w:rPr>
                <w:sz w:val="28"/>
                <w:szCs w:val="28"/>
                <w:lang w:val="uk-UA"/>
              </w:rPr>
            </w:pPr>
            <w:r w:rsidRPr="00394F4E">
              <w:rPr>
                <w:sz w:val="28"/>
                <w:szCs w:val="28"/>
                <w:lang w:val="uk-UA"/>
              </w:rPr>
              <w:t>Прем’єрний показ вистави у постановці запрошеного режисера</w:t>
            </w:r>
          </w:p>
        </w:tc>
      </w:tr>
    </w:tbl>
    <w:p w:rsidR="00FF38F0" w:rsidRPr="00394F4E" w:rsidRDefault="00FF38F0" w:rsidP="001F0ECD">
      <w:pPr>
        <w:tabs>
          <w:tab w:val="left" w:pos="142"/>
        </w:tabs>
        <w:ind w:firstLine="567"/>
        <w:rPr>
          <w:b/>
          <w:sz w:val="28"/>
          <w:szCs w:val="28"/>
          <w:lang w:val="uk-UA"/>
        </w:rPr>
      </w:pPr>
    </w:p>
    <w:p w:rsidR="00FF38F0" w:rsidRPr="00394F4E" w:rsidRDefault="00FF38F0" w:rsidP="001F0ECD">
      <w:pPr>
        <w:tabs>
          <w:tab w:val="left" w:pos="142"/>
        </w:tabs>
        <w:ind w:firstLine="567"/>
        <w:jc w:val="both"/>
        <w:rPr>
          <w:b/>
          <w:sz w:val="28"/>
          <w:szCs w:val="28"/>
          <w:lang w:val="uk-UA"/>
        </w:rPr>
      </w:pPr>
      <w:r w:rsidRPr="00394F4E">
        <w:rPr>
          <w:b/>
          <w:sz w:val="28"/>
          <w:szCs w:val="28"/>
          <w:lang w:val="uk-UA"/>
        </w:rPr>
        <w:t>ГРУДЕНЬ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FF38F0" w:rsidRPr="00394F4E" w:rsidTr="00ED53C0">
        <w:trPr>
          <w:trHeight w:val="512"/>
        </w:trPr>
        <w:tc>
          <w:tcPr>
            <w:tcW w:w="568" w:type="dxa"/>
          </w:tcPr>
          <w:p w:rsidR="00FF38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FF38F0" w:rsidRPr="00394F4E" w:rsidRDefault="00E77679" w:rsidP="001F0ECD">
            <w:pPr>
              <w:jc w:val="both"/>
              <w:rPr>
                <w:sz w:val="28"/>
                <w:szCs w:val="28"/>
                <w:lang w:val="uk-UA"/>
              </w:rPr>
            </w:pPr>
            <w:r w:rsidRPr="00394F4E">
              <w:rPr>
                <w:sz w:val="28"/>
                <w:szCs w:val="28"/>
                <w:lang w:val="uk-UA"/>
              </w:rPr>
              <w:t>Святкові програми до Дня Святого Миколая та з нагоди Різдвяних свят</w:t>
            </w:r>
          </w:p>
        </w:tc>
      </w:tr>
      <w:tr w:rsidR="00FF38F0" w:rsidRPr="00394F4E" w:rsidTr="00374B10">
        <w:trPr>
          <w:trHeight w:val="685"/>
        </w:trPr>
        <w:tc>
          <w:tcPr>
            <w:tcW w:w="568" w:type="dxa"/>
          </w:tcPr>
          <w:p w:rsidR="00FF38F0" w:rsidRPr="00394F4E" w:rsidRDefault="00374B10" w:rsidP="001F0ECD">
            <w:pPr>
              <w:jc w:val="both"/>
              <w:rPr>
                <w:b/>
                <w:sz w:val="28"/>
                <w:lang w:val="uk-UA"/>
              </w:rPr>
            </w:pPr>
            <w:r w:rsidRPr="00394F4E">
              <w:rPr>
                <w:b/>
                <w:sz w:val="28"/>
                <w:lang w:val="uk-UA"/>
              </w:rPr>
              <w:t>2</w:t>
            </w:r>
          </w:p>
        </w:tc>
        <w:tc>
          <w:tcPr>
            <w:tcW w:w="9037" w:type="dxa"/>
          </w:tcPr>
          <w:p w:rsidR="00FF38F0" w:rsidRPr="00394F4E" w:rsidRDefault="00E77679" w:rsidP="001F0ECD">
            <w:pPr>
              <w:jc w:val="both"/>
              <w:rPr>
                <w:sz w:val="28"/>
                <w:szCs w:val="28"/>
                <w:lang w:val="uk-UA"/>
              </w:rPr>
            </w:pPr>
            <w:r w:rsidRPr="00394F4E">
              <w:rPr>
                <w:sz w:val="28"/>
                <w:szCs w:val="28"/>
                <w:lang w:val="uk-UA"/>
              </w:rPr>
              <w:t>Прем’єрний показ новорічної казки для дітей у постановці запрошеного режисера</w:t>
            </w:r>
          </w:p>
        </w:tc>
      </w:tr>
    </w:tbl>
    <w:p w:rsidR="006A7FAF" w:rsidRDefault="006A7FAF" w:rsidP="001F0ECD">
      <w:pPr>
        <w:tabs>
          <w:tab w:val="left" w:pos="2000"/>
        </w:tabs>
        <w:rPr>
          <w:b/>
          <w:sz w:val="28"/>
          <w:szCs w:val="28"/>
          <w:lang w:val="uk-UA"/>
        </w:rPr>
      </w:pPr>
    </w:p>
    <w:p w:rsidR="00B85FCC" w:rsidRPr="00394F4E" w:rsidRDefault="00B85FCC" w:rsidP="001F0ECD">
      <w:pPr>
        <w:tabs>
          <w:tab w:val="left" w:pos="2000"/>
        </w:tabs>
        <w:rPr>
          <w:b/>
          <w:sz w:val="28"/>
          <w:szCs w:val="28"/>
          <w:lang w:val="uk-UA"/>
        </w:rPr>
      </w:pPr>
    </w:p>
    <w:p w:rsidR="00E77679" w:rsidRPr="00394F4E" w:rsidRDefault="00507955" w:rsidP="001F0ECD">
      <w:pPr>
        <w:pStyle w:val="af0"/>
        <w:numPr>
          <w:ilvl w:val="0"/>
          <w:numId w:val="12"/>
        </w:numPr>
        <w:tabs>
          <w:tab w:val="left" w:pos="2000"/>
        </w:tabs>
        <w:rPr>
          <w:b/>
          <w:sz w:val="28"/>
          <w:szCs w:val="28"/>
          <w:lang w:val="uk-UA"/>
        </w:rPr>
      </w:pPr>
      <w:r w:rsidRPr="00394F4E">
        <w:rPr>
          <w:b/>
          <w:sz w:val="28"/>
          <w:szCs w:val="28"/>
          <w:lang w:val="uk-UA"/>
        </w:rPr>
        <w:t>Чернігівський обласний молодіжний театр</w:t>
      </w:r>
    </w:p>
    <w:p w:rsidR="00507955" w:rsidRPr="00394F4E" w:rsidRDefault="00507955" w:rsidP="001F0ECD">
      <w:pPr>
        <w:ind w:left="360"/>
        <w:rPr>
          <w:b/>
          <w:sz w:val="28"/>
          <w:szCs w:val="28"/>
          <w:lang w:val="uk-UA"/>
        </w:rPr>
      </w:pPr>
    </w:p>
    <w:p w:rsidR="00507955" w:rsidRPr="00394F4E" w:rsidRDefault="00507955" w:rsidP="001F0ECD">
      <w:pPr>
        <w:ind w:left="360"/>
        <w:rPr>
          <w:b/>
          <w:sz w:val="28"/>
          <w:szCs w:val="28"/>
          <w:lang w:val="uk-UA"/>
        </w:rPr>
      </w:pPr>
      <w:r w:rsidRPr="00394F4E">
        <w:rPr>
          <w:b/>
          <w:sz w:val="28"/>
          <w:szCs w:val="28"/>
          <w:lang w:val="uk-UA"/>
        </w:rPr>
        <w:t>СІЧЕНЬ</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930"/>
      </w:tblGrid>
      <w:tr w:rsidR="00507955" w:rsidRPr="00394F4E" w:rsidTr="00B85FCC">
        <w:trPr>
          <w:trHeight w:val="421"/>
        </w:trPr>
        <w:tc>
          <w:tcPr>
            <w:tcW w:w="568" w:type="dxa"/>
          </w:tcPr>
          <w:p w:rsidR="00507955" w:rsidRPr="00394F4E" w:rsidRDefault="00374B1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8930" w:type="dxa"/>
          </w:tcPr>
          <w:p w:rsidR="00507955" w:rsidRPr="00394F4E" w:rsidRDefault="00507955"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94F4E">
              <w:rPr>
                <w:sz w:val="28"/>
                <w:szCs w:val="28"/>
                <w:lang w:val="uk-UA"/>
              </w:rPr>
              <w:t>Вистава «КАЛИТА» за п’єсою І. Тихомирова (режисер І. Тихомиров)</w:t>
            </w:r>
          </w:p>
        </w:tc>
      </w:tr>
    </w:tbl>
    <w:p w:rsidR="00507955" w:rsidRPr="00394F4E" w:rsidRDefault="00507955" w:rsidP="001F0ECD">
      <w:pPr>
        <w:ind w:left="360"/>
        <w:rPr>
          <w:b/>
          <w:sz w:val="28"/>
          <w:szCs w:val="28"/>
          <w:lang w:val="uk-UA"/>
        </w:rPr>
      </w:pPr>
    </w:p>
    <w:p w:rsidR="00507955" w:rsidRPr="00394F4E" w:rsidRDefault="00507955" w:rsidP="001F0ECD">
      <w:pPr>
        <w:tabs>
          <w:tab w:val="left" w:pos="142"/>
        </w:tabs>
        <w:ind w:left="360"/>
        <w:rPr>
          <w:b/>
          <w:sz w:val="28"/>
          <w:szCs w:val="28"/>
          <w:lang w:val="uk-UA"/>
        </w:rPr>
      </w:pPr>
      <w:r w:rsidRPr="00394F4E">
        <w:rPr>
          <w:b/>
          <w:sz w:val="28"/>
          <w:szCs w:val="28"/>
          <w:lang w:val="uk-UA"/>
        </w:rPr>
        <w:t>ЛЮТИЙ</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959"/>
      </w:tblGrid>
      <w:tr w:rsidR="00507955" w:rsidRPr="00394F4E" w:rsidTr="00374B10">
        <w:trPr>
          <w:trHeight w:val="461"/>
        </w:trPr>
        <w:tc>
          <w:tcPr>
            <w:tcW w:w="568" w:type="dxa"/>
          </w:tcPr>
          <w:p w:rsidR="00507955" w:rsidRPr="00394F4E" w:rsidRDefault="00374B10" w:rsidP="001F0ECD">
            <w:pPr>
              <w:rPr>
                <w:b/>
                <w:sz w:val="28"/>
                <w:lang w:val="uk-UA"/>
              </w:rPr>
            </w:pPr>
            <w:r w:rsidRPr="00394F4E">
              <w:rPr>
                <w:b/>
                <w:sz w:val="28"/>
                <w:lang w:val="uk-UA"/>
              </w:rPr>
              <w:t>1</w:t>
            </w:r>
          </w:p>
        </w:tc>
        <w:tc>
          <w:tcPr>
            <w:tcW w:w="8959" w:type="dxa"/>
          </w:tcPr>
          <w:p w:rsidR="00507955" w:rsidRPr="00394F4E" w:rsidRDefault="00507955" w:rsidP="001F0ECD">
            <w:pPr>
              <w:jc w:val="both"/>
              <w:rPr>
                <w:spacing w:val="6"/>
                <w:sz w:val="28"/>
                <w:szCs w:val="28"/>
                <w:lang w:val="uk-UA"/>
              </w:rPr>
            </w:pPr>
            <w:r w:rsidRPr="00394F4E">
              <w:rPr>
                <w:spacing w:val="6"/>
                <w:sz w:val="28"/>
                <w:szCs w:val="28"/>
                <w:lang w:val="uk-UA"/>
              </w:rPr>
              <w:t>Вільям Шекспір «КОРОЛЬ ЛІР» (режисер Р. Покровський)</w:t>
            </w:r>
          </w:p>
        </w:tc>
      </w:tr>
    </w:tbl>
    <w:p w:rsidR="00580C26" w:rsidRPr="00394F4E" w:rsidRDefault="00580C26" w:rsidP="002F63EA">
      <w:pPr>
        <w:jc w:val="both"/>
        <w:rPr>
          <w:b/>
          <w:sz w:val="28"/>
          <w:szCs w:val="28"/>
          <w:lang w:val="uk-UA"/>
        </w:rPr>
      </w:pPr>
    </w:p>
    <w:p w:rsidR="00507955" w:rsidRPr="00394F4E" w:rsidRDefault="00507955" w:rsidP="001F0ECD">
      <w:pPr>
        <w:ind w:left="360"/>
        <w:jc w:val="both"/>
        <w:rPr>
          <w:b/>
          <w:sz w:val="28"/>
          <w:szCs w:val="28"/>
          <w:lang w:val="uk-UA"/>
        </w:rPr>
      </w:pPr>
      <w:r w:rsidRPr="00394F4E">
        <w:rPr>
          <w:b/>
          <w:sz w:val="28"/>
          <w:szCs w:val="28"/>
          <w:lang w:val="uk-UA"/>
        </w:rPr>
        <w:t>КВІТЕНЬ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507955" w:rsidRPr="00394F4E" w:rsidTr="00374B10">
        <w:trPr>
          <w:trHeight w:val="747"/>
        </w:trPr>
        <w:tc>
          <w:tcPr>
            <w:tcW w:w="568" w:type="dxa"/>
          </w:tcPr>
          <w:p w:rsidR="00507955"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9037" w:type="dxa"/>
          </w:tcPr>
          <w:p w:rsidR="00507955" w:rsidRPr="00394F4E" w:rsidRDefault="007763A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Бомарше «ОДРУЖЕННЯ ФІГАРО» (режисери: С. Тихомиров, І. Тихомиров)</w:t>
            </w:r>
          </w:p>
        </w:tc>
      </w:tr>
    </w:tbl>
    <w:p w:rsidR="00507955" w:rsidRPr="00394F4E" w:rsidRDefault="00507955" w:rsidP="001F0ECD">
      <w:pPr>
        <w:rPr>
          <w:b/>
          <w:sz w:val="28"/>
          <w:szCs w:val="28"/>
          <w:lang w:val="uk-UA"/>
        </w:rPr>
      </w:pPr>
    </w:p>
    <w:p w:rsidR="00507955" w:rsidRPr="00394F4E" w:rsidRDefault="00507955" w:rsidP="001F0ECD">
      <w:pPr>
        <w:tabs>
          <w:tab w:val="left" w:pos="142"/>
        </w:tabs>
        <w:ind w:left="360"/>
        <w:rPr>
          <w:b/>
          <w:sz w:val="28"/>
          <w:szCs w:val="28"/>
          <w:lang w:val="uk-UA"/>
        </w:rPr>
      </w:pPr>
      <w:r w:rsidRPr="00394F4E">
        <w:rPr>
          <w:b/>
          <w:sz w:val="28"/>
          <w:szCs w:val="28"/>
          <w:lang w:val="uk-UA"/>
        </w:rPr>
        <w:t>ВЕРЕСЕНЬ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507955" w:rsidRPr="00394F4E" w:rsidTr="00132281">
        <w:trPr>
          <w:trHeight w:val="518"/>
        </w:trPr>
        <w:tc>
          <w:tcPr>
            <w:tcW w:w="568" w:type="dxa"/>
          </w:tcPr>
          <w:p w:rsidR="00507955" w:rsidRPr="00394F4E" w:rsidRDefault="00374B10" w:rsidP="001F0ECD">
            <w:pPr>
              <w:jc w:val="both"/>
              <w:rPr>
                <w:b/>
                <w:sz w:val="28"/>
                <w:lang w:val="uk-UA"/>
              </w:rPr>
            </w:pPr>
            <w:r w:rsidRPr="00394F4E">
              <w:rPr>
                <w:b/>
                <w:sz w:val="28"/>
                <w:lang w:val="uk-UA"/>
              </w:rPr>
              <w:t>1</w:t>
            </w:r>
          </w:p>
        </w:tc>
        <w:tc>
          <w:tcPr>
            <w:tcW w:w="9037" w:type="dxa"/>
          </w:tcPr>
          <w:p w:rsidR="00507955" w:rsidRPr="00394F4E" w:rsidRDefault="00D1011A" w:rsidP="001F0ECD">
            <w:pPr>
              <w:jc w:val="both"/>
              <w:rPr>
                <w:sz w:val="28"/>
                <w:szCs w:val="28"/>
                <w:lang w:val="uk-UA"/>
              </w:rPr>
            </w:pPr>
            <w:r w:rsidRPr="00394F4E">
              <w:rPr>
                <w:sz w:val="28"/>
                <w:szCs w:val="28"/>
                <w:lang w:val="uk-UA"/>
              </w:rPr>
              <w:t>Відкриття ютуб</w:t>
            </w:r>
            <w:r w:rsidR="007763AD" w:rsidRPr="00394F4E">
              <w:rPr>
                <w:sz w:val="28"/>
                <w:szCs w:val="28"/>
                <w:lang w:val="uk-UA"/>
              </w:rPr>
              <w:t>-каналу «Роса на сонці» (Стендап-шоу)</w:t>
            </w:r>
          </w:p>
        </w:tc>
      </w:tr>
      <w:tr w:rsidR="00507955" w:rsidRPr="00394F4E" w:rsidTr="00374B10">
        <w:trPr>
          <w:trHeight w:val="835"/>
        </w:trPr>
        <w:tc>
          <w:tcPr>
            <w:tcW w:w="568" w:type="dxa"/>
          </w:tcPr>
          <w:p w:rsidR="00507955" w:rsidRPr="00394F4E" w:rsidRDefault="00374B10" w:rsidP="001F0ECD">
            <w:pPr>
              <w:jc w:val="both"/>
              <w:rPr>
                <w:b/>
                <w:sz w:val="28"/>
                <w:lang w:val="uk-UA"/>
              </w:rPr>
            </w:pPr>
            <w:r w:rsidRPr="00394F4E">
              <w:rPr>
                <w:b/>
                <w:sz w:val="28"/>
                <w:lang w:val="uk-UA"/>
              </w:rPr>
              <w:t>2</w:t>
            </w:r>
          </w:p>
        </w:tc>
        <w:tc>
          <w:tcPr>
            <w:tcW w:w="9037" w:type="dxa"/>
          </w:tcPr>
          <w:p w:rsidR="00507955" w:rsidRPr="00394F4E" w:rsidRDefault="007763AD" w:rsidP="001F0ECD">
            <w:pPr>
              <w:jc w:val="both"/>
              <w:rPr>
                <w:sz w:val="28"/>
                <w:szCs w:val="28"/>
                <w:lang w:val="uk-UA"/>
              </w:rPr>
            </w:pPr>
            <w:r w:rsidRPr="00394F4E">
              <w:rPr>
                <w:sz w:val="28"/>
                <w:szCs w:val="28"/>
                <w:lang w:val="uk-UA"/>
              </w:rPr>
              <w:t>Виробництво кіно-альманаху «Хай буде сонце та згине тьма» (режисер І. Тихомиров)</w:t>
            </w:r>
          </w:p>
        </w:tc>
      </w:tr>
    </w:tbl>
    <w:p w:rsidR="007763AD" w:rsidRPr="00394F4E" w:rsidRDefault="007763AD" w:rsidP="001F0ECD">
      <w:pPr>
        <w:tabs>
          <w:tab w:val="left" w:pos="142"/>
        </w:tabs>
        <w:ind w:left="360"/>
        <w:rPr>
          <w:b/>
          <w:sz w:val="28"/>
          <w:szCs w:val="28"/>
          <w:lang w:val="uk-UA"/>
        </w:rPr>
      </w:pPr>
    </w:p>
    <w:p w:rsidR="007763AD" w:rsidRPr="00394F4E" w:rsidRDefault="007763AD" w:rsidP="001F0ECD">
      <w:pPr>
        <w:tabs>
          <w:tab w:val="left" w:pos="142"/>
        </w:tabs>
        <w:ind w:left="360"/>
        <w:rPr>
          <w:b/>
          <w:sz w:val="28"/>
          <w:szCs w:val="28"/>
          <w:lang w:val="uk-UA"/>
        </w:rPr>
      </w:pPr>
      <w:r w:rsidRPr="00394F4E">
        <w:rPr>
          <w:b/>
          <w:sz w:val="28"/>
          <w:szCs w:val="28"/>
          <w:lang w:val="uk-UA"/>
        </w:rPr>
        <w:t xml:space="preserve">ЖОВТЕНЬ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7763AD" w:rsidRPr="00394F4E" w:rsidTr="00374B10">
        <w:trPr>
          <w:trHeight w:val="475"/>
        </w:trPr>
        <w:tc>
          <w:tcPr>
            <w:tcW w:w="568" w:type="dxa"/>
          </w:tcPr>
          <w:p w:rsidR="007763AD" w:rsidRPr="00394F4E" w:rsidRDefault="00374B10" w:rsidP="001F0ECD">
            <w:pPr>
              <w:rPr>
                <w:b/>
                <w:sz w:val="28"/>
                <w:szCs w:val="28"/>
                <w:lang w:val="uk-UA"/>
              </w:rPr>
            </w:pPr>
            <w:r w:rsidRPr="00394F4E">
              <w:rPr>
                <w:b/>
                <w:sz w:val="28"/>
                <w:szCs w:val="28"/>
                <w:lang w:val="uk-UA"/>
              </w:rPr>
              <w:t>1</w:t>
            </w:r>
          </w:p>
        </w:tc>
        <w:tc>
          <w:tcPr>
            <w:tcW w:w="9037" w:type="dxa"/>
          </w:tcPr>
          <w:p w:rsidR="007763AD" w:rsidRPr="00394F4E" w:rsidRDefault="00580C26" w:rsidP="00580C26">
            <w:pPr>
              <w:jc w:val="both"/>
              <w:rPr>
                <w:sz w:val="28"/>
                <w:szCs w:val="28"/>
                <w:lang w:val="uk-UA"/>
              </w:rPr>
            </w:pPr>
            <w:r>
              <w:rPr>
                <w:sz w:val="28"/>
                <w:szCs w:val="28"/>
                <w:lang w:val="uk-UA"/>
              </w:rPr>
              <w:t xml:space="preserve">Вистава </w:t>
            </w:r>
            <w:r w:rsidR="007763AD" w:rsidRPr="00394F4E">
              <w:rPr>
                <w:sz w:val="28"/>
                <w:szCs w:val="28"/>
                <w:lang w:val="uk-UA"/>
              </w:rPr>
              <w:t xml:space="preserve">«РОМЕО І ДЖУЛЬЄТА» </w:t>
            </w:r>
            <w:r w:rsidRPr="00394F4E">
              <w:rPr>
                <w:sz w:val="28"/>
                <w:szCs w:val="28"/>
                <w:lang w:val="uk-UA"/>
              </w:rPr>
              <w:t xml:space="preserve">У. Шекспір </w:t>
            </w:r>
            <w:r w:rsidR="007763AD" w:rsidRPr="00394F4E">
              <w:rPr>
                <w:sz w:val="28"/>
                <w:szCs w:val="28"/>
                <w:lang w:val="uk-UA"/>
              </w:rPr>
              <w:t>(І. Тихомиров)</w:t>
            </w:r>
          </w:p>
        </w:tc>
      </w:tr>
    </w:tbl>
    <w:p w:rsidR="00507955" w:rsidRPr="00394F4E" w:rsidRDefault="00507955" w:rsidP="001F0ECD">
      <w:pPr>
        <w:tabs>
          <w:tab w:val="left" w:pos="142"/>
        </w:tabs>
        <w:rPr>
          <w:b/>
          <w:sz w:val="28"/>
          <w:szCs w:val="28"/>
          <w:lang w:val="uk-UA"/>
        </w:rPr>
      </w:pPr>
    </w:p>
    <w:p w:rsidR="00507955" w:rsidRPr="00394F4E" w:rsidRDefault="00507955" w:rsidP="001F0ECD">
      <w:pPr>
        <w:tabs>
          <w:tab w:val="left" w:pos="142"/>
        </w:tabs>
        <w:ind w:left="360"/>
        <w:rPr>
          <w:b/>
          <w:sz w:val="28"/>
          <w:szCs w:val="28"/>
          <w:lang w:val="uk-UA"/>
        </w:rPr>
      </w:pPr>
      <w:r w:rsidRPr="00394F4E">
        <w:rPr>
          <w:b/>
          <w:sz w:val="28"/>
          <w:szCs w:val="28"/>
          <w:lang w:val="uk-UA"/>
        </w:rPr>
        <w:t>ЛИСТОПАД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50"/>
      </w:tblGrid>
      <w:tr w:rsidR="007763AD" w:rsidRPr="00394F4E" w:rsidTr="00D1011A">
        <w:trPr>
          <w:trHeight w:val="383"/>
        </w:trPr>
        <w:tc>
          <w:tcPr>
            <w:tcW w:w="568" w:type="dxa"/>
          </w:tcPr>
          <w:p w:rsidR="007763AD"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50" w:type="dxa"/>
          </w:tcPr>
          <w:p w:rsidR="007763AD" w:rsidRPr="00394F4E" w:rsidRDefault="00580C26" w:rsidP="001F0ECD">
            <w:pPr>
              <w:rPr>
                <w:sz w:val="28"/>
                <w:szCs w:val="28"/>
                <w:lang w:val="uk-UA"/>
              </w:rPr>
            </w:pPr>
            <w:r>
              <w:rPr>
                <w:sz w:val="28"/>
                <w:szCs w:val="28"/>
                <w:lang w:val="uk-UA"/>
              </w:rPr>
              <w:t xml:space="preserve">Вистава </w:t>
            </w:r>
            <w:r w:rsidR="007763AD" w:rsidRPr="00394F4E">
              <w:rPr>
                <w:sz w:val="28"/>
                <w:szCs w:val="28"/>
                <w:lang w:val="uk-UA"/>
              </w:rPr>
              <w:t>«НЕБАГАТО ВИНА»</w:t>
            </w:r>
            <w:r w:rsidRPr="00394F4E">
              <w:rPr>
                <w:sz w:val="28"/>
                <w:szCs w:val="28"/>
                <w:lang w:val="uk-UA"/>
              </w:rPr>
              <w:t xml:space="preserve"> Луїджі Піранделло</w:t>
            </w:r>
            <w:r w:rsidR="007763AD" w:rsidRPr="00394F4E">
              <w:rPr>
                <w:sz w:val="28"/>
                <w:szCs w:val="28"/>
                <w:lang w:val="uk-UA"/>
              </w:rPr>
              <w:t xml:space="preserve"> (режисер Д. Богомазов)</w:t>
            </w:r>
          </w:p>
        </w:tc>
      </w:tr>
      <w:tr w:rsidR="007763AD" w:rsidRPr="00394F4E" w:rsidTr="00374B10">
        <w:trPr>
          <w:trHeight w:val="862"/>
        </w:trPr>
        <w:tc>
          <w:tcPr>
            <w:tcW w:w="568" w:type="dxa"/>
          </w:tcPr>
          <w:p w:rsidR="007763AD"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50" w:type="dxa"/>
          </w:tcPr>
          <w:p w:rsidR="007763AD" w:rsidRPr="00394F4E" w:rsidRDefault="007763AD" w:rsidP="001F0ECD">
            <w:pPr>
              <w:rPr>
                <w:sz w:val="28"/>
                <w:szCs w:val="28"/>
                <w:lang w:val="uk-UA"/>
              </w:rPr>
            </w:pPr>
            <w:r w:rsidRPr="00394F4E">
              <w:rPr>
                <w:sz w:val="28"/>
                <w:szCs w:val="28"/>
                <w:lang w:val="uk-UA"/>
              </w:rPr>
              <w:t>Танцювально-драматична вистава</w:t>
            </w:r>
            <w:r w:rsidR="00187CAC" w:rsidRPr="00394F4E">
              <w:rPr>
                <w:sz w:val="28"/>
                <w:szCs w:val="28"/>
                <w:lang w:val="uk-UA"/>
              </w:rPr>
              <w:t xml:space="preserve"> «Кімната з морем за вікном» керівник проєкту Костянтин Томільченко</w:t>
            </w:r>
          </w:p>
        </w:tc>
      </w:tr>
    </w:tbl>
    <w:p w:rsidR="00187CAC" w:rsidRPr="00394F4E" w:rsidRDefault="00187CAC" w:rsidP="001F0ECD">
      <w:pPr>
        <w:tabs>
          <w:tab w:val="left" w:pos="142"/>
        </w:tabs>
        <w:rPr>
          <w:b/>
          <w:sz w:val="28"/>
          <w:szCs w:val="28"/>
          <w:lang w:val="uk-UA"/>
        </w:rPr>
      </w:pPr>
    </w:p>
    <w:p w:rsidR="00507955" w:rsidRPr="00394F4E" w:rsidRDefault="00507955" w:rsidP="001F0ECD">
      <w:pPr>
        <w:tabs>
          <w:tab w:val="left" w:pos="142"/>
        </w:tabs>
        <w:ind w:left="360"/>
        <w:jc w:val="both"/>
        <w:rPr>
          <w:b/>
          <w:sz w:val="28"/>
          <w:szCs w:val="28"/>
          <w:lang w:val="uk-UA"/>
        </w:rPr>
      </w:pPr>
      <w:r w:rsidRPr="00394F4E">
        <w:rPr>
          <w:b/>
          <w:sz w:val="28"/>
          <w:szCs w:val="28"/>
          <w:lang w:val="uk-UA"/>
        </w:rPr>
        <w:t>ГРУДЕНЬ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507955" w:rsidRPr="009C6A77" w:rsidTr="00D1011A">
        <w:trPr>
          <w:trHeight w:val="545"/>
        </w:trPr>
        <w:tc>
          <w:tcPr>
            <w:tcW w:w="568" w:type="dxa"/>
          </w:tcPr>
          <w:p w:rsidR="00507955"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9037" w:type="dxa"/>
          </w:tcPr>
          <w:p w:rsidR="00507955" w:rsidRPr="00394F4E" w:rsidRDefault="00580C26" w:rsidP="00580C26">
            <w:pPr>
              <w:jc w:val="both"/>
              <w:rPr>
                <w:sz w:val="28"/>
                <w:szCs w:val="28"/>
                <w:lang w:val="uk-UA"/>
              </w:rPr>
            </w:pPr>
            <w:r>
              <w:rPr>
                <w:sz w:val="28"/>
                <w:szCs w:val="28"/>
                <w:lang w:val="uk-UA"/>
              </w:rPr>
              <w:t xml:space="preserve">Вистава </w:t>
            </w:r>
            <w:r w:rsidR="00187CAC" w:rsidRPr="00394F4E">
              <w:rPr>
                <w:sz w:val="28"/>
                <w:szCs w:val="28"/>
                <w:lang w:val="uk-UA"/>
              </w:rPr>
              <w:t xml:space="preserve">«РІКІ – ТІКІ – ТАВІ» </w:t>
            </w:r>
            <w:r w:rsidRPr="00394F4E">
              <w:rPr>
                <w:sz w:val="28"/>
                <w:szCs w:val="28"/>
                <w:lang w:val="uk-UA"/>
              </w:rPr>
              <w:t xml:space="preserve">Р. Кіплінг </w:t>
            </w:r>
            <w:r w:rsidR="00187CAC" w:rsidRPr="00394F4E">
              <w:rPr>
                <w:sz w:val="28"/>
                <w:szCs w:val="28"/>
                <w:lang w:val="uk-UA"/>
              </w:rPr>
              <w:t>(режисер І. Тихомиров)</w:t>
            </w:r>
          </w:p>
        </w:tc>
      </w:tr>
      <w:tr w:rsidR="00507955" w:rsidRPr="00394F4E" w:rsidTr="00374B10">
        <w:trPr>
          <w:trHeight w:val="832"/>
        </w:trPr>
        <w:tc>
          <w:tcPr>
            <w:tcW w:w="568" w:type="dxa"/>
          </w:tcPr>
          <w:p w:rsidR="00507955" w:rsidRPr="00394F4E" w:rsidRDefault="00374B10" w:rsidP="001F0ECD">
            <w:pPr>
              <w:rPr>
                <w:b/>
                <w:sz w:val="28"/>
                <w:lang w:val="uk-UA"/>
              </w:rPr>
            </w:pPr>
            <w:r w:rsidRPr="00394F4E">
              <w:rPr>
                <w:b/>
                <w:sz w:val="28"/>
                <w:lang w:val="uk-UA"/>
              </w:rPr>
              <w:t>2</w:t>
            </w:r>
          </w:p>
        </w:tc>
        <w:tc>
          <w:tcPr>
            <w:tcW w:w="9037" w:type="dxa"/>
          </w:tcPr>
          <w:p w:rsidR="00507955" w:rsidRPr="00394F4E" w:rsidRDefault="00187CAC" w:rsidP="001F0ECD">
            <w:pPr>
              <w:jc w:val="both"/>
              <w:rPr>
                <w:sz w:val="28"/>
                <w:szCs w:val="28"/>
                <w:lang w:val="uk-UA"/>
              </w:rPr>
            </w:pPr>
            <w:r w:rsidRPr="00394F4E">
              <w:rPr>
                <w:sz w:val="28"/>
                <w:szCs w:val="28"/>
                <w:lang w:val="uk-UA"/>
              </w:rPr>
              <w:t>Спільна вистава з театром LAZZI «Тільки кохання…» (режисер І. Тихомиров)</w:t>
            </w:r>
          </w:p>
        </w:tc>
      </w:tr>
    </w:tbl>
    <w:p w:rsidR="00187CAC" w:rsidRPr="00394F4E" w:rsidRDefault="00187CAC" w:rsidP="001F0ECD">
      <w:pPr>
        <w:tabs>
          <w:tab w:val="left" w:pos="2000"/>
        </w:tabs>
        <w:ind w:left="360"/>
        <w:jc w:val="both"/>
        <w:rPr>
          <w:b/>
          <w:sz w:val="28"/>
          <w:szCs w:val="28"/>
          <w:lang w:val="uk-UA"/>
        </w:rPr>
      </w:pPr>
    </w:p>
    <w:p w:rsidR="00507955" w:rsidRPr="00394F4E" w:rsidRDefault="00C21225" w:rsidP="001F0ECD">
      <w:pPr>
        <w:tabs>
          <w:tab w:val="left" w:pos="2000"/>
        </w:tabs>
        <w:ind w:left="360"/>
        <w:jc w:val="both"/>
        <w:rPr>
          <w:b/>
          <w:sz w:val="28"/>
          <w:szCs w:val="28"/>
          <w:lang w:val="uk-UA"/>
        </w:rPr>
      </w:pPr>
      <w:r w:rsidRPr="00394F4E">
        <w:rPr>
          <w:b/>
          <w:sz w:val="28"/>
          <w:szCs w:val="28"/>
          <w:lang w:val="uk-UA"/>
        </w:rPr>
        <w:t>ПРОТЯГОМ РОКУ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96"/>
      </w:tblGrid>
      <w:tr w:rsidR="00DD5E6E" w:rsidRPr="00394F4E" w:rsidTr="00374B10">
        <w:trPr>
          <w:trHeight w:val="431"/>
        </w:trPr>
        <w:tc>
          <w:tcPr>
            <w:tcW w:w="568" w:type="dxa"/>
          </w:tcPr>
          <w:p w:rsidR="00DD5E6E"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96" w:type="dxa"/>
          </w:tcPr>
          <w:p w:rsidR="00DD5E6E" w:rsidRPr="00394F4E" w:rsidRDefault="00DD5E6E" w:rsidP="001F0ECD">
            <w:pPr>
              <w:jc w:val="both"/>
              <w:rPr>
                <w:sz w:val="28"/>
                <w:szCs w:val="28"/>
                <w:lang w:val="uk-UA"/>
              </w:rPr>
            </w:pPr>
            <w:r w:rsidRPr="00394F4E">
              <w:rPr>
                <w:sz w:val="28"/>
                <w:szCs w:val="28"/>
                <w:lang w:val="uk-UA"/>
              </w:rPr>
              <w:t>День пам’яті та примирення</w:t>
            </w:r>
          </w:p>
        </w:tc>
      </w:tr>
      <w:tr w:rsidR="00DD5E6E" w:rsidRPr="00394F4E" w:rsidTr="00374B10">
        <w:trPr>
          <w:trHeight w:val="423"/>
        </w:trPr>
        <w:tc>
          <w:tcPr>
            <w:tcW w:w="568" w:type="dxa"/>
          </w:tcPr>
          <w:p w:rsidR="00DD5E6E" w:rsidRPr="00394F4E" w:rsidRDefault="00374B10" w:rsidP="001F0ECD">
            <w:pPr>
              <w:jc w:val="both"/>
              <w:rPr>
                <w:b/>
                <w:sz w:val="28"/>
                <w:lang w:val="uk-UA"/>
              </w:rPr>
            </w:pPr>
            <w:r w:rsidRPr="00394F4E">
              <w:rPr>
                <w:b/>
                <w:sz w:val="28"/>
                <w:lang w:val="uk-UA"/>
              </w:rPr>
              <w:t>2</w:t>
            </w:r>
          </w:p>
        </w:tc>
        <w:tc>
          <w:tcPr>
            <w:tcW w:w="9096" w:type="dxa"/>
          </w:tcPr>
          <w:p w:rsidR="00DD5E6E" w:rsidRPr="00394F4E" w:rsidRDefault="00DD5E6E" w:rsidP="001F0ECD">
            <w:pPr>
              <w:jc w:val="both"/>
              <w:rPr>
                <w:sz w:val="28"/>
                <w:szCs w:val="28"/>
                <w:lang w:val="uk-UA"/>
              </w:rPr>
            </w:pPr>
            <w:r w:rsidRPr="00394F4E">
              <w:rPr>
                <w:sz w:val="28"/>
                <w:szCs w:val="28"/>
                <w:lang w:val="uk-UA"/>
              </w:rPr>
              <w:t>Міжнародний день театру</w:t>
            </w:r>
          </w:p>
        </w:tc>
      </w:tr>
      <w:tr w:rsidR="00DD5E6E" w:rsidRPr="00394F4E" w:rsidTr="00374B10">
        <w:trPr>
          <w:trHeight w:val="401"/>
        </w:trPr>
        <w:tc>
          <w:tcPr>
            <w:tcW w:w="568" w:type="dxa"/>
          </w:tcPr>
          <w:p w:rsidR="00DD5E6E" w:rsidRPr="00394F4E" w:rsidRDefault="00374B10" w:rsidP="001F0ECD">
            <w:pPr>
              <w:jc w:val="both"/>
              <w:rPr>
                <w:b/>
                <w:sz w:val="28"/>
                <w:lang w:val="uk-UA"/>
              </w:rPr>
            </w:pPr>
            <w:r w:rsidRPr="00394F4E">
              <w:rPr>
                <w:b/>
                <w:sz w:val="28"/>
                <w:lang w:val="uk-UA"/>
              </w:rPr>
              <w:t>3</w:t>
            </w:r>
          </w:p>
        </w:tc>
        <w:tc>
          <w:tcPr>
            <w:tcW w:w="9096" w:type="dxa"/>
          </w:tcPr>
          <w:p w:rsidR="00DD5E6E" w:rsidRPr="00394F4E" w:rsidRDefault="00DD5E6E" w:rsidP="001F0ECD">
            <w:pPr>
              <w:jc w:val="both"/>
              <w:rPr>
                <w:sz w:val="28"/>
                <w:szCs w:val="28"/>
                <w:lang w:val="uk-UA"/>
              </w:rPr>
            </w:pPr>
            <w:r w:rsidRPr="00394F4E">
              <w:rPr>
                <w:sz w:val="28"/>
                <w:szCs w:val="28"/>
                <w:lang w:val="uk-UA"/>
              </w:rPr>
              <w:t>День захисту дітей</w:t>
            </w:r>
          </w:p>
        </w:tc>
      </w:tr>
      <w:tr w:rsidR="00DD5E6E" w:rsidRPr="00394F4E" w:rsidTr="00374B10">
        <w:trPr>
          <w:trHeight w:val="408"/>
        </w:trPr>
        <w:tc>
          <w:tcPr>
            <w:tcW w:w="568" w:type="dxa"/>
          </w:tcPr>
          <w:p w:rsidR="00DD5E6E" w:rsidRPr="00394F4E" w:rsidRDefault="00374B10" w:rsidP="001F0ECD">
            <w:pPr>
              <w:jc w:val="both"/>
              <w:rPr>
                <w:b/>
                <w:sz w:val="28"/>
                <w:lang w:val="uk-UA"/>
              </w:rPr>
            </w:pPr>
            <w:r w:rsidRPr="00394F4E">
              <w:rPr>
                <w:b/>
                <w:sz w:val="28"/>
                <w:lang w:val="uk-UA"/>
              </w:rPr>
              <w:t>4</w:t>
            </w:r>
          </w:p>
        </w:tc>
        <w:tc>
          <w:tcPr>
            <w:tcW w:w="9096" w:type="dxa"/>
          </w:tcPr>
          <w:p w:rsidR="00DD5E6E" w:rsidRPr="00394F4E" w:rsidRDefault="00DD5E6E" w:rsidP="001F0ECD">
            <w:pPr>
              <w:jc w:val="both"/>
              <w:rPr>
                <w:sz w:val="28"/>
                <w:szCs w:val="28"/>
                <w:lang w:val="uk-UA"/>
              </w:rPr>
            </w:pPr>
            <w:r w:rsidRPr="00394F4E">
              <w:rPr>
                <w:sz w:val="28"/>
                <w:szCs w:val="28"/>
                <w:lang w:val="uk-UA"/>
              </w:rPr>
              <w:t>День Конституції України</w:t>
            </w:r>
          </w:p>
        </w:tc>
      </w:tr>
      <w:tr w:rsidR="00DD5E6E" w:rsidRPr="00394F4E" w:rsidTr="00374B10">
        <w:trPr>
          <w:trHeight w:val="408"/>
        </w:trPr>
        <w:tc>
          <w:tcPr>
            <w:tcW w:w="568" w:type="dxa"/>
          </w:tcPr>
          <w:p w:rsidR="00DD5E6E" w:rsidRPr="00394F4E" w:rsidRDefault="00374B10" w:rsidP="001F0ECD">
            <w:pPr>
              <w:jc w:val="both"/>
              <w:rPr>
                <w:b/>
                <w:sz w:val="28"/>
                <w:lang w:val="uk-UA"/>
              </w:rPr>
            </w:pPr>
            <w:r w:rsidRPr="00394F4E">
              <w:rPr>
                <w:b/>
                <w:sz w:val="28"/>
                <w:lang w:val="uk-UA"/>
              </w:rPr>
              <w:t>5</w:t>
            </w:r>
          </w:p>
        </w:tc>
        <w:tc>
          <w:tcPr>
            <w:tcW w:w="9096" w:type="dxa"/>
          </w:tcPr>
          <w:p w:rsidR="00DD5E6E" w:rsidRPr="00394F4E" w:rsidRDefault="00DD5E6E" w:rsidP="001F0ECD">
            <w:pPr>
              <w:jc w:val="both"/>
              <w:rPr>
                <w:sz w:val="28"/>
                <w:szCs w:val="28"/>
                <w:lang w:val="uk-UA"/>
              </w:rPr>
            </w:pPr>
            <w:r w:rsidRPr="00394F4E">
              <w:rPr>
                <w:sz w:val="28"/>
                <w:szCs w:val="28"/>
                <w:lang w:val="uk-UA"/>
              </w:rPr>
              <w:t>День Незалежності України</w:t>
            </w:r>
          </w:p>
        </w:tc>
      </w:tr>
      <w:tr w:rsidR="00DD5E6E" w:rsidRPr="00394F4E" w:rsidTr="00374B10">
        <w:trPr>
          <w:trHeight w:val="408"/>
        </w:trPr>
        <w:tc>
          <w:tcPr>
            <w:tcW w:w="568" w:type="dxa"/>
          </w:tcPr>
          <w:p w:rsidR="00DD5E6E" w:rsidRPr="00394F4E" w:rsidRDefault="00374B10" w:rsidP="001F0ECD">
            <w:pPr>
              <w:jc w:val="both"/>
              <w:rPr>
                <w:b/>
                <w:sz w:val="28"/>
                <w:lang w:val="uk-UA"/>
              </w:rPr>
            </w:pPr>
            <w:r w:rsidRPr="00394F4E">
              <w:rPr>
                <w:b/>
                <w:sz w:val="28"/>
                <w:lang w:val="uk-UA"/>
              </w:rPr>
              <w:t>6</w:t>
            </w:r>
          </w:p>
        </w:tc>
        <w:tc>
          <w:tcPr>
            <w:tcW w:w="9096" w:type="dxa"/>
          </w:tcPr>
          <w:p w:rsidR="00DD5E6E" w:rsidRPr="00394F4E" w:rsidRDefault="00DD5E6E" w:rsidP="001F0ECD">
            <w:pPr>
              <w:jc w:val="both"/>
              <w:rPr>
                <w:sz w:val="28"/>
                <w:szCs w:val="28"/>
                <w:lang w:val="uk-UA"/>
              </w:rPr>
            </w:pPr>
            <w:r w:rsidRPr="00394F4E">
              <w:rPr>
                <w:sz w:val="28"/>
                <w:szCs w:val="28"/>
                <w:lang w:val="uk-UA"/>
              </w:rPr>
              <w:t>День Захисників України</w:t>
            </w:r>
          </w:p>
        </w:tc>
      </w:tr>
    </w:tbl>
    <w:p w:rsidR="00507955" w:rsidRPr="00394F4E" w:rsidRDefault="00507955" w:rsidP="001F0ECD">
      <w:pPr>
        <w:tabs>
          <w:tab w:val="left" w:pos="2000"/>
        </w:tabs>
        <w:rPr>
          <w:b/>
          <w:sz w:val="28"/>
          <w:szCs w:val="28"/>
          <w:lang w:val="uk-UA"/>
        </w:rPr>
      </w:pPr>
    </w:p>
    <w:p w:rsidR="00AC2501" w:rsidRPr="00394F4E" w:rsidRDefault="00DD5E6E" w:rsidP="001F0ECD">
      <w:pPr>
        <w:pStyle w:val="af0"/>
        <w:numPr>
          <w:ilvl w:val="0"/>
          <w:numId w:val="12"/>
        </w:numPr>
        <w:tabs>
          <w:tab w:val="left" w:pos="2000"/>
        </w:tabs>
        <w:jc w:val="both"/>
        <w:rPr>
          <w:b/>
          <w:sz w:val="28"/>
          <w:szCs w:val="28"/>
          <w:lang w:val="uk-UA"/>
        </w:rPr>
      </w:pPr>
      <w:r w:rsidRPr="00394F4E">
        <w:rPr>
          <w:b/>
          <w:sz w:val="28"/>
          <w:szCs w:val="28"/>
          <w:lang w:val="uk-UA"/>
        </w:rPr>
        <w:t>Ніжинський академічний український драматичний театр ім.</w:t>
      </w:r>
      <w:r w:rsidRPr="00394F4E">
        <w:rPr>
          <w:lang w:val="uk-UA"/>
        </w:rPr>
        <w:t> </w:t>
      </w:r>
      <w:r w:rsidRPr="00394F4E">
        <w:rPr>
          <w:b/>
          <w:sz w:val="28"/>
          <w:lang w:val="uk-UA"/>
        </w:rPr>
        <w:t>М. М. Коцюбинського</w:t>
      </w:r>
    </w:p>
    <w:p w:rsidR="00AC2501" w:rsidRPr="00394F4E" w:rsidRDefault="00AC2501" w:rsidP="001F0ECD">
      <w:pPr>
        <w:ind w:left="360"/>
        <w:rPr>
          <w:b/>
          <w:sz w:val="28"/>
          <w:szCs w:val="28"/>
          <w:lang w:val="uk-UA"/>
        </w:rPr>
      </w:pPr>
    </w:p>
    <w:p w:rsidR="00AC2501" w:rsidRPr="00394F4E" w:rsidRDefault="00AC2501" w:rsidP="001F0ECD">
      <w:pPr>
        <w:ind w:left="360"/>
        <w:rPr>
          <w:b/>
          <w:sz w:val="28"/>
          <w:szCs w:val="28"/>
          <w:lang w:val="uk-UA"/>
        </w:rPr>
      </w:pPr>
      <w:r w:rsidRPr="00394F4E">
        <w:rPr>
          <w:b/>
          <w:sz w:val="28"/>
          <w:szCs w:val="28"/>
          <w:lang w:val="uk-UA"/>
        </w:rPr>
        <w:t>СІЧЕНЬ</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930"/>
      </w:tblGrid>
      <w:tr w:rsidR="00AC2501" w:rsidRPr="00394F4E" w:rsidTr="00374B10">
        <w:trPr>
          <w:trHeight w:val="381"/>
        </w:trPr>
        <w:tc>
          <w:tcPr>
            <w:tcW w:w="568" w:type="dxa"/>
          </w:tcPr>
          <w:p w:rsidR="00AC2501" w:rsidRPr="00394F4E" w:rsidRDefault="00374B1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uk-UA"/>
              </w:rPr>
            </w:pPr>
            <w:r w:rsidRPr="00394F4E">
              <w:rPr>
                <w:b/>
                <w:sz w:val="28"/>
                <w:szCs w:val="28"/>
                <w:lang w:val="uk-UA"/>
              </w:rPr>
              <w:t>1</w:t>
            </w:r>
          </w:p>
        </w:tc>
        <w:tc>
          <w:tcPr>
            <w:tcW w:w="8930" w:type="dxa"/>
          </w:tcPr>
          <w:p w:rsidR="00AC2501" w:rsidRPr="00394F4E" w:rsidRDefault="00AC2501"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94F4E">
              <w:rPr>
                <w:sz w:val="28"/>
                <w:szCs w:val="28"/>
                <w:lang w:val="uk-UA"/>
              </w:rPr>
              <w:t>Вистава «Пригадати майбутнє» О. Вітра, режисер-постановник О. Іваненко, художник-постановник</w:t>
            </w:r>
            <w:r w:rsidR="00580C26">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w:t>
            </w:r>
            <w:r w:rsidRPr="00394F4E">
              <w:rPr>
                <w:sz w:val="28"/>
                <w:szCs w:val="28"/>
                <w:lang w:val="uk-UA"/>
              </w:rPr>
              <w:t>м.</w:t>
            </w:r>
            <w:r w:rsidR="0003285D" w:rsidRPr="00394F4E">
              <w:rPr>
                <w:sz w:val="28"/>
                <w:szCs w:val="28"/>
                <w:lang w:val="uk-UA"/>
              </w:rPr>
              <w:t> </w:t>
            </w:r>
            <w:r w:rsidRPr="00394F4E">
              <w:rPr>
                <w:sz w:val="28"/>
                <w:szCs w:val="28"/>
                <w:lang w:val="uk-UA"/>
              </w:rPr>
              <w:t>України І. Білецький</w:t>
            </w:r>
          </w:p>
        </w:tc>
      </w:tr>
      <w:tr w:rsidR="00AC2501" w:rsidRPr="00394F4E" w:rsidTr="00374B10">
        <w:trPr>
          <w:trHeight w:val="381"/>
        </w:trPr>
        <w:tc>
          <w:tcPr>
            <w:tcW w:w="568" w:type="dxa"/>
          </w:tcPr>
          <w:p w:rsidR="00AC2501" w:rsidRPr="00394F4E" w:rsidRDefault="00374B1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8930" w:type="dxa"/>
          </w:tcPr>
          <w:p w:rsidR="00AC2501" w:rsidRPr="00394F4E" w:rsidRDefault="00D224BF" w:rsidP="00580C26">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До Дня Соборності України </w:t>
            </w:r>
            <w:r w:rsidR="00580C26">
              <w:rPr>
                <w:sz w:val="28"/>
                <w:szCs w:val="28"/>
                <w:lang w:val="uk-UA"/>
              </w:rPr>
              <w:t>тематична вистава</w:t>
            </w:r>
            <w:r w:rsidRPr="00394F4E">
              <w:rPr>
                <w:sz w:val="28"/>
                <w:szCs w:val="28"/>
                <w:lang w:val="uk-UA"/>
              </w:rPr>
              <w:t>-концерт «Борітеся</w:t>
            </w:r>
            <w:r w:rsidR="00580C26">
              <w:rPr>
                <w:sz w:val="28"/>
                <w:szCs w:val="28"/>
                <w:lang w:val="uk-UA"/>
              </w:rPr>
              <w:t xml:space="preserve"> – поборете ! Вам Бог помагає» </w:t>
            </w:r>
            <w:r w:rsidRPr="00394F4E">
              <w:rPr>
                <w:sz w:val="28"/>
                <w:szCs w:val="28"/>
                <w:lang w:val="uk-UA"/>
              </w:rPr>
              <w:t>за творами Т. Г. Шевченка</w:t>
            </w:r>
          </w:p>
        </w:tc>
      </w:tr>
      <w:tr w:rsidR="00AC2501" w:rsidRPr="00394F4E" w:rsidTr="00374B10">
        <w:trPr>
          <w:trHeight w:val="381"/>
        </w:trPr>
        <w:tc>
          <w:tcPr>
            <w:tcW w:w="568" w:type="dxa"/>
          </w:tcPr>
          <w:p w:rsidR="00AC2501" w:rsidRPr="00394F4E" w:rsidRDefault="00374B1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8930" w:type="dxa"/>
          </w:tcPr>
          <w:p w:rsidR="00AC2501" w:rsidRPr="00394F4E" w:rsidRDefault="00580C26" w:rsidP="00580C26">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У</w:t>
            </w:r>
            <w:r w:rsidRPr="00394F4E">
              <w:rPr>
                <w:sz w:val="28"/>
                <w:szCs w:val="28"/>
                <w:lang w:val="uk-UA"/>
              </w:rPr>
              <w:t xml:space="preserve">часть у заході </w:t>
            </w:r>
            <w:r>
              <w:rPr>
                <w:sz w:val="28"/>
                <w:szCs w:val="28"/>
                <w:lang w:val="uk-UA"/>
              </w:rPr>
              <w:t>д</w:t>
            </w:r>
            <w:r w:rsidR="00D224BF" w:rsidRPr="00394F4E">
              <w:rPr>
                <w:sz w:val="28"/>
                <w:szCs w:val="28"/>
                <w:lang w:val="uk-UA"/>
              </w:rPr>
              <w:t xml:space="preserve">о 105-ї річниці з дня трагедії під Крутами </w:t>
            </w:r>
          </w:p>
        </w:tc>
      </w:tr>
    </w:tbl>
    <w:p w:rsidR="00AC2501" w:rsidRPr="00394F4E" w:rsidRDefault="00AC2501" w:rsidP="001F0ECD">
      <w:pPr>
        <w:ind w:left="360"/>
        <w:rPr>
          <w:b/>
          <w:sz w:val="28"/>
          <w:szCs w:val="28"/>
          <w:lang w:val="uk-UA"/>
        </w:rPr>
      </w:pPr>
    </w:p>
    <w:p w:rsidR="00AC2501" w:rsidRPr="00394F4E" w:rsidRDefault="00AC2501" w:rsidP="001F0ECD">
      <w:pPr>
        <w:tabs>
          <w:tab w:val="left" w:pos="142"/>
        </w:tabs>
        <w:ind w:left="360"/>
        <w:rPr>
          <w:b/>
          <w:sz w:val="28"/>
          <w:szCs w:val="28"/>
          <w:lang w:val="uk-UA"/>
        </w:rPr>
      </w:pPr>
      <w:r w:rsidRPr="00394F4E">
        <w:rPr>
          <w:b/>
          <w:sz w:val="28"/>
          <w:szCs w:val="28"/>
          <w:lang w:val="uk-UA"/>
        </w:rPr>
        <w:t>ЛЮТИЙ</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959"/>
      </w:tblGrid>
      <w:tr w:rsidR="00AC2501" w:rsidRPr="00394F4E" w:rsidTr="00374B10">
        <w:trPr>
          <w:trHeight w:val="381"/>
        </w:trPr>
        <w:tc>
          <w:tcPr>
            <w:tcW w:w="568" w:type="dxa"/>
          </w:tcPr>
          <w:p w:rsidR="00AC2501" w:rsidRPr="00394F4E" w:rsidRDefault="00374B10" w:rsidP="001F0ECD">
            <w:pPr>
              <w:jc w:val="both"/>
              <w:rPr>
                <w:b/>
                <w:sz w:val="28"/>
                <w:szCs w:val="28"/>
                <w:lang w:val="uk-UA"/>
              </w:rPr>
            </w:pPr>
            <w:r w:rsidRPr="00394F4E">
              <w:rPr>
                <w:b/>
                <w:sz w:val="28"/>
                <w:szCs w:val="28"/>
                <w:lang w:val="uk-UA"/>
              </w:rPr>
              <w:t>1</w:t>
            </w:r>
          </w:p>
        </w:tc>
        <w:tc>
          <w:tcPr>
            <w:tcW w:w="8959" w:type="dxa"/>
          </w:tcPr>
          <w:p w:rsidR="00AC2501" w:rsidRPr="00394F4E" w:rsidRDefault="00AC2501" w:rsidP="001F0ECD">
            <w:pPr>
              <w:jc w:val="both"/>
              <w:rPr>
                <w:spacing w:val="6"/>
                <w:sz w:val="28"/>
                <w:szCs w:val="28"/>
                <w:lang w:val="uk-UA"/>
              </w:rPr>
            </w:pPr>
            <w:r w:rsidRPr="00394F4E">
              <w:rPr>
                <w:sz w:val="28"/>
                <w:szCs w:val="28"/>
                <w:lang w:val="uk-UA"/>
              </w:rPr>
              <w:t>Вистава «Пригадати майбутнє» О. Вітра, режисер-постановник О. Іваненко, художник-постановник</w:t>
            </w:r>
            <w:r w:rsidR="00580C26">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w:t>
            </w:r>
            <w:r w:rsidRPr="00394F4E">
              <w:rPr>
                <w:sz w:val="28"/>
                <w:szCs w:val="28"/>
                <w:lang w:val="uk-UA"/>
              </w:rPr>
              <w:t>м.</w:t>
            </w:r>
            <w:r w:rsidR="007614E2" w:rsidRPr="00394F4E">
              <w:rPr>
                <w:sz w:val="28"/>
                <w:szCs w:val="28"/>
                <w:lang w:val="uk-UA"/>
              </w:rPr>
              <w:t> </w:t>
            </w:r>
            <w:r w:rsidRPr="00394F4E">
              <w:rPr>
                <w:sz w:val="28"/>
                <w:szCs w:val="28"/>
                <w:lang w:val="uk-UA"/>
              </w:rPr>
              <w:t>України І. Білецький</w:t>
            </w:r>
          </w:p>
        </w:tc>
      </w:tr>
      <w:tr w:rsidR="00AC2501" w:rsidRPr="00394F4E" w:rsidTr="00374B10">
        <w:trPr>
          <w:trHeight w:val="381"/>
        </w:trPr>
        <w:tc>
          <w:tcPr>
            <w:tcW w:w="568" w:type="dxa"/>
          </w:tcPr>
          <w:p w:rsidR="00AC2501" w:rsidRPr="00394F4E" w:rsidRDefault="00374B10" w:rsidP="001F0ECD">
            <w:pPr>
              <w:jc w:val="both"/>
              <w:rPr>
                <w:b/>
                <w:sz w:val="28"/>
                <w:szCs w:val="28"/>
                <w:lang w:val="uk-UA"/>
              </w:rPr>
            </w:pPr>
            <w:r w:rsidRPr="00394F4E">
              <w:rPr>
                <w:b/>
                <w:sz w:val="28"/>
                <w:szCs w:val="28"/>
                <w:lang w:val="uk-UA"/>
              </w:rPr>
              <w:t>2</w:t>
            </w:r>
          </w:p>
        </w:tc>
        <w:tc>
          <w:tcPr>
            <w:tcW w:w="8959" w:type="dxa"/>
          </w:tcPr>
          <w:p w:rsidR="00AC2501" w:rsidRPr="00394F4E" w:rsidRDefault="00D224BF" w:rsidP="001F0ECD">
            <w:pPr>
              <w:jc w:val="both"/>
              <w:rPr>
                <w:spacing w:val="6"/>
                <w:sz w:val="28"/>
                <w:szCs w:val="28"/>
                <w:lang w:val="uk-UA"/>
              </w:rPr>
            </w:pPr>
            <w:r w:rsidRPr="00394F4E">
              <w:rPr>
                <w:spacing w:val="6"/>
                <w:sz w:val="28"/>
                <w:szCs w:val="28"/>
                <w:lang w:val="uk-UA"/>
              </w:rPr>
              <w:t>До 118-річниці від дня народження видатного українського артиста та режисера, засновника Ніжинського академічного українського драматичного театру ім. М. М. Коцюбинського, народного артиста України Бориса Болеславовича Лучицького провести урочистий вечір пам’яті та показати виставу «Останній Гречкосій» О. Огородника</w:t>
            </w:r>
          </w:p>
        </w:tc>
      </w:tr>
      <w:tr w:rsidR="00AC2501" w:rsidRPr="00580C26" w:rsidTr="00374B10">
        <w:trPr>
          <w:trHeight w:val="381"/>
        </w:trPr>
        <w:tc>
          <w:tcPr>
            <w:tcW w:w="568" w:type="dxa"/>
          </w:tcPr>
          <w:p w:rsidR="00AC2501" w:rsidRPr="00394F4E" w:rsidRDefault="00374B10" w:rsidP="001F0ECD">
            <w:pPr>
              <w:jc w:val="both"/>
              <w:rPr>
                <w:b/>
                <w:sz w:val="28"/>
                <w:szCs w:val="28"/>
                <w:lang w:val="uk-UA"/>
              </w:rPr>
            </w:pPr>
            <w:r w:rsidRPr="00394F4E">
              <w:rPr>
                <w:b/>
                <w:sz w:val="28"/>
                <w:szCs w:val="28"/>
                <w:lang w:val="uk-UA"/>
              </w:rPr>
              <w:t>3</w:t>
            </w:r>
          </w:p>
        </w:tc>
        <w:tc>
          <w:tcPr>
            <w:tcW w:w="8959" w:type="dxa"/>
          </w:tcPr>
          <w:p w:rsidR="00AC2501" w:rsidRPr="00394F4E" w:rsidRDefault="00D224BF" w:rsidP="00580C26">
            <w:pPr>
              <w:jc w:val="both"/>
              <w:rPr>
                <w:spacing w:val="6"/>
                <w:sz w:val="28"/>
                <w:szCs w:val="28"/>
                <w:lang w:val="uk-UA"/>
              </w:rPr>
            </w:pPr>
            <w:r w:rsidRPr="00394F4E">
              <w:rPr>
                <w:spacing w:val="6"/>
                <w:sz w:val="28"/>
                <w:szCs w:val="28"/>
                <w:lang w:val="uk-UA"/>
              </w:rPr>
              <w:t xml:space="preserve">До </w:t>
            </w:r>
            <w:r w:rsidR="00580C26">
              <w:rPr>
                <w:spacing w:val="6"/>
                <w:sz w:val="28"/>
                <w:szCs w:val="28"/>
                <w:lang w:val="uk-UA"/>
              </w:rPr>
              <w:t xml:space="preserve">другої </w:t>
            </w:r>
            <w:r w:rsidRPr="00394F4E">
              <w:rPr>
                <w:spacing w:val="6"/>
                <w:sz w:val="28"/>
                <w:szCs w:val="28"/>
                <w:lang w:val="uk-UA"/>
              </w:rPr>
              <w:t xml:space="preserve">річниці від дня початку повномасштабної російсько-української війни </w:t>
            </w:r>
            <w:r w:rsidR="00580C26">
              <w:rPr>
                <w:spacing w:val="6"/>
                <w:sz w:val="28"/>
                <w:szCs w:val="28"/>
                <w:lang w:val="uk-UA"/>
              </w:rPr>
              <w:t>вистава</w:t>
            </w:r>
            <w:r w:rsidRPr="00394F4E">
              <w:rPr>
                <w:spacing w:val="6"/>
                <w:sz w:val="28"/>
                <w:szCs w:val="28"/>
                <w:lang w:val="uk-UA"/>
              </w:rPr>
              <w:t xml:space="preserve"> «Смак сонця» О. Вітра</w:t>
            </w:r>
          </w:p>
        </w:tc>
      </w:tr>
    </w:tbl>
    <w:p w:rsidR="00AC2501" w:rsidRPr="00394F4E" w:rsidRDefault="00AC2501" w:rsidP="001F0ECD">
      <w:pPr>
        <w:ind w:left="360"/>
        <w:jc w:val="both"/>
        <w:rPr>
          <w:b/>
          <w:sz w:val="28"/>
          <w:szCs w:val="28"/>
          <w:lang w:val="uk-UA"/>
        </w:rPr>
      </w:pPr>
    </w:p>
    <w:p w:rsidR="00AC2501" w:rsidRPr="00394F4E" w:rsidRDefault="00AC2501" w:rsidP="001F0ECD">
      <w:pPr>
        <w:ind w:left="360"/>
        <w:jc w:val="both"/>
        <w:rPr>
          <w:b/>
          <w:sz w:val="28"/>
          <w:szCs w:val="28"/>
          <w:lang w:val="uk-UA"/>
        </w:rPr>
      </w:pPr>
      <w:r w:rsidRPr="00394F4E">
        <w:rPr>
          <w:b/>
          <w:sz w:val="28"/>
          <w:szCs w:val="28"/>
          <w:lang w:val="uk-UA"/>
        </w:rPr>
        <w:t>БЕРЕЗЕНЬ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E05926" w:rsidRPr="00394F4E" w:rsidTr="00374B10">
        <w:trPr>
          <w:trHeight w:val="452"/>
        </w:trPr>
        <w:tc>
          <w:tcPr>
            <w:tcW w:w="568" w:type="dxa"/>
          </w:tcPr>
          <w:p w:rsidR="00E05926"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E05926" w:rsidRPr="00394F4E" w:rsidRDefault="00E05926"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«Пригадати майбутнє» О. Вітра, режисер-постановник О. Іваненко, художник-постановник</w:t>
            </w:r>
            <w:r w:rsidR="00580C26">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w:t>
            </w:r>
            <w:r w:rsidRPr="00394F4E">
              <w:rPr>
                <w:sz w:val="28"/>
                <w:szCs w:val="28"/>
                <w:lang w:val="uk-UA"/>
              </w:rPr>
              <w:t>м.</w:t>
            </w:r>
            <w:r w:rsidR="007614E2" w:rsidRPr="00394F4E">
              <w:rPr>
                <w:sz w:val="28"/>
                <w:szCs w:val="28"/>
                <w:lang w:val="uk-UA"/>
              </w:rPr>
              <w:t> </w:t>
            </w:r>
            <w:r w:rsidRPr="00394F4E">
              <w:rPr>
                <w:sz w:val="28"/>
                <w:szCs w:val="28"/>
                <w:lang w:val="uk-UA"/>
              </w:rPr>
              <w:t>України І. Білецький</w:t>
            </w:r>
          </w:p>
        </w:tc>
      </w:tr>
      <w:tr w:rsidR="00E05926" w:rsidRPr="00394F4E" w:rsidTr="00374B10">
        <w:trPr>
          <w:trHeight w:val="452"/>
        </w:trPr>
        <w:tc>
          <w:tcPr>
            <w:tcW w:w="568" w:type="dxa"/>
          </w:tcPr>
          <w:p w:rsidR="00E05926"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E05926" w:rsidRPr="00394F4E" w:rsidRDefault="00E05926"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Відзначення 210-ї річниці від дня народження Т. Г. Шевченка – показ вистави: «Борітеся – поборете! Вам Бог помагає», за творами Т. Г. Шевченка</w:t>
            </w:r>
          </w:p>
        </w:tc>
      </w:tr>
      <w:tr w:rsidR="00E05926" w:rsidRPr="00394F4E" w:rsidTr="00374B10">
        <w:trPr>
          <w:trHeight w:val="452"/>
        </w:trPr>
        <w:tc>
          <w:tcPr>
            <w:tcW w:w="568" w:type="dxa"/>
          </w:tcPr>
          <w:p w:rsidR="00E05926"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E05926" w:rsidRPr="00394F4E" w:rsidRDefault="00E05926"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Міжнародного Дня Театру підготувати театралізований концерт під назвою: «Життя – театр!!!»</w:t>
            </w:r>
          </w:p>
        </w:tc>
      </w:tr>
      <w:tr w:rsidR="00E05926" w:rsidRPr="00394F4E" w:rsidTr="00374B10">
        <w:trPr>
          <w:trHeight w:val="452"/>
        </w:trPr>
        <w:tc>
          <w:tcPr>
            <w:tcW w:w="568" w:type="dxa"/>
          </w:tcPr>
          <w:p w:rsidR="00E05926"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E05926" w:rsidRPr="00394F4E" w:rsidRDefault="00E05926" w:rsidP="0004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міжнародного Дня Театру конкурс серед учнів шкіл м. Ніжина «Кращий твір на театральну тематику» - по виставам діючого репертуару театру</w:t>
            </w:r>
          </w:p>
        </w:tc>
      </w:tr>
      <w:tr w:rsidR="00E05926" w:rsidRPr="00394F4E" w:rsidTr="00374B10">
        <w:trPr>
          <w:trHeight w:val="452"/>
        </w:trPr>
        <w:tc>
          <w:tcPr>
            <w:tcW w:w="568" w:type="dxa"/>
          </w:tcPr>
          <w:p w:rsidR="00E05926"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9037" w:type="dxa"/>
          </w:tcPr>
          <w:p w:rsidR="00E05926" w:rsidRPr="00394F4E" w:rsidRDefault="00E05926"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міжнародного дня Те</w:t>
            </w:r>
            <w:r w:rsidR="00AC27E6" w:rsidRPr="00394F4E">
              <w:rPr>
                <w:sz w:val="28"/>
                <w:szCs w:val="28"/>
                <w:lang w:val="uk-UA"/>
              </w:rPr>
              <w:t>атру провести виставу, а кошти</w:t>
            </w:r>
            <w:r w:rsidRPr="00394F4E">
              <w:rPr>
                <w:sz w:val="28"/>
                <w:szCs w:val="28"/>
                <w:lang w:val="uk-UA"/>
              </w:rPr>
              <w:t xml:space="preserve"> отримані за її показ, перерахувати на підтримку акторів, котрі проживають у Будинку актора імені Н. Ужвій (м. Київ)</w:t>
            </w:r>
          </w:p>
        </w:tc>
      </w:tr>
    </w:tbl>
    <w:p w:rsidR="00AC2501" w:rsidRDefault="00AC2501" w:rsidP="001F0ECD">
      <w:pPr>
        <w:ind w:left="360"/>
        <w:jc w:val="both"/>
        <w:rPr>
          <w:b/>
          <w:sz w:val="28"/>
          <w:szCs w:val="28"/>
          <w:lang w:val="uk-UA"/>
        </w:rPr>
      </w:pPr>
    </w:p>
    <w:p w:rsidR="002F63EA" w:rsidRPr="00394F4E" w:rsidRDefault="002F63EA" w:rsidP="001F0ECD">
      <w:pPr>
        <w:ind w:left="360"/>
        <w:jc w:val="both"/>
        <w:rPr>
          <w:b/>
          <w:sz w:val="28"/>
          <w:szCs w:val="28"/>
          <w:lang w:val="uk-UA"/>
        </w:rPr>
      </w:pPr>
    </w:p>
    <w:p w:rsidR="00AC2501" w:rsidRPr="00394F4E" w:rsidRDefault="00AC2501" w:rsidP="001F0ECD">
      <w:pPr>
        <w:ind w:left="360"/>
        <w:jc w:val="both"/>
        <w:rPr>
          <w:b/>
          <w:sz w:val="28"/>
          <w:szCs w:val="28"/>
          <w:lang w:val="uk-UA"/>
        </w:rPr>
      </w:pPr>
      <w:r w:rsidRPr="00394F4E">
        <w:rPr>
          <w:b/>
          <w:sz w:val="28"/>
          <w:szCs w:val="28"/>
          <w:lang w:val="uk-UA"/>
        </w:rPr>
        <w:t>КВІТЕНЬ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946A83" w:rsidRPr="00394F4E" w:rsidTr="00374B10">
        <w:trPr>
          <w:trHeight w:val="452"/>
        </w:trPr>
        <w:tc>
          <w:tcPr>
            <w:tcW w:w="568" w:type="dxa"/>
          </w:tcPr>
          <w:p w:rsidR="00946A83"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946A83" w:rsidRPr="00394F4E" w:rsidRDefault="005301F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«Емігрантка» П. Ар’є, реж.-постановник</w:t>
            </w:r>
            <w:r w:rsidR="00041D07">
              <w:rPr>
                <w:sz w:val="28"/>
                <w:szCs w:val="28"/>
                <w:lang w:val="uk-UA"/>
              </w:rPr>
              <w:t xml:space="preserve"> </w:t>
            </w:r>
            <w:r w:rsidRPr="00041D07">
              <w:rPr>
                <w:sz w:val="28"/>
                <w:szCs w:val="28"/>
                <w:lang w:val="uk-UA"/>
              </w:rPr>
              <w:t>-</w:t>
            </w:r>
            <w:r w:rsidR="00041D07">
              <w:rPr>
                <w:sz w:val="28"/>
                <w:szCs w:val="28"/>
                <w:lang w:val="uk-UA"/>
              </w:rPr>
              <w:t xml:space="preserve"> </w:t>
            </w:r>
            <w:r w:rsidRPr="00041D07">
              <w:rPr>
                <w:sz w:val="28"/>
                <w:szCs w:val="28"/>
                <w:lang w:val="uk-UA"/>
              </w:rPr>
              <w:t>н.</w:t>
            </w:r>
            <w:r w:rsidR="00041D07">
              <w:rPr>
                <w:sz w:val="28"/>
                <w:szCs w:val="28"/>
                <w:lang w:val="uk-UA"/>
              </w:rPr>
              <w:t> </w:t>
            </w:r>
            <w:r w:rsidRPr="00041D07">
              <w:rPr>
                <w:sz w:val="28"/>
                <w:szCs w:val="28"/>
                <w:lang w:val="uk-UA"/>
              </w:rPr>
              <w:t>а.</w:t>
            </w:r>
            <w:r w:rsidR="00AC27E6" w:rsidRPr="00041D07">
              <w:rPr>
                <w:lang w:val="uk-UA"/>
              </w:rPr>
              <w:t> </w:t>
            </w:r>
            <w:r w:rsidRPr="00041D07">
              <w:rPr>
                <w:sz w:val="28"/>
                <w:szCs w:val="28"/>
                <w:lang w:val="uk-UA"/>
              </w:rPr>
              <w:t>Укр</w:t>
            </w:r>
            <w:r w:rsidR="00041D07">
              <w:rPr>
                <w:sz w:val="28"/>
                <w:szCs w:val="28"/>
                <w:lang w:val="uk-UA"/>
              </w:rPr>
              <w:t>аїни</w:t>
            </w:r>
            <w:r w:rsidRPr="00394F4E">
              <w:rPr>
                <w:sz w:val="28"/>
                <w:szCs w:val="28"/>
                <w:lang w:val="uk-UA"/>
              </w:rPr>
              <w:t xml:space="preserve"> А. Соколенко, художник-постановник</w:t>
            </w:r>
            <w:r w:rsidR="00041D07">
              <w:rPr>
                <w:sz w:val="28"/>
                <w:szCs w:val="28"/>
                <w:lang w:val="uk-UA"/>
              </w:rPr>
              <w:t xml:space="preserve"> </w:t>
            </w:r>
            <w:r w:rsidRPr="00394F4E">
              <w:rPr>
                <w:sz w:val="28"/>
                <w:szCs w:val="28"/>
                <w:lang w:val="uk-UA"/>
              </w:rPr>
              <w:t>- О. Хорошко</w:t>
            </w:r>
          </w:p>
        </w:tc>
      </w:tr>
      <w:tr w:rsidR="00946A83" w:rsidRPr="00394F4E" w:rsidTr="00374B10">
        <w:trPr>
          <w:trHeight w:val="452"/>
        </w:trPr>
        <w:tc>
          <w:tcPr>
            <w:tcW w:w="568" w:type="dxa"/>
          </w:tcPr>
          <w:p w:rsidR="00946A83"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946A83" w:rsidRPr="00394F4E" w:rsidRDefault="005301F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річниці початку АТО на Сході України провести благ</w:t>
            </w:r>
            <w:r w:rsidR="00CF500E" w:rsidRPr="00394F4E">
              <w:rPr>
                <w:sz w:val="28"/>
                <w:szCs w:val="28"/>
                <w:lang w:val="uk-UA"/>
              </w:rPr>
              <w:t>одійну виставу для учасників АТО</w:t>
            </w:r>
            <w:r w:rsidRPr="00394F4E">
              <w:rPr>
                <w:sz w:val="28"/>
                <w:szCs w:val="28"/>
                <w:lang w:val="uk-UA"/>
              </w:rPr>
              <w:t xml:space="preserve"> та членів їх сімей</w:t>
            </w:r>
          </w:p>
        </w:tc>
      </w:tr>
      <w:tr w:rsidR="00946A83" w:rsidRPr="007F0994" w:rsidTr="00374B10">
        <w:trPr>
          <w:trHeight w:val="452"/>
        </w:trPr>
        <w:tc>
          <w:tcPr>
            <w:tcW w:w="568" w:type="dxa"/>
          </w:tcPr>
          <w:p w:rsidR="00946A83"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946A83" w:rsidRPr="00394F4E" w:rsidRDefault="005301F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38-ї річниці Чорнобильської катастрофи провести благодійну виставу «Експериментаріум», П. Ар’є для ліквідаторів аварії на Чорнобильській АЕС</w:t>
            </w:r>
          </w:p>
        </w:tc>
      </w:tr>
      <w:tr w:rsidR="00946A83" w:rsidRPr="00394F4E" w:rsidTr="00374B10">
        <w:trPr>
          <w:trHeight w:val="452"/>
        </w:trPr>
        <w:tc>
          <w:tcPr>
            <w:tcW w:w="568" w:type="dxa"/>
          </w:tcPr>
          <w:p w:rsidR="00946A83"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946A83" w:rsidRPr="00394F4E" w:rsidRDefault="00CF500E"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Підготувати і провести мистецьку акцію: «Молодь театру – молоді міста та села»</w:t>
            </w:r>
          </w:p>
        </w:tc>
      </w:tr>
    </w:tbl>
    <w:p w:rsidR="005301F0" w:rsidRPr="00394F4E" w:rsidRDefault="005301F0" w:rsidP="001F0ECD">
      <w:pPr>
        <w:jc w:val="both"/>
        <w:rPr>
          <w:b/>
          <w:sz w:val="28"/>
          <w:szCs w:val="28"/>
          <w:lang w:val="uk-UA"/>
        </w:rPr>
      </w:pPr>
    </w:p>
    <w:p w:rsidR="005301F0" w:rsidRPr="00394F4E" w:rsidRDefault="005301F0" w:rsidP="001F0ECD">
      <w:pPr>
        <w:ind w:firstLine="426"/>
        <w:jc w:val="both"/>
        <w:rPr>
          <w:b/>
          <w:sz w:val="28"/>
          <w:szCs w:val="28"/>
          <w:lang w:val="uk-UA"/>
        </w:rPr>
      </w:pPr>
      <w:r w:rsidRPr="00394F4E">
        <w:rPr>
          <w:b/>
          <w:sz w:val="28"/>
          <w:szCs w:val="28"/>
          <w:lang w:val="uk-UA"/>
        </w:rPr>
        <w:t>ТРАВЕНЬ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5301F0" w:rsidRPr="00394F4E" w:rsidTr="00374B10">
        <w:trPr>
          <w:trHeight w:val="452"/>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5301F0" w:rsidRPr="00394F4E" w:rsidRDefault="005301F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«Емігрантка» П. Ар’є, реж.-постановник</w:t>
            </w:r>
            <w:r w:rsidR="00041D07">
              <w:rPr>
                <w:sz w:val="28"/>
                <w:szCs w:val="28"/>
                <w:lang w:val="uk-UA"/>
              </w:rPr>
              <w:t xml:space="preserve"> </w:t>
            </w:r>
            <w:r w:rsidRPr="00394F4E">
              <w:rPr>
                <w:sz w:val="28"/>
                <w:szCs w:val="28"/>
                <w:lang w:val="uk-UA"/>
              </w:rPr>
              <w:t>-</w:t>
            </w:r>
            <w:r w:rsidR="00041D07">
              <w:rPr>
                <w:sz w:val="28"/>
                <w:szCs w:val="28"/>
                <w:lang w:val="uk-UA"/>
              </w:rPr>
              <w:t xml:space="preserve"> </w:t>
            </w:r>
            <w:r w:rsidRPr="00394F4E">
              <w:rPr>
                <w:sz w:val="28"/>
                <w:szCs w:val="28"/>
                <w:lang w:val="uk-UA"/>
              </w:rPr>
              <w:t>н.</w:t>
            </w:r>
            <w:r w:rsidR="00041D07">
              <w:rPr>
                <w:sz w:val="28"/>
                <w:szCs w:val="28"/>
                <w:lang w:val="uk-UA"/>
              </w:rPr>
              <w:t> </w:t>
            </w:r>
            <w:r w:rsidRPr="00394F4E">
              <w:rPr>
                <w:sz w:val="28"/>
                <w:szCs w:val="28"/>
                <w:lang w:val="uk-UA"/>
              </w:rPr>
              <w:t>а.</w:t>
            </w:r>
            <w:r w:rsidR="00AC27E6" w:rsidRPr="00394F4E">
              <w:rPr>
                <w:sz w:val="28"/>
                <w:szCs w:val="28"/>
                <w:lang w:val="uk-UA"/>
              </w:rPr>
              <w:t> </w:t>
            </w:r>
            <w:r w:rsidR="00041D07">
              <w:rPr>
                <w:sz w:val="28"/>
                <w:szCs w:val="28"/>
                <w:lang w:val="uk-UA"/>
              </w:rPr>
              <w:t>України</w:t>
            </w:r>
            <w:r w:rsidRPr="00394F4E">
              <w:rPr>
                <w:sz w:val="28"/>
                <w:szCs w:val="28"/>
                <w:lang w:val="uk-UA"/>
              </w:rPr>
              <w:t xml:space="preserve"> А. Соколенко, художник-постановник</w:t>
            </w:r>
            <w:r w:rsidR="00041D07">
              <w:rPr>
                <w:sz w:val="28"/>
                <w:szCs w:val="28"/>
                <w:lang w:val="uk-UA"/>
              </w:rPr>
              <w:t xml:space="preserve"> </w:t>
            </w:r>
            <w:r w:rsidRPr="00394F4E">
              <w:rPr>
                <w:sz w:val="28"/>
                <w:szCs w:val="28"/>
                <w:lang w:val="uk-UA"/>
              </w:rPr>
              <w:t>- О. Хорошко</w:t>
            </w:r>
          </w:p>
        </w:tc>
      </w:tr>
      <w:tr w:rsidR="005301F0" w:rsidRPr="00394F4E" w:rsidTr="00374B10">
        <w:trPr>
          <w:trHeight w:val="452"/>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5301F0" w:rsidRPr="00394F4E" w:rsidRDefault="005301F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79-ї річниці Перемоги у Другій світовій війні провести показ вистави «Слава героям» за твором П. Ар’є</w:t>
            </w:r>
          </w:p>
        </w:tc>
      </w:tr>
      <w:tr w:rsidR="005301F0" w:rsidRPr="00394F4E" w:rsidTr="00374B10">
        <w:trPr>
          <w:trHeight w:val="452"/>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5301F0" w:rsidRPr="00394F4E" w:rsidRDefault="00E05926"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З нагоди 79-ї річниці Перемоги у ДСВ організувати благодійні концерти для ветеранів ВВВ та АТО</w:t>
            </w:r>
          </w:p>
        </w:tc>
      </w:tr>
    </w:tbl>
    <w:p w:rsidR="005301F0" w:rsidRPr="00394F4E" w:rsidRDefault="005301F0" w:rsidP="001F0ECD">
      <w:pPr>
        <w:rPr>
          <w:b/>
          <w:sz w:val="28"/>
          <w:szCs w:val="28"/>
          <w:lang w:val="uk-UA"/>
        </w:rPr>
      </w:pPr>
    </w:p>
    <w:p w:rsidR="005301F0" w:rsidRPr="00394F4E" w:rsidRDefault="005301F0" w:rsidP="001F0ECD">
      <w:pPr>
        <w:ind w:left="360"/>
        <w:jc w:val="both"/>
        <w:rPr>
          <w:b/>
          <w:sz w:val="28"/>
          <w:szCs w:val="28"/>
          <w:lang w:val="uk-UA"/>
        </w:rPr>
      </w:pPr>
      <w:r w:rsidRPr="00394F4E">
        <w:rPr>
          <w:b/>
          <w:sz w:val="28"/>
          <w:szCs w:val="28"/>
          <w:lang w:val="uk-UA"/>
        </w:rPr>
        <w:t>ЧЕРВЕНЬ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5301F0" w:rsidRPr="00394F4E" w:rsidTr="00041D07">
        <w:trPr>
          <w:trHeight w:val="629"/>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5301F0" w:rsidRPr="00394F4E" w:rsidRDefault="005301F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«Емігрантка» П. Ар’є, реж.-постановник</w:t>
            </w:r>
            <w:r w:rsidR="00041D07">
              <w:rPr>
                <w:sz w:val="28"/>
                <w:szCs w:val="28"/>
                <w:lang w:val="uk-UA"/>
              </w:rPr>
              <w:t xml:space="preserve"> </w:t>
            </w:r>
            <w:r w:rsidRPr="00394F4E">
              <w:rPr>
                <w:sz w:val="28"/>
                <w:szCs w:val="28"/>
                <w:lang w:val="uk-UA"/>
              </w:rPr>
              <w:t>-</w:t>
            </w:r>
            <w:r w:rsidR="00041D07">
              <w:rPr>
                <w:sz w:val="28"/>
                <w:szCs w:val="28"/>
                <w:lang w:val="uk-UA"/>
              </w:rPr>
              <w:t xml:space="preserve"> </w:t>
            </w:r>
            <w:r w:rsidRPr="00394F4E">
              <w:rPr>
                <w:sz w:val="28"/>
                <w:szCs w:val="28"/>
                <w:lang w:val="uk-UA"/>
              </w:rPr>
              <w:t>н.</w:t>
            </w:r>
            <w:r w:rsidR="00041D07">
              <w:rPr>
                <w:sz w:val="28"/>
                <w:szCs w:val="28"/>
                <w:lang w:val="uk-UA"/>
              </w:rPr>
              <w:t> </w:t>
            </w:r>
            <w:r w:rsidRPr="00394F4E">
              <w:rPr>
                <w:sz w:val="28"/>
                <w:szCs w:val="28"/>
                <w:lang w:val="uk-UA"/>
              </w:rPr>
              <w:t>а.</w:t>
            </w:r>
            <w:r w:rsidR="00AC27E6" w:rsidRPr="00394F4E">
              <w:rPr>
                <w:sz w:val="28"/>
                <w:szCs w:val="28"/>
                <w:lang w:val="uk-UA"/>
              </w:rPr>
              <w:t> </w:t>
            </w:r>
            <w:r w:rsidR="00041D07">
              <w:rPr>
                <w:sz w:val="28"/>
                <w:szCs w:val="28"/>
                <w:lang w:val="uk-UA"/>
              </w:rPr>
              <w:t>України</w:t>
            </w:r>
            <w:r w:rsidRPr="00394F4E">
              <w:rPr>
                <w:sz w:val="28"/>
                <w:szCs w:val="28"/>
                <w:lang w:val="uk-UA"/>
              </w:rPr>
              <w:t xml:space="preserve"> А. Соколенко, художник-постановник</w:t>
            </w:r>
            <w:r w:rsidR="00E5430F" w:rsidRPr="00394F4E">
              <w:rPr>
                <w:sz w:val="28"/>
                <w:szCs w:val="28"/>
                <w:lang w:val="uk-UA"/>
              </w:rPr>
              <w:t xml:space="preserve"> </w:t>
            </w:r>
            <w:r w:rsidRPr="00394F4E">
              <w:rPr>
                <w:sz w:val="28"/>
                <w:szCs w:val="28"/>
                <w:lang w:val="uk-UA"/>
              </w:rPr>
              <w:t>- О. Хорошко</w:t>
            </w:r>
          </w:p>
        </w:tc>
      </w:tr>
      <w:tr w:rsidR="005301F0" w:rsidRPr="00394F4E" w:rsidTr="00041D07">
        <w:trPr>
          <w:trHeight w:val="669"/>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5301F0" w:rsidRPr="00394F4E" w:rsidRDefault="00E5430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Міжнародного Дня захисту дітей організувати благодійні вистави для дітей з малозабезпечених родин</w:t>
            </w:r>
          </w:p>
        </w:tc>
      </w:tr>
    </w:tbl>
    <w:p w:rsidR="005301F0" w:rsidRPr="00394F4E" w:rsidRDefault="005301F0" w:rsidP="001F0ECD">
      <w:pPr>
        <w:ind w:left="360"/>
        <w:jc w:val="both"/>
        <w:rPr>
          <w:b/>
          <w:sz w:val="28"/>
          <w:szCs w:val="28"/>
          <w:lang w:val="uk-UA"/>
        </w:rPr>
      </w:pPr>
    </w:p>
    <w:p w:rsidR="005301F0" w:rsidRPr="00394F4E" w:rsidRDefault="005301F0" w:rsidP="001F0ECD">
      <w:pPr>
        <w:ind w:left="360"/>
        <w:jc w:val="both"/>
        <w:rPr>
          <w:b/>
          <w:sz w:val="28"/>
          <w:szCs w:val="28"/>
          <w:lang w:val="uk-UA"/>
        </w:rPr>
      </w:pPr>
      <w:r w:rsidRPr="00394F4E">
        <w:rPr>
          <w:b/>
          <w:sz w:val="28"/>
          <w:szCs w:val="28"/>
          <w:lang w:val="uk-UA"/>
        </w:rPr>
        <w:t>ЛИПЕНЬ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5301F0" w:rsidRPr="00394F4E" w:rsidTr="00374B10">
        <w:trPr>
          <w:trHeight w:val="692"/>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5301F0" w:rsidRPr="00394F4E" w:rsidRDefault="00E5430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«Незрівняна» П. Куілтер, реж.-постановник</w:t>
            </w:r>
            <w:r w:rsidR="00041D07">
              <w:rPr>
                <w:sz w:val="28"/>
                <w:szCs w:val="28"/>
                <w:lang w:val="uk-UA"/>
              </w:rPr>
              <w:t xml:space="preserve"> </w:t>
            </w:r>
            <w:r w:rsidRPr="00394F4E">
              <w:rPr>
                <w:sz w:val="28"/>
                <w:szCs w:val="28"/>
                <w:lang w:val="uk-UA"/>
              </w:rPr>
              <w:t>- А. Варич, художник-постановник - О. Хорошко</w:t>
            </w:r>
          </w:p>
        </w:tc>
      </w:tr>
    </w:tbl>
    <w:p w:rsidR="005301F0" w:rsidRPr="00394F4E" w:rsidRDefault="005301F0" w:rsidP="001F0ECD">
      <w:pPr>
        <w:rPr>
          <w:b/>
          <w:sz w:val="28"/>
          <w:szCs w:val="28"/>
          <w:lang w:val="uk-UA"/>
        </w:rPr>
      </w:pPr>
    </w:p>
    <w:p w:rsidR="005301F0" w:rsidRPr="00394F4E" w:rsidRDefault="005301F0" w:rsidP="001F0ECD">
      <w:pPr>
        <w:ind w:left="360"/>
        <w:jc w:val="both"/>
        <w:rPr>
          <w:b/>
          <w:sz w:val="28"/>
          <w:szCs w:val="28"/>
          <w:lang w:val="uk-UA"/>
        </w:rPr>
      </w:pPr>
      <w:r w:rsidRPr="00394F4E">
        <w:rPr>
          <w:b/>
          <w:sz w:val="28"/>
          <w:szCs w:val="28"/>
          <w:lang w:val="uk-UA"/>
        </w:rPr>
        <w:t>СЕРПЕНЬ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5301F0" w:rsidRPr="00394F4E" w:rsidTr="00374B10">
        <w:trPr>
          <w:trHeight w:val="452"/>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5301F0" w:rsidRPr="00394F4E" w:rsidRDefault="00E5430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«Незрівняна» П. Куілтер, реж.-постановник</w:t>
            </w:r>
            <w:r w:rsidR="00041D07">
              <w:rPr>
                <w:sz w:val="28"/>
                <w:szCs w:val="28"/>
                <w:lang w:val="uk-UA"/>
              </w:rPr>
              <w:t xml:space="preserve"> </w:t>
            </w:r>
            <w:r w:rsidRPr="00394F4E">
              <w:rPr>
                <w:sz w:val="28"/>
                <w:szCs w:val="28"/>
                <w:lang w:val="uk-UA"/>
              </w:rPr>
              <w:t>- А. Варич, художник-постановник - О. Хорошк</w:t>
            </w:r>
            <w:r w:rsidR="00041D07">
              <w:rPr>
                <w:sz w:val="28"/>
                <w:szCs w:val="28"/>
                <w:lang w:val="uk-UA"/>
              </w:rPr>
              <w:t>о</w:t>
            </w:r>
          </w:p>
        </w:tc>
      </w:tr>
      <w:tr w:rsidR="005301F0" w:rsidRPr="00394F4E" w:rsidTr="00374B10">
        <w:trPr>
          <w:trHeight w:val="452"/>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5301F0" w:rsidRPr="00394F4E" w:rsidRDefault="00E5430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Відзначення (за окремим планом) 170-ї річниці від дня народження першої Народної артистки України М. К. Заньковецької</w:t>
            </w:r>
          </w:p>
        </w:tc>
      </w:tr>
      <w:tr w:rsidR="005301F0" w:rsidRPr="00394F4E" w:rsidTr="00374B10">
        <w:trPr>
          <w:trHeight w:val="452"/>
        </w:trPr>
        <w:tc>
          <w:tcPr>
            <w:tcW w:w="568" w:type="dxa"/>
          </w:tcPr>
          <w:p w:rsidR="005301F0" w:rsidRPr="00394F4E" w:rsidRDefault="00374B1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5301F0" w:rsidRPr="00394F4E" w:rsidRDefault="00E5430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33-ї  річниці Незалежності України провести показ театралізованого концерту «Є у нашій Україні і с</w:t>
            </w:r>
            <w:r w:rsidR="00041D07">
              <w:rPr>
                <w:sz w:val="28"/>
                <w:szCs w:val="28"/>
                <w:lang w:val="uk-UA"/>
              </w:rPr>
              <w:t>лава і воля…» та «Слава героям»</w:t>
            </w:r>
            <w:r w:rsidRPr="00394F4E">
              <w:rPr>
                <w:sz w:val="28"/>
                <w:szCs w:val="28"/>
                <w:lang w:val="uk-UA"/>
              </w:rPr>
              <w:t xml:space="preserve"> за твором П. Ар’є</w:t>
            </w:r>
          </w:p>
        </w:tc>
      </w:tr>
    </w:tbl>
    <w:p w:rsidR="00AC2501" w:rsidRPr="00394F4E" w:rsidRDefault="00AC2501" w:rsidP="001F0ECD">
      <w:pPr>
        <w:rPr>
          <w:b/>
          <w:sz w:val="28"/>
          <w:szCs w:val="28"/>
          <w:lang w:val="uk-UA"/>
        </w:rPr>
      </w:pPr>
    </w:p>
    <w:p w:rsidR="00AC2501" w:rsidRPr="00394F4E" w:rsidRDefault="00AC2501" w:rsidP="001F0ECD">
      <w:pPr>
        <w:tabs>
          <w:tab w:val="left" w:pos="142"/>
        </w:tabs>
        <w:ind w:left="360"/>
        <w:rPr>
          <w:b/>
          <w:sz w:val="28"/>
          <w:szCs w:val="28"/>
          <w:lang w:val="uk-UA"/>
        </w:rPr>
      </w:pPr>
      <w:r w:rsidRPr="00394F4E">
        <w:rPr>
          <w:b/>
          <w:sz w:val="28"/>
          <w:szCs w:val="28"/>
          <w:lang w:val="uk-UA"/>
        </w:rPr>
        <w:t>ВЕРЕСЕНЬ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946A83" w:rsidRPr="00394F4E" w:rsidTr="00041D07">
        <w:trPr>
          <w:trHeight w:val="577"/>
        </w:trPr>
        <w:tc>
          <w:tcPr>
            <w:tcW w:w="568" w:type="dxa"/>
          </w:tcPr>
          <w:p w:rsidR="00946A83" w:rsidRPr="00394F4E" w:rsidRDefault="00D06D00" w:rsidP="001F0ECD">
            <w:pPr>
              <w:jc w:val="both"/>
              <w:rPr>
                <w:b/>
                <w:sz w:val="28"/>
                <w:lang w:val="uk-UA"/>
              </w:rPr>
            </w:pPr>
            <w:r w:rsidRPr="00394F4E">
              <w:rPr>
                <w:b/>
                <w:sz w:val="28"/>
                <w:lang w:val="uk-UA"/>
              </w:rPr>
              <w:t>1</w:t>
            </w:r>
          </w:p>
        </w:tc>
        <w:tc>
          <w:tcPr>
            <w:tcW w:w="9037" w:type="dxa"/>
          </w:tcPr>
          <w:p w:rsidR="00946A83" w:rsidRPr="00394F4E" w:rsidRDefault="00E5430F" w:rsidP="001F0ECD">
            <w:pPr>
              <w:jc w:val="both"/>
              <w:rPr>
                <w:sz w:val="28"/>
                <w:szCs w:val="28"/>
                <w:lang w:val="uk-UA"/>
              </w:rPr>
            </w:pPr>
            <w:r w:rsidRPr="00394F4E">
              <w:rPr>
                <w:sz w:val="28"/>
                <w:szCs w:val="28"/>
                <w:lang w:val="uk-UA"/>
              </w:rPr>
              <w:t>Вистава «Незрівняна» П. </w:t>
            </w:r>
            <w:r w:rsidR="000164AC" w:rsidRPr="00394F4E">
              <w:rPr>
                <w:sz w:val="28"/>
                <w:szCs w:val="28"/>
                <w:lang w:val="uk-UA"/>
              </w:rPr>
              <w:t>К</w:t>
            </w:r>
            <w:r w:rsidRPr="00394F4E">
              <w:rPr>
                <w:sz w:val="28"/>
                <w:szCs w:val="28"/>
                <w:lang w:val="uk-UA"/>
              </w:rPr>
              <w:t>уілтер, реж.-постановник</w:t>
            </w:r>
            <w:r w:rsidR="00041D07">
              <w:rPr>
                <w:sz w:val="28"/>
                <w:szCs w:val="28"/>
                <w:lang w:val="uk-UA"/>
              </w:rPr>
              <w:t xml:space="preserve"> </w:t>
            </w:r>
            <w:r w:rsidRPr="00394F4E">
              <w:rPr>
                <w:sz w:val="28"/>
                <w:szCs w:val="28"/>
                <w:lang w:val="uk-UA"/>
              </w:rPr>
              <w:t>- А. Варич, художник-постановник - О. Хорошко</w:t>
            </w:r>
          </w:p>
        </w:tc>
      </w:tr>
    </w:tbl>
    <w:p w:rsidR="00AC2501" w:rsidRPr="00394F4E" w:rsidRDefault="00AC2501" w:rsidP="001F0ECD">
      <w:pPr>
        <w:tabs>
          <w:tab w:val="left" w:pos="142"/>
        </w:tabs>
        <w:ind w:left="360"/>
        <w:rPr>
          <w:b/>
          <w:sz w:val="28"/>
          <w:szCs w:val="28"/>
          <w:lang w:val="uk-UA"/>
        </w:rPr>
      </w:pPr>
    </w:p>
    <w:p w:rsidR="00AC2501" w:rsidRPr="00394F4E" w:rsidRDefault="00AC2501" w:rsidP="001F0ECD">
      <w:pPr>
        <w:tabs>
          <w:tab w:val="left" w:pos="142"/>
        </w:tabs>
        <w:ind w:left="360"/>
        <w:rPr>
          <w:b/>
          <w:sz w:val="28"/>
          <w:szCs w:val="28"/>
          <w:lang w:val="uk-UA"/>
        </w:rPr>
      </w:pPr>
      <w:r w:rsidRPr="00394F4E">
        <w:rPr>
          <w:b/>
          <w:sz w:val="28"/>
          <w:szCs w:val="28"/>
          <w:lang w:val="uk-UA"/>
        </w:rPr>
        <w:t xml:space="preserve">ЖОВТЕНЬ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D06D00" w:rsidRPr="00394F4E" w:rsidTr="00374B10">
        <w:trPr>
          <w:trHeight w:val="487"/>
        </w:trPr>
        <w:tc>
          <w:tcPr>
            <w:tcW w:w="568" w:type="dxa"/>
          </w:tcPr>
          <w:p w:rsidR="00D06D00" w:rsidRPr="00394F4E" w:rsidRDefault="00D06D00" w:rsidP="001F0ECD">
            <w:pPr>
              <w:jc w:val="both"/>
              <w:rPr>
                <w:b/>
                <w:sz w:val="28"/>
                <w:szCs w:val="28"/>
                <w:lang w:val="uk-UA"/>
              </w:rPr>
            </w:pPr>
            <w:r w:rsidRPr="00394F4E">
              <w:rPr>
                <w:b/>
                <w:sz w:val="28"/>
                <w:szCs w:val="28"/>
                <w:lang w:val="uk-UA"/>
              </w:rPr>
              <w:t>1</w:t>
            </w:r>
          </w:p>
        </w:tc>
        <w:tc>
          <w:tcPr>
            <w:tcW w:w="9037" w:type="dxa"/>
          </w:tcPr>
          <w:p w:rsidR="00D06D00" w:rsidRPr="00394F4E" w:rsidRDefault="00D06D00" w:rsidP="001F0ECD">
            <w:pPr>
              <w:jc w:val="both"/>
              <w:rPr>
                <w:sz w:val="28"/>
                <w:szCs w:val="28"/>
                <w:lang w:val="uk-UA"/>
              </w:rPr>
            </w:pPr>
            <w:r w:rsidRPr="00394F4E">
              <w:rPr>
                <w:sz w:val="28"/>
                <w:szCs w:val="28"/>
                <w:lang w:val="uk-UA"/>
              </w:rPr>
              <w:t>Вистава «Замах століття» О. Фредро, реж-пост</w:t>
            </w:r>
            <w:r w:rsidR="000164AC" w:rsidRPr="00394F4E">
              <w:rPr>
                <w:sz w:val="28"/>
                <w:szCs w:val="28"/>
                <w:lang w:val="uk-UA"/>
              </w:rPr>
              <w:t>ановник</w:t>
            </w:r>
            <w:r w:rsidR="00041D07">
              <w:rPr>
                <w:sz w:val="28"/>
                <w:szCs w:val="28"/>
                <w:lang w:val="uk-UA"/>
              </w:rPr>
              <w:t xml:space="preserve"> </w:t>
            </w:r>
            <w:r w:rsidR="000164AC" w:rsidRPr="00394F4E">
              <w:rPr>
                <w:sz w:val="28"/>
                <w:szCs w:val="28"/>
                <w:lang w:val="uk-UA"/>
              </w:rPr>
              <w:t>- з.</w:t>
            </w:r>
            <w:r w:rsidR="00041D07">
              <w:rPr>
                <w:sz w:val="28"/>
                <w:szCs w:val="28"/>
                <w:lang w:val="uk-UA"/>
              </w:rPr>
              <w:t> </w:t>
            </w:r>
            <w:r w:rsidR="000164AC" w:rsidRPr="00394F4E">
              <w:rPr>
                <w:sz w:val="28"/>
                <w:szCs w:val="28"/>
                <w:lang w:val="uk-UA"/>
              </w:rPr>
              <w:t>д.</w:t>
            </w:r>
            <w:r w:rsidR="00041D07">
              <w:rPr>
                <w:sz w:val="28"/>
                <w:szCs w:val="28"/>
                <w:lang w:val="uk-UA"/>
              </w:rPr>
              <w:t> </w:t>
            </w:r>
            <w:r w:rsidR="000164AC" w:rsidRPr="00394F4E">
              <w:rPr>
                <w:sz w:val="28"/>
                <w:szCs w:val="28"/>
                <w:lang w:val="uk-UA"/>
              </w:rPr>
              <w:t>м. України</w:t>
            </w:r>
            <w:r w:rsidRPr="00394F4E">
              <w:rPr>
                <w:sz w:val="28"/>
                <w:szCs w:val="28"/>
                <w:lang w:val="uk-UA"/>
              </w:rPr>
              <w:t xml:space="preserve"> Г. Архипов, художник-постановник</w:t>
            </w:r>
            <w:r w:rsidR="00041D07">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w:t>
            </w:r>
            <w:r w:rsidRPr="00394F4E">
              <w:rPr>
                <w:sz w:val="28"/>
                <w:szCs w:val="28"/>
                <w:lang w:val="uk-UA"/>
              </w:rPr>
              <w:t>м.</w:t>
            </w:r>
            <w:r w:rsidR="000164AC" w:rsidRPr="00394F4E">
              <w:rPr>
                <w:sz w:val="28"/>
                <w:szCs w:val="28"/>
                <w:lang w:val="uk-UA"/>
              </w:rPr>
              <w:t> України</w:t>
            </w:r>
            <w:r w:rsidRPr="00394F4E">
              <w:rPr>
                <w:sz w:val="28"/>
                <w:szCs w:val="28"/>
                <w:lang w:val="uk-UA"/>
              </w:rPr>
              <w:t xml:space="preserve"> М. Нірод</w:t>
            </w:r>
          </w:p>
        </w:tc>
      </w:tr>
      <w:tr w:rsidR="00D06D00" w:rsidRPr="00394F4E" w:rsidTr="00D06D00">
        <w:trPr>
          <w:trHeight w:val="485"/>
        </w:trPr>
        <w:tc>
          <w:tcPr>
            <w:tcW w:w="568" w:type="dxa"/>
          </w:tcPr>
          <w:p w:rsidR="00D06D00" w:rsidRPr="00394F4E" w:rsidRDefault="00D06D00" w:rsidP="001F0ECD">
            <w:pPr>
              <w:jc w:val="both"/>
              <w:rPr>
                <w:b/>
                <w:sz w:val="28"/>
                <w:szCs w:val="28"/>
                <w:lang w:val="uk-UA"/>
              </w:rPr>
            </w:pPr>
            <w:r w:rsidRPr="00394F4E">
              <w:rPr>
                <w:b/>
                <w:sz w:val="28"/>
                <w:szCs w:val="28"/>
                <w:lang w:val="uk-UA"/>
              </w:rPr>
              <w:t>2</w:t>
            </w:r>
          </w:p>
        </w:tc>
        <w:tc>
          <w:tcPr>
            <w:tcW w:w="9037" w:type="dxa"/>
          </w:tcPr>
          <w:p w:rsidR="00D06D00" w:rsidRPr="00394F4E" w:rsidRDefault="00D06D00" w:rsidP="001F0ECD">
            <w:pPr>
              <w:jc w:val="both"/>
              <w:rPr>
                <w:sz w:val="28"/>
                <w:szCs w:val="28"/>
                <w:lang w:val="uk-UA"/>
              </w:rPr>
            </w:pPr>
            <w:r w:rsidRPr="00394F4E">
              <w:rPr>
                <w:sz w:val="28"/>
                <w:szCs w:val="28"/>
                <w:lang w:val="uk-UA"/>
              </w:rPr>
              <w:t>Вистава «Дивна, дивна Завірюха» інсценізація твору Л. Косач – режисер</w:t>
            </w:r>
            <w:r w:rsidR="000164AC" w:rsidRPr="00394F4E">
              <w:rPr>
                <w:sz w:val="28"/>
                <w:szCs w:val="28"/>
                <w:lang w:val="uk-UA"/>
              </w:rPr>
              <w:t>-постановник – з.</w:t>
            </w:r>
            <w:r w:rsidR="00041D07">
              <w:rPr>
                <w:sz w:val="28"/>
                <w:szCs w:val="28"/>
                <w:lang w:val="uk-UA"/>
              </w:rPr>
              <w:t> </w:t>
            </w:r>
            <w:r w:rsidR="000164AC" w:rsidRPr="00394F4E">
              <w:rPr>
                <w:sz w:val="28"/>
                <w:szCs w:val="28"/>
                <w:lang w:val="uk-UA"/>
              </w:rPr>
              <w:t xml:space="preserve">а. України </w:t>
            </w:r>
            <w:r w:rsidRPr="00394F4E">
              <w:rPr>
                <w:sz w:val="28"/>
                <w:szCs w:val="28"/>
                <w:lang w:val="uk-UA"/>
              </w:rPr>
              <w:t>Л. Савич, художник-постановник – В. Василенко</w:t>
            </w:r>
          </w:p>
        </w:tc>
      </w:tr>
      <w:tr w:rsidR="00D06D00" w:rsidRPr="00394F4E" w:rsidTr="00D06D00">
        <w:trPr>
          <w:trHeight w:val="485"/>
        </w:trPr>
        <w:tc>
          <w:tcPr>
            <w:tcW w:w="568" w:type="dxa"/>
          </w:tcPr>
          <w:p w:rsidR="00D06D00" w:rsidRPr="00394F4E" w:rsidRDefault="00D06D00" w:rsidP="001F0ECD">
            <w:pPr>
              <w:jc w:val="both"/>
              <w:rPr>
                <w:b/>
                <w:sz w:val="28"/>
                <w:szCs w:val="28"/>
                <w:lang w:val="uk-UA"/>
              </w:rPr>
            </w:pPr>
            <w:r w:rsidRPr="00394F4E">
              <w:rPr>
                <w:b/>
                <w:sz w:val="28"/>
                <w:szCs w:val="28"/>
                <w:lang w:val="uk-UA"/>
              </w:rPr>
              <w:t>3</w:t>
            </w:r>
          </w:p>
        </w:tc>
        <w:tc>
          <w:tcPr>
            <w:tcW w:w="9037" w:type="dxa"/>
          </w:tcPr>
          <w:p w:rsidR="00D06D00" w:rsidRPr="00394F4E" w:rsidRDefault="00D06D00" w:rsidP="001F0ECD">
            <w:pPr>
              <w:jc w:val="both"/>
              <w:rPr>
                <w:sz w:val="28"/>
                <w:szCs w:val="28"/>
                <w:lang w:val="uk-UA"/>
              </w:rPr>
            </w:pPr>
            <w:r w:rsidRPr="00394F4E">
              <w:rPr>
                <w:sz w:val="28"/>
                <w:szCs w:val="28"/>
                <w:lang w:val="uk-UA"/>
              </w:rPr>
              <w:t>До міжнародного Дня людей похилого віку провести благодійну виставу для незахищених верств населення</w:t>
            </w:r>
          </w:p>
        </w:tc>
      </w:tr>
      <w:tr w:rsidR="00A56B3E" w:rsidRPr="00394F4E" w:rsidTr="00D06D00">
        <w:trPr>
          <w:trHeight w:val="485"/>
        </w:trPr>
        <w:tc>
          <w:tcPr>
            <w:tcW w:w="568" w:type="dxa"/>
          </w:tcPr>
          <w:p w:rsidR="00A56B3E" w:rsidRPr="00394F4E" w:rsidRDefault="00D06D00" w:rsidP="001F0ECD">
            <w:pPr>
              <w:jc w:val="both"/>
              <w:rPr>
                <w:b/>
                <w:sz w:val="28"/>
                <w:szCs w:val="28"/>
                <w:lang w:val="uk-UA"/>
              </w:rPr>
            </w:pPr>
            <w:r w:rsidRPr="00394F4E">
              <w:rPr>
                <w:b/>
                <w:sz w:val="28"/>
                <w:szCs w:val="28"/>
                <w:lang w:val="uk-UA"/>
              </w:rPr>
              <w:t>4</w:t>
            </w:r>
          </w:p>
        </w:tc>
        <w:tc>
          <w:tcPr>
            <w:tcW w:w="9037" w:type="dxa"/>
          </w:tcPr>
          <w:p w:rsidR="00A56B3E" w:rsidRPr="00394F4E" w:rsidRDefault="002B3EC7" w:rsidP="001F0ECD">
            <w:pPr>
              <w:jc w:val="both"/>
              <w:rPr>
                <w:sz w:val="28"/>
                <w:szCs w:val="28"/>
                <w:lang w:val="uk-UA"/>
              </w:rPr>
            </w:pPr>
            <w:r w:rsidRPr="00394F4E">
              <w:rPr>
                <w:sz w:val="28"/>
                <w:szCs w:val="28"/>
                <w:lang w:val="uk-UA"/>
              </w:rPr>
              <w:t>До Дня захисника Вітчизни провести виставу, а кошти , отримані за її показ, перерахувати на підтримку ЗСУ</w:t>
            </w:r>
          </w:p>
        </w:tc>
      </w:tr>
    </w:tbl>
    <w:p w:rsidR="00AC2501" w:rsidRPr="00394F4E" w:rsidRDefault="00AC2501" w:rsidP="001F0ECD">
      <w:pPr>
        <w:tabs>
          <w:tab w:val="left" w:pos="142"/>
        </w:tabs>
        <w:rPr>
          <w:b/>
          <w:sz w:val="28"/>
          <w:szCs w:val="28"/>
          <w:lang w:val="uk-UA"/>
        </w:rPr>
      </w:pPr>
    </w:p>
    <w:p w:rsidR="00AC2501" w:rsidRPr="00394F4E" w:rsidRDefault="00AC2501" w:rsidP="001F0ECD">
      <w:pPr>
        <w:tabs>
          <w:tab w:val="left" w:pos="142"/>
        </w:tabs>
        <w:ind w:left="360"/>
        <w:rPr>
          <w:b/>
          <w:sz w:val="28"/>
          <w:szCs w:val="28"/>
          <w:lang w:val="uk-UA"/>
        </w:rPr>
      </w:pPr>
      <w:r w:rsidRPr="00394F4E">
        <w:rPr>
          <w:b/>
          <w:sz w:val="28"/>
          <w:szCs w:val="28"/>
          <w:lang w:val="uk-UA"/>
        </w:rPr>
        <w:t>ЛИСТОПАД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2B3096" w:rsidRPr="00394F4E" w:rsidTr="00D06D00">
        <w:trPr>
          <w:trHeight w:val="486"/>
        </w:trPr>
        <w:tc>
          <w:tcPr>
            <w:tcW w:w="568" w:type="dxa"/>
          </w:tcPr>
          <w:p w:rsidR="002B3096"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9037" w:type="dxa"/>
          </w:tcPr>
          <w:p w:rsidR="002B3096" w:rsidRPr="00394F4E" w:rsidRDefault="002B3096" w:rsidP="001F0ECD">
            <w:pPr>
              <w:jc w:val="both"/>
              <w:rPr>
                <w:sz w:val="28"/>
                <w:szCs w:val="28"/>
                <w:lang w:val="uk-UA"/>
              </w:rPr>
            </w:pPr>
            <w:r w:rsidRPr="00394F4E">
              <w:rPr>
                <w:sz w:val="28"/>
                <w:szCs w:val="28"/>
                <w:lang w:val="uk-UA"/>
              </w:rPr>
              <w:t>Вистава «Замах століття» О. Фредро, реж-постановник</w:t>
            </w:r>
            <w:r w:rsidR="00041D07">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м. України</w:t>
            </w:r>
            <w:r w:rsidRPr="00394F4E">
              <w:rPr>
                <w:sz w:val="28"/>
                <w:szCs w:val="28"/>
                <w:lang w:val="uk-UA"/>
              </w:rPr>
              <w:t xml:space="preserve"> Г. Архипов, художник-постановник</w:t>
            </w:r>
            <w:r w:rsidR="00041D07">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w:t>
            </w:r>
            <w:r w:rsidRPr="00394F4E">
              <w:rPr>
                <w:sz w:val="28"/>
                <w:szCs w:val="28"/>
                <w:lang w:val="uk-UA"/>
              </w:rPr>
              <w:t>м.</w:t>
            </w:r>
            <w:r w:rsidR="00041D07">
              <w:rPr>
                <w:sz w:val="28"/>
                <w:szCs w:val="28"/>
                <w:lang w:val="uk-UA"/>
              </w:rPr>
              <w:t xml:space="preserve"> України </w:t>
            </w:r>
            <w:r w:rsidRPr="00394F4E">
              <w:rPr>
                <w:sz w:val="28"/>
                <w:szCs w:val="28"/>
                <w:lang w:val="uk-UA"/>
              </w:rPr>
              <w:t>М. Нірод</w:t>
            </w:r>
          </w:p>
        </w:tc>
      </w:tr>
      <w:tr w:rsidR="002B3096" w:rsidRPr="00394F4E" w:rsidTr="00D06D00">
        <w:trPr>
          <w:trHeight w:val="485"/>
        </w:trPr>
        <w:tc>
          <w:tcPr>
            <w:tcW w:w="568" w:type="dxa"/>
          </w:tcPr>
          <w:p w:rsidR="002B3096"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2</w:t>
            </w:r>
          </w:p>
        </w:tc>
        <w:tc>
          <w:tcPr>
            <w:tcW w:w="9037" w:type="dxa"/>
          </w:tcPr>
          <w:p w:rsidR="002B3096" w:rsidRPr="00394F4E" w:rsidRDefault="002B3096" w:rsidP="001F0ECD">
            <w:pPr>
              <w:jc w:val="both"/>
              <w:rPr>
                <w:sz w:val="28"/>
                <w:szCs w:val="28"/>
                <w:lang w:val="uk-UA"/>
              </w:rPr>
            </w:pPr>
            <w:r w:rsidRPr="00394F4E">
              <w:rPr>
                <w:sz w:val="28"/>
                <w:szCs w:val="28"/>
                <w:lang w:val="uk-UA"/>
              </w:rPr>
              <w:t>Вистава «Дивна, дивна Завірюха» інсцен</w:t>
            </w:r>
            <w:r w:rsidR="00041D07">
              <w:rPr>
                <w:sz w:val="28"/>
                <w:szCs w:val="28"/>
                <w:lang w:val="uk-UA"/>
              </w:rPr>
              <w:t>ізація твору Л. Косач – режисер</w:t>
            </w:r>
            <w:r w:rsidRPr="00394F4E">
              <w:rPr>
                <w:sz w:val="28"/>
                <w:szCs w:val="28"/>
                <w:lang w:val="uk-UA"/>
              </w:rPr>
              <w:t>-постановник – з.</w:t>
            </w:r>
            <w:r w:rsidR="00041D07">
              <w:rPr>
                <w:sz w:val="28"/>
                <w:szCs w:val="28"/>
                <w:lang w:val="uk-UA"/>
              </w:rPr>
              <w:t> </w:t>
            </w:r>
            <w:r w:rsidRPr="00394F4E">
              <w:rPr>
                <w:sz w:val="28"/>
                <w:szCs w:val="28"/>
                <w:lang w:val="uk-UA"/>
              </w:rPr>
              <w:t>а.</w:t>
            </w:r>
            <w:r w:rsidR="00041D07">
              <w:rPr>
                <w:sz w:val="28"/>
                <w:szCs w:val="28"/>
                <w:lang w:val="uk-UA"/>
              </w:rPr>
              <w:t xml:space="preserve"> України </w:t>
            </w:r>
            <w:r w:rsidRPr="00394F4E">
              <w:rPr>
                <w:sz w:val="28"/>
                <w:szCs w:val="28"/>
                <w:lang w:val="uk-UA"/>
              </w:rPr>
              <w:t>Л. Савич, художник-постановник – В. Василенко</w:t>
            </w:r>
          </w:p>
        </w:tc>
      </w:tr>
      <w:tr w:rsidR="002B3096" w:rsidRPr="00394F4E" w:rsidTr="00D06D00">
        <w:trPr>
          <w:trHeight w:val="477"/>
        </w:trPr>
        <w:tc>
          <w:tcPr>
            <w:tcW w:w="568" w:type="dxa"/>
          </w:tcPr>
          <w:p w:rsidR="002B3096"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3</w:t>
            </w:r>
          </w:p>
        </w:tc>
        <w:tc>
          <w:tcPr>
            <w:tcW w:w="9037" w:type="dxa"/>
          </w:tcPr>
          <w:p w:rsidR="002B3096" w:rsidRPr="00394F4E" w:rsidRDefault="002B3EC7" w:rsidP="001F0ECD">
            <w:pPr>
              <w:rPr>
                <w:sz w:val="28"/>
                <w:szCs w:val="28"/>
                <w:lang w:val="uk-UA"/>
              </w:rPr>
            </w:pPr>
            <w:r w:rsidRPr="00394F4E">
              <w:rPr>
                <w:sz w:val="28"/>
                <w:szCs w:val="28"/>
                <w:lang w:val="uk-UA"/>
              </w:rPr>
              <w:t>Провести тиждень вистав «Ми велика нація, ми – українці»</w:t>
            </w:r>
            <w:r w:rsidR="002B3096" w:rsidRPr="00394F4E">
              <w:rPr>
                <w:sz w:val="28"/>
                <w:szCs w:val="28"/>
                <w:lang w:val="uk-UA"/>
              </w:rPr>
              <w:t xml:space="preserve"> з показом вистав класи</w:t>
            </w:r>
            <w:r w:rsidR="000164AC" w:rsidRPr="00394F4E">
              <w:rPr>
                <w:sz w:val="28"/>
                <w:szCs w:val="28"/>
                <w:lang w:val="uk-UA"/>
              </w:rPr>
              <w:t>чної, сучасної драматургії</w:t>
            </w:r>
            <w:r w:rsidRPr="00394F4E">
              <w:rPr>
                <w:sz w:val="28"/>
                <w:szCs w:val="28"/>
                <w:lang w:val="uk-UA"/>
              </w:rPr>
              <w:t xml:space="preserve"> на </w:t>
            </w:r>
            <w:r w:rsidR="002B3096" w:rsidRPr="00394F4E">
              <w:rPr>
                <w:sz w:val="28"/>
                <w:szCs w:val="28"/>
                <w:lang w:val="uk-UA"/>
              </w:rPr>
              <w:t>патріотичну тематику та тематику російсько-української війни</w:t>
            </w:r>
          </w:p>
        </w:tc>
      </w:tr>
      <w:tr w:rsidR="002B3096" w:rsidRPr="007F0994" w:rsidTr="00D06D00">
        <w:trPr>
          <w:trHeight w:val="477"/>
        </w:trPr>
        <w:tc>
          <w:tcPr>
            <w:tcW w:w="568" w:type="dxa"/>
          </w:tcPr>
          <w:p w:rsidR="002B3096"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4</w:t>
            </w:r>
          </w:p>
        </w:tc>
        <w:tc>
          <w:tcPr>
            <w:tcW w:w="9037" w:type="dxa"/>
          </w:tcPr>
          <w:p w:rsidR="002B3096" w:rsidRPr="00394F4E" w:rsidRDefault="002B3EC7" w:rsidP="001F0ECD">
            <w:pPr>
              <w:rPr>
                <w:sz w:val="28"/>
                <w:szCs w:val="28"/>
                <w:lang w:val="uk-UA"/>
              </w:rPr>
            </w:pPr>
            <w:r w:rsidRPr="00394F4E">
              <w:rPr>
                <w:sz w:val="28"/>
                <w:szCs w:val="28"/>
                <w:lang w:val="uk-UA"/>
              </w:rPr>
              <w:t>Провести тиждень вистав «Театр – дітям та юнацтву»</w:t>
            </w:r>
            <w:r w:rsidR="002B3096" w:rsidRPr="00394F4E">
              <w:rPr>
                <w:sz w:val="28"/>
                <w:szCs w:val="28"/>
                <w:lang w:val="uk-UA"/>
              </w:rPr>
              <w:t xml:space="preserve"> з показом вистав кл</w:t>
            </w:r>
            <w:r w:rsidR="00041D07">
              <w:rPr>
                <w:sz w:val="28"/>
                <w:szCs w:val="28"/>
                <w:lang w:val="uk-UA"/>
              </w:rPr>
              <w:t>асичної та сучасної драматургії</w:t>
            </w:r>
            <w:r w:rsidR="002B3096" w:rsidRPr="00394F4E">
              <w:rPr>
                <w:sz w:val="28"/>
                <w:szCs w:val="28"/>
                <w:lang w:val="uk-UA"/>
              </w:rPr>
              <w:t xml:space="preserve"> та тематику російсько-української війни</w:t>
            </w:r>
          </w:p>
        </w:tc>
      </w:tr>
    </w:tbl>
    <w:p w:rsidR="00AC2501" w:rsidRPr="00394F4E" w:rsidRDefault="00AC2501" w:rsidP="001F0ECD">
      <w:pPr>
        <w:tabs>
          <w:tab w:val="left" w:pos="142"/>
        </w:tabs>
        <w:rPr>
          <w:b/>
          <w:sz w:val="28"/>
          <w:szCs w:val="28"/>
          <w:lang w:val="uk-UA"/>
        </w:rPr>
      </w:pPr>
    </w:p>
    <w:p w:rsidR="00AC2501" w:rsidRPr="00394F4E" w:rsidRDefault="00AC2501" w:rsidP="001F0ECD">
      <w:pPr>
        <w:tabs>
          <w:tab w:val="left" w:pos="142"/>
        </w:tabs>
        <w:ind w:left="360"/>
        <w:jc w:val="both"/>
        <w:rPr>
          <w:b/>
          <w:sz w:val="28"/>
          <w:szCs w:val="28"/>
          <w:lang w:val="uk-UA"/>
        </w:rPr>
      </w:pPr>
      <w:r w:rsidRPr="00394F4E">
        <w:rPr>
          <w:b/>
          <w:sz w:val="28"/>
          <w:szCs w:val="28"/>
          <w:lang w:val="uk-UA"/>
        </w:rPr>
        <w:t>ГРУДЕНЬ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72"/>
      </w:tblGrid>
      <w:tr w:rsidR="002B3EC7" w:rsidRPr="00394F4E" w:rsidTr="00041D07">
        <w:trPr>
          <w:trHeight w:val="452"/>
        </w:trPr>
        <w:tc>
          <w:tcPr>
            <w:tcW w:w="568" w:type="dxa"/>
          </w:tcPr>
          <w:p w:rsidR="002B3EC7"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72" w:type="dxa"/>
          </w:tcPr>
          <w:p w:rsidR="002B3EC7" w:rsidRPr="00394F4E" w:rsidRDefault="002B3EC7" w:rsidP="001F0ECD">
            <w:pPr>
              <w:jc w:val="both"/>
              <w:rPr>
                <w:sz w:val="28"/>
                <w:szCs w:val="28"/>
                <w:lang w:val="uk-UA"/>
              </w:rPr>
            </w:pPr>
            <w:r w:rsidRPr="00394F4E">
              <w:rPr>
                <w:sz w:val="28"/>
                <w:szCs w:val="28"/>
                <w:lang w:val="uk-UA"/>
              </w:rPr>
              <w:t>Вистава «Замах століття» О. Фредро, реж-постановник</w:t>
            </w:r>
            <w:r w:rsidR="00041D07">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м. України</w:t>
            </w:r>
            <w:r w:rsidRPr="00394F4E">
              <w:rPr>
                <w:sz w:val="28"/>
                <w:szCs w:val="28"/>
                <w:lang w:val="uk-UA"/>
              </w:rPr>
              <w:t xml:space="preserve"> Г. Архипов, художник-постановник</w:t>
            </w:r>
            <w:r w:rsidR="00041D07">
              <w:rPr>
                <w:sz w:val="28"/>
                <w:szCs w:val="28"/>
                <w:lang w:val="uk-UA"/>
              </w:rPr>
              <w:t xml:space="preserve"> </w:t>
            </w:r>
            <w:r w:rsidRPr="00394F4E">
              <w:rPr>
                <w:sz w:val="28"/>
                <w:szCs w:val="28"/>
                <w:lang w:val="uk-UA"/>
              </w:rPr>
              <w:t>- з.</w:t>
            </w:r>
            <w:r w:rsidR="00041D07">
              <w:rPr>
                <w:sz w:val="28"/>
                <w:szCs w:val="28"/>
                <w:lang w:val="uk-UA"/>
              </w:rPr>
              <w:t> </w:t>
            </w:r>
            <w:r w:rsidRPr="00394F4E">
              <w:rPr>
                <w:sz w:val="28"/>
                <w:szCs w:val="28"/>
                <w:lang w:val="uk-UA"/>
              </w:rPr>
              <w:t>д.</w:t>
            </w:r>
            <w:r w:rsidR="00041D07">
              <w:rPr>
                <w:sz w:val="28"/>
                <w:szCs w:val="28"/>
                <w:lang w:val="uk-UA"/>
              </w:rPr>
              <w:t> </w:t>
            </w:r>
            <w:r w:rsidRPr="00394F4E">
              <w:rPr>
                <w:sz w:val="28"/>
                <w:szCs w:val="28"/>
                <w:lang w:val="uk-UA"/>
              </w:rPr>
              <w:t>м.</w:t>
            </w:r>
            <w:r w:rsidR="00041D07">
              <w:rPr>
                <w:sz w:val="28"/>
                <w:szCs w:val="28"/>
                <w:lang w:val="uk-UA"/>
              </w:rPr>
              <w:t> України</w:t>
            </w:r>
            <w:r w:rsidRPr="00394F4E">
              <w:rPr>
                <w:sz w:val="28"/>
                <w:szCs w:val="28"/>
                <w:lang w:val="uk-UA"/>
              </w:rPr>
              <w:t xml:space="preserve"> М. Нірод</w:t>
            </w:r>
          </w:p>
        </w:tc>
      </w:tr>
      <w:tr w:rsidR="002B3EC7" w:rsidRPr="00394F4E" w:rsidTr="00041D07">
        <w:trPr>
          <w:trHeight w:val="452"/>
        </w:trPr>
        <w:tc>
          <w:tcPr>
            <w:tcW w:w="568" w:type="dxa"/>
          </w:tcPr>
          <w:p w:rsidR="002B3EC7"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72" w:type="dxa"/>
          </w:tcPr>
          <w:p w:rsidR="002B3EC7" w:rsidRPr="00394F4E" w:rsidRDefault="002B3EC7" w:rsidP="001F0ECD">
            <w:pPr>
              <w:jc w:val="both"/>
              <w:rPr>
                <w:sz w:val="28"/>
                <w:szCs w:val="28"/>
                <w:lang w:val="uk-UA"/>
              </w:rPr>
            </w:pPr>
            <w:r w:rsidRPr="00394F4E">
              <w:rPr>
                <w:sz w:val="28"/>
                <w:szCs w:val="28"/>
                <w:lang w:val="uk-UA"/>
              </w:rPr>
              <w:t>Вистава «Дивна, дивна Завірюха» інсцен</w:t>
            </w:r>
            <w:r w:rsidR="00041D07">
              <w:rPr>
                <w:sz w:val="28"/>
                <w:szCs w:val="28"/>
                <w:lang w:val="uk-UA"/>
              </w:rPr>
              <w:t>ізація твору Л. Косач – режисер</w:t>
            </w:r>
            <w:r w:rsidRPr="00394F4E">
              <w:rPr>
                <w:sz w:val="28"/>
                <w:szCs w:val="28"/>
                <w:lang w:val="uk-UA"/>
              </w:rPr>
              <w:t>-постановник – з.</w:t>
            </w:r>
            <w:r w:rsidR="00041D07">
              <w:rPr>
                <w:sz w:val="28"/>
                <w:szCs w:val="28"/>
                <w:lang w:val="uk-UA"/>
              </w:rPr>
              <w:t> </w:t>
            </w:r>
            <w:r w:rsidRPr="00394F4E">
              <w:rPr>
                <w:sz w:val="28"/>
                <w:szCs w:val="28"/>
                <w:lang w:val="uk-UA"/>
              </w:rPr>
              <w:t>а.</w:t>
            </w:r>
            <w:r w:rsidR="00041D07">
              <w:rPr>
                <w:sz w:val="28"/>
                <w:szCs w:val="28"/>
                <w:lang w:val="uk-UA"/>
              </w:rPr>
              <w:t xml:space="preserve"> України </w:t>
            </w:r>
            <w:r w:rsidRPr="00394F4E">
              <w:rPr>
                <w:sz w:val="28"/>
                <w:szCs w:val="28"/>
                <w:lang w:val="uk-UA"/>
              </w:rPr>
              <w:t>Л. Савич, художник-постановник – В. Василенко</w:t>
            </w:r>
          </w:p>
        </w:tc>
      </w:tr>
      <w:tr w:rsidR="002B3EC7" w:rsidRPr="00394F4E" w:rsidTr="00041D07">
        <w:trPr>
          <w:trHeight w:val="461"/>
        </w:trPr>
        <w:tc>
          <w:tcPr>
            <w:tcW w:w="568" w:type="dxa"/>
          </w:tcPr>
          <w:p w:rsidR="002B3EC7" w:rsidRPr="00394F4E" w:rsidRDefault="00D06D00" w:rsidP="001F0ECD">
            <w:pPr>
              <w:jc w:val="both"/>
              <w:rPr>
                <w:b/>
                <w:sz w:val="28"/>
                <w:szCs w:val="28"/>
                <w:lang w:val="uk-UA"/>
              </w:rPr>
            </w:pPr>
            <w:r w:rsidRPr="00394F4E">
              <w:rPr>
                <w:b/>
                <w:sz w:val="28"/>
                <w:szCs w:val="28"/>
                <w:lang w:val="uk-UA"/>
              </w:rPr>
              <w:t>3</w:t>
            </w:r>
          </w:p>
        </w:tc>
        <w:tc>
          <w:tcPr>
            <w:tcW w:w="9072" w:type="dxa"/>
          </w:tcPr>
          <w:p w:rsidR="002B3EC7" w:rsidRPr="00394F4E" w:rsidRDefault="002B3EC7" w:rsidP="001F0ECD">
            <w:pPr>
              <w:jc w:val="both"/>
              <w:rPr>
                <w:sz w:val="28"/>
                <w:szCs w:val="28"/>
                <w:lang w:val="uk-UA"/>
              </w:rPr>
            </w:pPr>
            <w:r w:rsidRPr="00394F4E">
              <w:rPr>
                <w:sz w:val="28"/>
                <w:szCs w:val="28"/>
                <w:lang w:val="uk-UA"/>
              </w:rPr>
              <w:t>До Міжнародного дня інвалідів організувати благодійні вистави для інвалідів</w:t>
            </w:r>
          </w:p>
        </w:tc>
      </w:tr>
      <w:tr w:rsidR="002B3EC7" w:rsidRPr="00394F4E" w:rsidTr="00041D07">
        <w:trPr>
          <w:trHeight w:val="460"/>
        </w:trPr>
        <w:tc>
          <w:tcPr>
            <w:tcW w:w="568" w:type="dxa"/>
          </w:tcPr>
          <w:p w:rsidR="002B3EC7" w:rsidRPr="00394F4E" w:rsidRDefault="00D06D00" w:rsidP="001F0ECD">
            <w:pPr>
              <w:jc w:val="both"/>
              <w:rPr>
                <w:b/>
                <w:sz w:val="28"/>
                <w:szCs w:val="28"/>
                <w:lang w:val="uk-UA"/>
              </w:rPr>
            </w:pPr>
            <w:r w:rsidRPr="00394F4E">
              <w:rPr>
                <w:b/>
                <w:sz w:val="28"/>
                <w:szCs w:val="28"/>
                <w:lang w:val="uk-UA"/>
              </w:rPr>
              <w:t>4</w:t>
            </w:r>
          </w:p>
        </w:tc>
        <w:tc>
          <w:tcPr>
            <w:tcW w:w="9072" w:type="dxa"/>
          </w:tcPr>
          <w:p w:rsidR="002B3EC7" w:rsidRPr="00394F4E" w:rsidRDefault="00230940" w:rsidP="001F0ECD">
            <w:pPr>
              <w:jc w:val="both"/>
              <w:rPr>
                <w:sz w:val="28"/>
                <w:szCs w:val="28"/>
                <w:lang w:val="uk-UA"/>
              </w:rPr>
            </w:pPr>
            <w:r w:rsidRPr="00394F4E">
              <w:rPr>
                <w:sz w:val="28"/>
                <w:szCs w:val="28"/>
                <w:lang w:val="uk-UA"/>
              </w:rPr>
              <w:t>Провести новорічні та Різдвяні ранки та вистави для дітей та юнацтва</w:t>
            </w:r>
          </w:p>
        </w:tc>
      </w:tr>
    </w:tbl>
    <w:p w:rsidR="00AC2501" w:rsidRPr="00394F4E" w:rsidRDefault="00AC2501" w:rsidP="001F0ECD">
      <w:pPr>
        <w:tabs>
          <w:tab w:val="left" w:pos="2000"/>
        </w:tabs>
        <w:jc w:val="both"/>
        <w:rPr>
          <w:b/>
          <w:sz w:val="28"/>
          <w:szCs w:val="28"/>
          <w:lang w:val="uk-UA"/>
        </w:rPr>
      </w:pPr>
    </w:p>
    <w:p w:rsidR="00DD5E6E" w:rsidRPr="00394F4E" w:rsidRDefault="00B8103C" w:rsidP="001F0ECD">
      <w:pPr>
        <w:pStyle w:val="af0"/>
        <w:numPr>
          <w:ilvl w:val="0"/>
          <w:numId w:val="12"/>
        </w:numPr>
        <w:tabs>
          <w:tab w:val="left" w:pos="2000"/>
        </w:tabs>
        <w:jc w:val="both"/>
        <w:rPr>
          <w:b/>
          <w:sz w:val="28"/>
          <w:szCs w:val="28"/>
          <w:lang w:val="uk-UA"/>
        </w:rPr>
      </w:pPr>
      <w:r w:rsidRPr="00394F4E">
        <w:rPr>
          <w:b/>
          <w:sz w:val="28"/>
          <w:szCs w:val="28"/>
          <w:lang w:val="uk-UA"/>
        </w:rPr>
        <w:t xml:space="preserve">Чернігівський обласний театрально-видовищний </w:t>
      </w:r>
      <w:r w:rsidR="0057199A" w:rsidRPr="00394F4E">
        <w:rPr>
          <w:b/>
          <w:sz w:val="28"/>
          <w:szCs w:val="28"/>
          <w:lang w:val="uk-UA"/>
        </w:rPr>
        <w:t>дитячий (ляльковий) театр ім. О. П. Довженка</w:t>
      </w:r>
    </w:p>
    <w:p w:rsidR="00A125BD" w:rsidRPr="00394F4E" w:rsidRDefault="00A125BD" w:rsidP="001F0ECD">
      <w:pPr>
        <w:tabs>
          <w:tab w:val="left" w:pos="2000"/>
        </w:tabs>
        <w:ind w:left="360"/>
        <w:jc w:val="both"/>
        <w:rPr>
          <w:b/>
          <w:sz w:val="28"/>
          <w:szCs w:val="28"/>
          <w:lang w:val="uk-UA"/>
        </w:rPr>
      </w:pPr>
    </w:p>
    <w:p w:rsidR="0057199A" w:rsidRPr="00394F4E" w:rsidRDefault="00103EC4" w:rsidP="001F0ECD">
      <w:pPr>
        <w:jc w:val="both"/>
        <w:rPr>
          <w:b/>
          <w:sz w:val="28"/>
          <w:szCs w:val="28"/>
          <w:lang w:val="uk-UA"/>
        </w:rPr>
      </w:pPr>
      <w:r w:rsidRPr="00394F4E">
        <w:rPr>
          <w:b/>
          <w:sz w:val="28"/>
          <w:szCs w:val="28"/>
          <w:lang w:val="uk-UA"/>
        </w:rPr>
        <w:t>I КВАРТАЛ</w:t>
      </w:r>
    </w:p>
    <w:p w:rsidR="00A125BD" w:rsidRPr="00394F4E" w:rsidRDefault="00A125BD" w:rsidP="001F0ECD">
      <w:pPr>
        <w:jc w:val="both"/>
        <w:rPr>
          <w:b/>
          <w:sz w:val="28"/>
          <w:szCs w:val="28"/>
          <w:lang w:val="uk-UA"/>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103EC4" w:rsidRPr="00394F4E" w:rsidTr="00374B10">
        <w:trPr>
          <w:trHeight w:val="452"/>
        </w:trPr>
        <w:tc>
          <w:tcPr>
            <w:tcW w:w="568" w:type="dxa"/>
          </w:tcPr>
          <w:p w:rsidR="00103EC4" w:rsidRPr="00394F4E" w:rsidRDefault="004E7C04"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uk-UA"/>
              </w:rPr>
            </w:pPr>
            <w:r>
              <w:rPr>
                <w:b/>
                <w:sz w:val="28"/>
                <w:szCs w:val="28"/>
                <w:lang w:val="uk-UA"/>
              </w:rPr>
              <w:t>1</w:t>
            </w:r>
          </w:p>
        </w:tc>
        <w:tc>
          <w:tcPr>
            <w:tcW w:w="9037" w:type="dxa"/>
          </w:tcPr>
          <w:p w:rsidR="00103EC4" w:rsidRPr="00394F4E" w:rsidRDefault="00103EC4" w:rsidP="0004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«Пессі та Ілюзія» (П’</w:t>
            </w:r>
            <w:r w:rsidR="00041D07">
              <w:rPr>
                <w:sz w:val="28"/>
                <w:szCs w:val="28"/>
                <w:lang w:val="uk-UA"/>
              </w:rPr>
              <w:t>єсса Й. Санга</w:t>
            </w:r>
            <w:r w:rsidRPr="00394F4E">
              <w:rPr>
                <w:sz w:val="28"/>
                <w:szCs w:val="28"/>
                <w:lang w:val="uk-UA"/>
              </w:rPr>
              <w:t xml:space="preserve"> </w:t>
            </w:r>
            <w:r w:rsidR="00041D07">
              <w:rPr>
                <w:sz w:val="28"/>
                <w:szCs w:val="28"/>
                <w:lang w:val="uk-UA"/>
              </w:rPr>
              <w:t xml:space="preserve">за мотивами </w:t>
            </w:r>
            <w:r w:rsidRPr="00394F4E">
              <w:rPr>
                <w:sz w:val="28"/>
                <w:szCs w:val="28"/>
                <w:lang w:val="uk-UA"/>
              </w:rPr>
              <w:t>Ю. К</w:t>
            </w:r>
            <w:r w:rsidR="00041D07">
              <w:rPr>
                <w:sz w:val="28"/>
                <w:szCs w:val="28"/>
                <w:lang w:val="uk-UA"/>
              </w:rPr>
              <w:t>окко</w:t>
            </w:r>
            <w:r w:rsidRPr="00394F4E">
              <w:rPr>
                <w:sz w:val="28"/>
                <w:szCs w:val="28"/>
                <w:lang w:val="uk-UA"/>
              </w:rPr>
              <w:t>) – постановник Віталій Гольцов</w:t>
            </w:r>
          </w:p>
        </w:tc>
      </w:tr>
    </w:tbl>
    <w:p w:rsidR="00103EC4" w:rsidRPr="00394F4E" w:rsidRDefault="00103EC4" w:rsidP="001F0ECD">
      <w:pPr>
        <w:rPr>
          <w:b/>
          <w:sz w:val="28"/>
          <w:szCs w:val="28"/>
          <w:lang w:val="uk-UA"/>
        </w:rPr>
      </w:pPr>
    </w:p>
    <w:p w:rsidR="00103EC4" w:rsidRPr="00394F4E" w:rsidRDefault="00103EC4" w:rsidP="001F0ECD">
      <w:pPr>
        <w:rPr>
          <w:b/>
          <w:sz w:val="28"/>
          <w:szCs w:val="28"/>
          <w:lang w:val="uk-UA"/>
        </w:rPr>
      </w:pPr>
      <w:r w:rsidRPr="00394F4E">
        <w:rPr>
          <w:b/>
          <w:sz w:val="28"/>
          <w:szCs w:val="28"/>
          <w:lang w:val="uk-UA"/>
        </w:rPr>
        <w:t>II КВАРТАЛ</w:t>
      </w:r>
    </w:p>
    <w:p w:rsidR="00A125BD" w:rsidRPr="00394F4E" w:rsidRDefault="00A125BD" w:rsidP="001F0ECD">
      <w:pPr>
        <w:rPr>
          <w:b/>
          <w:sz w:val="28"/>
          <w:szCs w:val="28"/>
          <w:lang w:val="uk-UA"/>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A125BD" w:rsidRPr="00394F4E" w:rsidTr="00374B10">
        <w:trPr>
          <w:trHeight w:val="397"/>
        </w:trPr>
        <w:tc>
          <w:tcPr>
            <w:tcW w:w="568" w:type="dxa"/>
          </w:tcPr>
          <w:p w:rsidR="00A125BD" w:rsidRPr="00041D07" w:rsidRDefault="00041D07" w:rsidP="0004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1</w:t>
            </w:r>
          </w:p>
        </w:tc>
        <w:tc>
          <w:tcPr>
            <w:tcW w:w="9037"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«Казка про Соню та Зубилью» - автор і постановник Рената Гофурова</w:t>
            </w:r>
          </w:p>
        </w:tc>
      </w:tr>
      <w:tr w:rsidR="00A125BD" w:rsidRPr="00394F4E" w:rsidTr="00374B10">
        <w:trPr>
          <w:trHeight w:val="397"/>
        </w:trPr>
        <w:tc>
          <w:tcPr>
            <w:tcW w:w="568" w:type="dxa"/>
          </w:tcPr>
          <w:p w:rsidR="00A125BD" w:rsidRPr="00041D07" w:rsidRDefault="00041D07" w:rsidP="0004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2</w:t>
            </w:r>
          </w:p>
        </w:tc>
        <w:tc>
          <w:tcPr>
            <w:tcW w:w="9037"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«І люди, і ляльки» (вистава-концерт) – постановник Віталій Гольцов</w:t>
            </w:r>
          </w:p>
        </w:tc>
      </w:tr>
    </w:tbl>
    <w:p w:rsidR="00103EC4" w:rsidRPr="00394F4E" w:rsidRDefault="00103EC4" w:rsidP="001F0ECD">
      <w:pPr>
        <w:jc w:val="both"/>
        <w:rPr>
          <w:b/>
          <w:sz w:val="28"/>
          <w:szCs w:val="28"/>
          <w:lang w:val="uk-UA"/>
        </w:rPr>
      </w:pPr>
    </w:p>
    <w:p w:rsidR="00103EC4" w:rsidRPr="00394F4E" w:rsidRDefault="00103EC4" w:rsidP="001F0ECD">
      <w:pPr>
        <w:jc w:val="both"/>
        <w:rPr>
          <w:b/>
          <w:sz w:val="28"/>
          <w:szCs w:val="28"/>
          <w:lang w:val="uk-UA"/>
        </w:rPr>
      </w:pPr>
      <w:r w:rsidRPr="00394F4E">
        <w:rPr>
          <w:b/>
          <w:sz w:val="28"/>
          <w:szCs w:val="28"/>
          <w:lang w:val="uk-UA"/>
        </w:rPr>
        <w:t>III КВАРТАЛ</w:t>
      </w:r>
    </w:p>
    <w:p w:rsidR="00A125BD" w:rsidRPr="00394F4E" w:rsidRDefault="00A125BD" w:rsidP="001F0ECD">
      <w:pPr>
        <w:jc w:val="both"/>
        <w:rPr>
          <w:b/>
          <w:sz w:val="28"/>
          <w:szCs w:val="28"/>
          <w:lang w:val="uk-UA"/>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A125BD" w:rsidRPr="00394F4E" w:rsidTr="00374B10">
        <w:trPr>
          <w:trHeight w:val="692"/>
        </w:trPr>
        <w:tc>
          <w:tcPr>
            <w:tcW w:w="568" w:type="dxa"/>
          </w:tcPr>
          <w:p w:rsidR="00A125BD" w:rsidRPr="00041D07" w:rsidRDefault="00041D07" w:rsidP="0004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1</w:t>
            </w:r>
          </w:p>
        </w:tc>
        <w:tc>
          <w:tcPr>
            <w:tcW w:w="9037"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«Дюймовочка» (п’єса В.</w:t>
            </w:r>
            <w:r w:rsidR="00041D07">
              <w:rPr>
                <w:sz w:val="28"/>
                <w:szCs w:val="28"/>
                <w:lang w:val="uk-UA"/>
              </w:rPr>
              <w:t> </w:t>
            </w:r>
            <w:r w:rsidRPr="00394F4E">
              <w:rPr>
                <w:sz w:val="28"/>
                <w:szCs w:val="28"/>
                <w:lang w:val="uk-UA"/>
              </w:rPr>
              <w:t>Гольцова за мотивами Г. Х. Андерсена) - постановник Віталій Гольцов</w:t>
            </w:r>
          </w:p>
        </w:tc>
      </w:tr>
      <w:tr w:rsidR="00A125BD" w:rsidRPr="00394F4E" w:rsidTr="00374B10">
        <w:trPr>
          <w:trHeight w:val="692"/>
        </w:trPr>
        <w:tc>
          <w:tcPr>
            <w:tcW w:w="568" w:type="dxa"/>
          </w:tcPr>
          <w:p w:rsidR="00A125BD" w:rsidRPr="00041D07" w:rsidRDefault="004E7C04" w:rsidP="0004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2</w:t>
            </w:r>
          </w:p>
        </w:tc>
        <w:tc>
          <w:tcPr>
            <w:tcW w:w="9037"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«І люди, і ляльки» (вистава-концерт) – постановник Віталій Гольцов</w:t>
            </w:r>
          </w:p>
        </w:tc>
      </w:tr>
      <w:tr w:rsidR="00A125BD" w:rsidRPr="00394F4E" w:rsidTr="00374B10">
        <w:trPr>
          <w:trHeight w:val="692"/>
        </w:trPr>
        <w:tc>
          <w:tcPr>
            <w:tcW w:w="568" w:type="dxa"/>
          </w:tcPr>
          <w:p w:rsidR="00A125BD" w:rsidRPr="00041D07" w:rsidRDefault="004E7C04" w:rsidP="0004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3</w:t>
            </w:r>
          </w:p>
        </w:tc>
        <w:tc>
          <w:tcPr>
            <w:tcW w:w="9037"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«Мій бідний фюрер» (п’єса В. Петранюка) – постановники Віталій Гольцов, Рената Гофурова</w:t>
            </w:r>
          </w:p>
        </w:tc>
      </w:tr>
    </w:tbl>
    <w:p w:rsidR="00103EC4" w:rsidRPr="00394F4E" w:rsidRDefault="00103EC4" w:rsidP="001F0ECD">
      <w:pPr>
        <w:rPr>
          <w:b/>
          <w:sz w:val="28"/>
          <w:szCs w:val="28"/>
          <w:lang w:val="uk-UA"/>
        </w:rPr>
      </w:pPr>
    </w:p>
    <w:p w:rsidR="00103EC4" w:rsidRPr="00394F4E" w:rsidRDefault="00103EC4" w:rsidP="001F0ECD">
      <w:pPr>
        <w:rPr>
          <w:b/>
          <w:sz w:val="28"/>
          <w:szCs w:val="28"/>
          <w:lang w:val="uk-UA"/>
        </w:rPr>
      </w:pPr>
      <w:r w:rsidRPr="00394F4E">
        <w:rPr>
          <w:b/>
          <w:sz w:val="28"/>
          <w:szCs w:val="28"/>
          <w:lang w:val="uk-UA"/>
        </w:rPr>
        <w:t>IV КВАРТАЛ</w:t>
      </w:r>
    </w:p>
    <w:p w:rsidR="00A125BD" w:rsidRPr="00394F4E" w:rsidRDefault="00A125BD" w:rsidP="001F0ECD">
      <w:pPr>
        <w:rPr>
          <w:b/>
          <w:sz w:val="28"/>
          <w:szCs w:val="28"/>
          <w:lang w:val="uk-UA"/>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19229A" w:rsidRPr="00394F4E" w:rsidTr="0019229A">
        <w:trPr>
          <w:trHeight w:val="452"/>
        </w:trPr>
        <w:tc>
          <w:tcPr>
            <w:tcW w:w="568" w:type="dxa"/>
          </w:tcPr>
          <w:p w:rsidR="0019229A" w:rsidRPr="00041D07" w:rsidRDefault="0019229A" w:rsidP="0053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1</w:t>
            </w:r>
          </w:p>
        </w:tc>
        <w:tc>
          <w:tcPr>
            <w:tcW w:w="9037" w:type="dxa"/>
          </w:tcPr>
          <w:p w:rsidR="0019229A" w:rsidRPr="00394F4E" w:rsidRDefault="00192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«І люди, і ляльки» (вистава-концерт) – постановник Віталій Гольцов</w:t>
            </w:r>
          </w:p>
        </w:tc>
      </w:tr>
      <w:tr w:rsidR="0019229A" w:rsidRPr="00394F4E" w:rsidTr="0019229A">
        <w:trPr>
          <w:trHeight w:val="452"/>
        </w:trPr>
        <w:tc>
          <w:tcPr>
            <w:tcW w:w="568" w:type="dxa"/>
          </w:tcPr>
          <w:p w:rsidR="0019229A" w:rsidRPr="00041D07" w:rsidRDefault="0019229A" w:rsidP="0053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2</w:t>
            </w:r>
          </w:p>
        </w:tc>
        <w:tc>
          <w:tcPr>
            <w:tcW w:w="9037" w:type="dxa"/>
          </w:tcPr>
          <w:p w:rsidR="0019229A" w:rsidRPr="00394F4E" w:rsidRDefault="00192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«Мій бідний фюрер» (п’єса В. Петранюка) – постановники Віталій Гольцов, Рената Гофурова</w:t>
            </w:r>
          </w:p>
        </w:tc>
      </w:tr>
      <w:tr w:rsidR="0019229A" w:rsidRPr="00394F4E" w:rsidTr="0019229A">
        <w:trPr>
          <w:trHeight w:val="452"/>
        </w:trPr>
        <w:tc>
          <w:tcPr>
            <w:tcW w:w="568" w:type="dxa"/>
          </w:tcPr>
          <w:p w:rsidR="0019229A" w:rsidRPr="00041D07" w:rsidRDefault="0019229A" w:rsidP="0053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3</w:t>
            </w:r>
          </w:p>
        </w:tc>
        <w:tc>
          <w:tcPr>
            <w:tcW w:w="9037" w:type="dxa"/>
          </w:tcPr>
          <w:p w:rsidR="0019229A" w:rsidRPr="00394F4E" w:rsidRDefault="00192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Вистави до Дня Святого Миколая</w:t>
            </w:r>
          </w:p>
        </w:tc>
      </w:tr>
    </w:tbl>
    <w:p w:rsidR="00103EC4" w:rsidRPr="00394F4E" w:rsidRDefault="00103EC4" w:rsidP="001F0ECD">
      <w:pPr>
        <w:jc w:val="both"/>
        <w:rPr>
          <w:b/>
          <w:sz w:val="28"/>
          <w:szCs w:val="28"/>
          <w:lang w:val="uk-UA"/>
        </w:rPr>
      </w:pPr>
    </w:p>
    <w:p w:rsidR="00A125BD" w:rsidRPr="00394F4E" w:rsidRDefault="00A125BD" w:rsidP="001F0ECD">
      <w:pPr>
        <w:rPr>
          <w:b/>
          <w:sz w:val="28"/>
          <w:szCs w:val="28"/>
          <w:lang w:val="uk-UA"/>
        </w:rPr>
      </w:pPr>
      <w:r w:rsidRPr="00394F4E">
        <w:rPr>
          <w:b/>
          <w:sz w:val="28"/>
          <w:szCs w:val="28"/>
          <w:lang w:val="uk-UA"/>
        </w:rPr>
        <w:t>ПОНОВЛЕННЯ</w:t>
      </w:r>
    </w:p>
    <w:p w:rsidR="00A125BD" w:rsidRPr="00394F4E" w:rsidRDefault="00A125BD" w:rsidP="001F0ECD">
      <w:pPr>
        <w:rPr>
          <w:b/>
          <w:sz w:val="28"/>
          <w:szCs w:val="28"/>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A125BD" w:rsidRPr="00394F4E" w:rsidTr="00A125BD">
        <w:trPr>
          <w:trHeight w:val="452"/>
        </w:trPr>
        <w:tc>
          <w:tcPr>
            <w:tcW w:w="9640"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«Пустотливі казки»</w:t>
            </w:r>
          </w:p>
        </w:tc>
      </w:tr>
      <w:tr w:rsidR="00A125BD" w:rsidRPr="00394F4E" w:rsidTr="00A125BD">
        <w:trPr>
          <w:trHeight w:val="452"/>
        </w:trPr>
        <w:tc>
          <w:tcPr>
            <w:tcW w:w="9640"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«Казковий світ Михайла Коцюбинського»</w:t>
            </w:r>
          </w:p>
        </w:tc>
      </w:tr>
      <w:tr w:rsidR="00A125BD" w:rsidRPr="00394F4E" w:rsidTr="00A125BD">
        <w:trPr>
          <w:trHeight w:val="452"/>
        </w:trPr>
        <w:tc>
          <w:tcPr>
            <w:tcW w:w="9640" w:type="dxa"/>
          </w:tcPr>
          <w:p w:rsidR="00A125BD" w:rsidRPr="00394F4E" w:rsidRDefault="00A125BD"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Вистава «Гамлет-машина»</w:t>
            </w:r>
          </w:p>
        </w:tc>
      </w:tr>
    </w:tbl>
    <w:p w:rsidR="0057199A" w:rsidRPr="00394F4E" w:rsidRDefault="0057199A" w:rsidP="001F0ECD">
      <w:pPr>
        <w:tabs>
          <w:tab w:val="left" w:pos="2000"/>
        </w:tabs>
        <w:jc w:val="both"/>
        <w:rPr>
          <w:b/>
          <w:sz w:val="28"/>
          <w:szCs w:val="28"/>
          <w:lang w:val="uk-UA"/>
        </w:rPr>
      </w:pPr>
    </w:p>
    <w:p w:rsidR="00FA288B" w:rsidRPr="00394F4E" w:rsidRDefault="00FA288B" w:rsidP="001F0ECD">
      <w:pPr>
        <w:pStyle w:val="af0"/>
        <w:numPr>
          <w:ilvl w:val="0"/>
          <w:numId w:val="12"/>
        </w:numPr>
        <w:tabs>
          <w:tab w:val="left" w:pos="2000"/>
        </w:tabs>
        <w:jc w:val="both"/>
        <w:rPr>
          <w:b/>
          <w:sz w:val="28"/>
          <w:szCs w:val="28"/>
          <w:lang w:val="uk-UA"/>
        </w:rPr>
      </w:pPr>
      <w:r w:rsidRPr="00394F4E">
        <w:rPr>
          <w:b/>
          <w:sz w:val="28"/>
          <w:szCs w:val="28"/>
          <w:lang w:val="uk-UA"/>
        </w:rPr>
        <w:t xml:space="preserve">Чернігівський обласний філармонійний центр фестивалів та концертних програм </w:t>
      </w:r>
    </w:p>
    <w:p w:rsidR="00FA288B" w:rsidRPr="00394F4E" w:rsidRDefault="00FA288B" w:rsidP="001F0ECD">
      <w:pPr>
        <w:tabs>
          <w:tab w:val="left" w:pos="2000"/>
        </w:tabs>
        <w:ind w:left="360"/>
        <w:jc w:val="both"/>
        <w:rPr>
          <w:b/>
          <w:sz w:val="28"/>
          <w:szCs w:val="28"/>
          <w:lang w:val="uk-UA"/>
        </w:rPr>
      </w:pPr>
    </w:p>
    <w:p w:rsidR="00FA288B" w:rsidRPr="00394F4E" w:rsidRDefault="00FA288B" w:rsidP="001F0ECD">
      <w:pPr>
        <w:ind w:left="360"/>
        <w:rPr>
          <w:b/>
          <w:sz w:val="28"/>
          <w:szCs w:val="28"/>
          <w:lang w:val="uk-UA"/>
        </w:rPr>
      </w:pPr>
      <w:r w:rsidRPr="00394F4E">
        <w:rPr>
          <w:b/>
          <w:sz w:val="28"/>
          <w:szCs w:val="28"/>
          <w:lang w:val="uk-UA"/>
        </w:rPr>
        <w:t>СІЧЕНЬ</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72"/>
      </w:tblGrid>
      <w:tr w:rsidR="00E86BFF" w:rsidRPr="007F0994" w:rsidTr="00F84871">
        <w:trPr>
          <w:trHeight w:val="381"/>
        </w:trPr>
        <w:tc>
          <w:tcPr>
            <w:tcW w:w="568" w:type="dxa"/>
          </w:tcPr>
          <w:p w:rsidR="00E86BFF" w:rsidRPr="00394F4E" w:rsidRDefault="00D06D0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72" w:type="dxa"/>
          </w:tcPr>
          <w:p w:rsidR="00E86BFF" w:rsidRPr="00394F4E" w:rsidRDefault="00E86BFF"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94F4E">
              <w:rPr>
                <w:sz w:val="28"/>
                <w:szCs w:val="28"/>
                <w:lang w:val="uk-UA"/>
              </w:rPr>
              <w:t>Нові концертні програми в рамках творчих проектів «Музичні прем’єри сезону» (творчість композиторів Чернігівщини), «Україна музична» (творчість українських композиторів), «Україна Європейська», «Духовні велети України», «Славетні імена землі Чернігівської»</w:t>
            </w:r>
          </w:p>
        </w:tc>
      </w:tr>
      <w:tr w:rsidR="00E86BFF" w:rsidRPr="00394F4E" w:rsidTr="00F84871">
        <w:trPr>
          <w:trHeight w:val="381"/>
        </w:trPr>
        <w:tc>
          <w:tcPr>
            <w:tcW w:w="568" w:type="dxa"/>
          </w:tcPr>
          <w:p w:rsidR="00E86BFF" w:rsidRPr="00394F4E" w:rsidRDefault="00D06D0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72" w:type="dxa"/>
          </w:tcPr>
          <w:p w:rsidR="00E86BFF" w:rsidRPr="00394F4E" w:rsidRDefault="00E86BFF"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програма, присвячена Новорічним та Різдвяним вечорницям</w:t>
            </w:r>
          </w:p>
        </w:tc>
      </w:tr>
      <w:tr w:rsidR="00E86BFF" w:rsidRPr="00394F4E" w:rsidTr="00F84871">
        <w:trPr>
          <w:trHeight w:val="381"/>
        </w:trPr>
        <w:tc>
          <w:tcPr>
            <w:tcW w:w="568" w:type="dxa"/>
          </w:tcPr>
          <w:p w:rsidR="00E86BFF" w:rsidRPr="00394F4E" w:rsidRDefault="00D06D0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72" w:type="dxa"/>
          </w:tcPr>
          <w:p w:rsidR="00E86BFF" w:rsidRPr="00394F4E" w:rsidRDefault="00E86BFF"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Концерт академічного ансамблю пісні і танцю «Сіверські клейноди» «Щедрівочка щедрувала» </w:t>
            </w:r>
          </w:p>
        </w:tc>
      </w:tr>
      <w:tr w:rsidR="00E86BFF" w:rsidRPr="00394F4E" w:rsidTr="00F84871">
        <w:trPr>
          <w:trHeight w:val="381"/>
        </w:trPr>
        <w:tc>
          <w:tcPr>
            <w:tcW w:w="568" w:type="dxa"/>
          </w:tcPr>
          <w:p w:rsidR="00E86BFF" w:rsidRPr="00394F4E" w:rsidRDefault="00D06D0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72" w:type="dxa"/>
          </w:tcPr>
          <w:p w:rsidR="00E86BFF" w:rsidRPr="00394F4E" w:rsidRDefault="00E86BFF"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програма до Дня Тетяни</w:t>
            </w:r>
          </w:p>
        </w:tc>
      </w:tr>
      <w:tr w:rsidR="00E86BFF" w:rsidRPr="00394F4E" w:rsidTr="00F84871">
        <w:trPr>
          <w:trHeight w:val="381"/>
        </w:trPr>
        <w:tc>
          <w:tcPr>
            <w:tcW w:w="568" w:type="dxa"/>
          </w:tcPr>
          <w:p w:rsidR="00E86BFF" w:rsidRPr="00394F4E" w:rsidRDefault="00D06D0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9072" w:type="dxa"/>
          </w:tcPr>
          <w:p w:rsidR="00E86BFF" w:rsidRPr="00394F4E" w:rsidRDefault="00E86BFF"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Новорічна програма для дітей реабілітаційного центру для дітей-інвалідів «Відродження»</w:t>
            </w:r>
          </w:p>
        </w:tc>
      </w:tr>
      <w:tr w:rsidR="00E86BFF" w:rsidRPr="00394F4E" w:rsidTr="00F84871">
        <w:trPr>
          <w:trHeight w:val="381"/>
        </w:trPr>
        <w:tc>
          <w:tcPr>
            <w:tcW w:w="568" w:type="dxa"/>
          </w:tcPr>
          <w:p w:rsidR="00E86BFF" w:rsidRPr="00394F4E" w:rsidRDefault="00D06D00"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6</w:t>
            </w:r>
          </w:p>
        </w:tc>
        <w:tc>
          <w:tcPr>
            <w:tcW w:w="9072" w:type="dxa"/>
          </w:tcPr>
          <w:p w:rsidR="00E86BFF" w:rsidRPr="00394F4E" w:rsidRDefault="00E86BFF" w:rsidP="001F0ECD">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Концерт </w:t>
            </w:r>
            <w:r w:rsidR="00394F4E" w:rsidRPr="00394F4E">
              <w:rPr>
                <w:sz w:val="28"/>
                <w:szCs w:val="28"/>
                <w:lang w:val="uk-UA"/>
              </w:rPr>
              <w:t xml:space="preserve">капели бандуристів ім. О. Вересая </w:t>
            </w:r>
            <w:r w:rsidRPr="00394F4E">
              <w:rPr>
                <w:sz w:val="28"/>
                <w:szCs w:val="28"/>
                <w:lang w:val="uk-UA"/>
              </w:rPr>
              <w:t>до дня Соборності України</w:t>
            </w:r>
            <w:r w:rsidR="00394F4E">
              <w:rPr>
                <w:sz w:val="28"/>
                <w:szCs w:val="28"/>
                <w:lang w:val="uk-UA"/>
              </w:rPr>
              <w:t xml:space="preserve"> «Ми всі єдині в нашій Україні»</w:t>
            </w:r>
          </w:p>
        </w:tc>
      </w:tr>
    </w:tbl>
    <w:p w:rsidR="00FA288B" w:rsidRPr="00394F4E" w:rsidRDefault="00FA288B" w:rsidP="001F0ECD">
      <w:pPr>
        <w:ind w:left="360"/>
        <w:rPr>
          <w:b/>
          <w:sz w:val="28"/>
          <w:szCs w:val="28"/>
          <w:lang w:val="uk-UA"/>
        </w:rPr>
      </w:pPr>
    </w:p>
    <w:p w:rsidR="00FA288B" w:rsidRPr="00394F4E" w:rsidRDefault="00FA288B" w:rsidP="001F0ECD">
      <w:pPr>
        <w:tabs>
          <w:tab w:val="left" w:pos="142"/>
        </w:tabs>
        <w:ind w:left="360"/>
        <w:rPr>
          <w:b/>
          <w:sz w:val="28"/>
          <w:szCs w:val="28"/>
          <w:lang w:val="uk-UA"/>
        </w:rPr>
      </w:pPr>
      <w:r w:rsidRPr="00394F4E">
        <w:rPr>
          <w:b/>
          <w:sz w:val="28"/>
          <w:szCs w:val="28"/>
          <w:lang w:val="uk-UA"/>
        </w:rPr>
        <w:t>ЛЮТИЙ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72"/>
      </w:tblGrid>
      <w:tr w:rsidR="00FA288B" w:rsidRPr="00394F4E" w:rsidTr="00F84871">
        <w:trPr>
          <w:trHeight w:val="381"/>
        </w:trPr>
        <w:tc>
          <w:tcPr>
            <w:tcW w:w="568" w:type="dxa"/>
          </w:tcPr>
          <w:p w:rsidR="00FA288B" w:rsidRPr="00394F4E" w:rsidRDefault="00D06D00" w:rsidP="001F0ECD">
            <w:pPr>
              <w:rPr>
                <w:b/>
                <w:sz w:val="28"/>
                <w:szCs w:val="28"/>
                <w:lang w:val="uk-UA"/>
              </w:rPr>
            </w:pPr>
            <w:r w:rsidRPr="00394F4E">
              <w:rPr>
                <w:b/>
                <w:sz w:val="28"/>
                <w:szCs w:val="28"/>
                <w:lang w:val="uk-UA"/>
              </w:rPr>
              <w:t>1</w:t>
            </w:r>
          </w:p>
        </w:tc>
        <w:tc>
          <w:tcPr>
            <w:tcW w:w="9072" w:type="dxa"/>
          </w:tcPr>
          <w:p w:rsidR="00FA288B" w:rsidRPr="00394F4E" w:rsidRDefault="008738E5" w:rsidP="001F0ECD">
            <w:pPr>
              <w:jc w:val="both"/>
              <w:rPr>
                <w:spacing w:val="6"/>
                <w:sz w:val="28"/>
                <w:szCs w:val="28"/>
                <w:lang w:val="uk-UA"/>
              </w:rPr>
            </w:pPr>
            <w:r w:rsidRPr="00394F4E">
              <w:rPr>
                <w:sz w:val="28"/>
                <w:szCs w:val="28"/>
                <w:lang w:val="uk-UA"/>
              </w:rPr>
              <w:t>Концертна програма до Дня всіх закоханих</w:t>
            </w:r>
          </w:p>
        </w:tc>
      </w:tr>
      <w:tr w:rsidR="00FA288B" w:rsidRPr="00394F4E" w:rsidTr="00F84871">
        <w:trPr>
          <w:trHeight w:val="381"/>
        </w:trPr>
        <w:tc>
          <w:tcPr>
            <w:tcW w:w="568" w:type="dxa"/>
          </w:tcPr>
          <w:p w:rsidR="00FA288B" w:rsidRPr="00394F4E" w:rsidRDefault="00D06D00" w:rsidP="001F0ECD">
            <w:pPr>
              <w:rPr>
                <w:b/>
                <w:sz w:val="28"/>
                <w:szCs w:val="28"/>
                <w:lang w:val="uk-UA"/>
              </w:rPr>
            </w:pPr>
            <w:r w:rsidRPr="00394F4E">
              <w:rPr>
                <w:b/>
                <w:sz w:val="28"/>
                <w:szCs w:val="28"/>
                <w:lang w:val="uk-UA"/>
              </w:rPr>
              <w:t>2</w:t>
            </w:r>
          </w:p>
        </w:tc>
        <w:tc>
          <w:tcPr>
            <w:tcW w:w="9072" w:type="dxa"/>
          </w:tcPr>
          <w:p w:rsidR="00FA288B" w:rsidRPr="00394F4E" w:rsidRDefault="00907FBD" w:rsidP="001F0ECD">
            <w:pPr>
              <w:jc w:val="both"/>
              <w:rPr>
                <w:spacing w:val="6"/>
                <w:sz w:val="28"/>
                <w:szCs w:val="28"/>
                <w:lang w:val="uk-UA"/>
              </w:rPr>
            </w:pPr>
            <w:r w:rsidRPr="00394F4E">
              <w:rPr>
                <w:sz w:val="28"/>
                <w:szCs w:val="28"/>
                <w:lang w:val="uk-UA"/>
              </w:rPr>
              <w:t>Сольний концерт С.</w:t>
            </w:r>
            <w:r w:rsidR="00E86BFF" w:rsidRPr="00394F4E">
              <w:rPr>
                <w:sz w:val="28"/>
                <w:szCs w:val="28"/>
                <w:lang w:val="uk-UA"/>
              </w:rPr>
              <w:t> </w:t>
            </w:r>
            <w:r w:rsidRPr="00394F4E">
              <w:rPr>
                <w:sz w:val="28"/>
                <w:szCs w:val="28"/>
                <w:lang w:val="uk-UA"/>
              </w:rPr>
              <w:t>Сулімовського,</w:t>
            </w:r>
            <w:r w:rsidR="00E86BFF" w:rsidRPr="00394F4E">
              <w:rPr>
                <w:sz w:val="28"/>
                <w:szCs w:val="28"/>
                <w:lang w:val="uk-UA"/>
              </w:rPr>
              <w:t xml:space="preserve"> </w:t>
            </w:r>
            <w:r w:rsidRPr="00394F4E">
              <w:rPr>
                <w:sz w:val="28"/>
                <w:szCs w:val="28"/>
                <w:lang w:val="uk-UA"/>
              </w:rPr>
              <w:t>М.</w:t>
            </w:r>
            <w:r w:rsidR="00E86BFF" w:rsidRPr="00394F4E">
              <w:rPr>
                <w:sz w:val="28"/>
                <w:szCs w:val="28"/>
                <w:lang w:val="uk-UA"/>
              </w:rPr>
              <w:t> </w:t>
            </w:r>
            <w:r w:rsidRPr="00394F4E">
              <w:rPr>
                <w:sz w:val="28"/>
                <w:szCs w:val="28"/>
                <w:lang w:val="uk-UA"/>
              </w:rPr>
              <w:t xml:space="preserve">Коваленко і джаз бенду </w:t>
            </w:r>
            <w:r w:rsidR="00E86BFF" w:rsidRPr="00394F4E">
              <w:rPr>
                <w:sz w:val="28"/>
                <w:szCs w:val="28"/>
                <w:lang w:val="uk-UA"/>
              </w:rPr>
              <w:t>«</w:t>
            </w:r>
            <w:r w:rsidRPr="00394F4E">
              <w:rPr>
                <w:sz w:val="28"/>
                <w:szCs w:val="28"/>
                <w:lang w:val="uk-UA"/>
              </w:rPr>
              <w:t>BissQuit</w:t>
            </w:r>
            <w:r w:rsidR="00E86BFF" w:rsidRPr="00394F4E">
              <w:rPr>
                <w:sz w:val="28"/>
                <w:szCs w:val="28"/>
                <w:lang w:val="uk-UA"/>
              </w:rPr>
              <w:t>»</w:t>
            </w:r>
          </w:p>
        </w:tc>
      </w:tr>
      <w:tr w:rsidR="00FA288B" w:rsidRPr="00394F4E" w:rsidTr="00F84871">
        <w:trPr>
          <w:trHeight w:val="381"/>
        </w:trPr>
        <w:tc>
          <w:tcPr>
            <w:tcW w:w="568" w:type="dxa"/>
          </w:tcPr>
          <w:p w:rsidR="00FA288B" w:rsidRPr="00394F4E" w:rsidRDefault="00D06D00" w:rsidP="001F0ECD">
            <w:pPr>
              <w:rPr>
                <w:b/>
                <w:sz w:val="28"/>
                <w:szCs w:val="28"/>
                <w:lang w:val="uk-UA"/>
              </w:rPr>
            </w:pPr>
            <w:r w:rsidRPr="00394F4E">
              <w:rPr>
                <w:b/>
                <w:sz w:val="28"/>
                <w:szCs w:val="28"/>
                <w:lang w:val="uk-UA"/>
              </w:rPr>
              <w:t>3</w:t>
            </w:r>
          </w:p>
        </w:tc>
        <w:tc>
          <w:tcPr>
            <w:tcW w:w="9072" w:type="dxa"/>
          </w:tcPr>
          <w:p w:rsidR="00FA288B" w:rsidRPr="00394F4E" w:rsidRDefault="00907FBD" w:rsidP="001F0ECD">
            <w:pPr>
              <w:jc w:val="both"/>
              <w:rPr>
                <w:spacing w:val="6"/>
                <w:sz w:val="28"/>
                <w:szCs w:val="28"/>
                <w:lang w:val="uk-UA"/>
              </w:rPr>
            </w:pPr>
            <w:r w:rsidRPr="00394F4E">
              <w:rPr>
                <w:sz w:val="28"/>
                <w:szCs w:val="28"/>
                <w:lang w:val="uk-UA"/>
              </w:rPr>
              <w:t>Сольний концерт М.</w:t>
            </w:r>
            <w:r w:rsidR="00DA45AF" w:rsidRPr="00394F4E">
              <w:rPr>
                <w:sz w:val="28"/>
                <w:szCs w:val="28"/>
                <w:lang w:val="uk-UA"/>
              </w:rPr>
              <w:t> </w:t>
            </w:r>
            <w:r w:rsidRPr="00394F4E">
              <w:rPr>
                <w:sz w:val="28"/>
                <w:szCs w:val="28"/>
                <w:lang w:val="uk-UA"/>
              </w:rPr>
              <w:t xml:space="preserve">Маккей і шоу балет </w:t>
            </w:r>
            <w:r w:rsidR="00DA45AF" w:rsidRPr="00394F4E">
              <w:rPr>
                <w:sz w:val="28"/>
                <w:szCs w:val="28"/>
                <w:lang w:val="uk-UA"/>
              </w:rPr>
              <w:t>«</w:t>
            </w:r>
            <w:r w:rsidRPr="00394F4E">
              <w:rPr>
                <w:sz w:val="28"/>
                <w:szCs w:val="28"/>
                <w:lang w:val="uk-UA"/>
              </w:rPr>
              <w:t>Екватор</w:t>
            </w:r>
            <w:r w:rsidR="00DA45AF" w:rsidRPr="00394F4E">
              <w:rPr>
                <w:sz w:val="28"/>
                <w:szCs w:val="28"/>
                <w:lang w:val="uk-UA"/>
              </w:rPr>
              <w:t>»</w:t>
            </w:r>
          </w:p>
        </w:tc>
      </w:tr>
    </w:tbl>
    <w:p w:rsidR="00FA288B" w:rsidRPr="00394F4E" w:rsidRDefault="00FA288B" w:rsidP="001F0ECD">
      <w:pPr>
        <w:ind w:left="360"/>
        <w:jc w:val="both"/>
        <w:rPr>
          <w:b/>
          <w:sz w:val="28"/>
          <w:szCs w:val="28"/>
          <w:lang w:val="uk-UA"/>
        </w:rPr>
      </w:pPr>
    </w:p>
    <w:p w:rsidR="00FA288B" w:rsidRPr="00394F4E" w:rsidRDefault="00FA288B" w:rsidP="001F0ECD">
      <w:pPr>
        <w:ind w:left="360"/>
        <w:jc w:val="both"/>
        <w:rPr>
          <w:b/>
          <w:sz w:val="28"/>
          <w:szCs w:val="28"/>
          <w:lang w:val="uk-UA"/>
        </w:rPr>
      </w:pPr>
      <w:r w:rsidRPr="00394F4E">
        <w:rPr>
          <w:b/>
          <w:sz w:val="28"/>
          <w:szCs w:val="28"/>
          <w:lang w:val="uk-UA"/>
        </w:rPr>
        <w:t>БЕРЕЗЕНЬ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FA288B" w:rsidRPr="00394F4E" w:rsidTr="00D06D00">
        <w:trPr>
          <w:trHeight w:val="452"/>
        </w:trPr>
        <w:tc>
          <w:tcPr>
            <w:tcW w:w="568" w:type="dxa"/>
          </w:tcPr>
          <w:p w:rsidR="00FA288B"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FA288B" w:rsidRPr="00394F4E" w:rsidRDefault="008738E5" w:rsidP="0019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до Міжнародного жіночого дня</w:t>
            </w:r>
          </w:p>
        </w:tc>
      </w:tr>
      <w:tr w:rsidR="00FA288B" w:rsidRPr="00394F4E" w:rsidTr="00D06D00">
        <w:trPr>
          <w:trHeight w:val="452"/>
        </w:trPr>
        <w:tc>
          <w:tcPr>
            <w:tcW w:w="568" w:type="dxa"/>
          </w:tcPr>
          <w:p w:rsidR="00FA288B"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FA288B" w:rsidRPr="00394F4E" w:rsidRDefault="008738E5"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 капели бандуристів ім.</w:t>
            </w:r>
            <w:r w:rsidR="00DA45AF" w:rsidRPr="00394F4E">
              <w:rPr>
                <w:sz w:val="28"/>
                <w:szCs w:val="28"/>
                <w:lang w:val="uk-UA"/>
              </w:rPr>
              <w:t> </w:t>
            </w:r>
            <w:r w:rsidRPr="00394F4E">
              <w:rPr>
                <w:sz w:val="28"/>
                <w:szCs w:val="28"/>
                <w:lang w:val="uk-UA"/>
              </w:rPr>
              <w:t>О.</w:t>
            </w:r>
            <w:r w:rsidR="00DA45AF" w:rsidRPr="00394F4E">
              <w:rPr>
                <w:sz w:val="28"/>
                <w:szCs w:val="28"/>
                <w:lang w:val="uk-UA"/>
              </w:rPr>
              <w:t> </w:t>
            </w:r>
            <w:r w:rsidRPr="00394F4E">
              <w:rPr>
                <w:sz w:val="28"/>
                <w:szCs w:val="28"/>
                <w:lang w:val="uk-UA"/>
              </w:rPr>
              <w:t>Вересая до Дня вшанування пам’яті Т.</w:t>
            </w:r>
            <w:r w:rsidR="00DA45AF" w:rsidRPr="00394F4E">
              <w:rPr>
                <w:sz w:val="28"/>
                <w:szCs w:val="28"/>
                <w:lang w:val="uk-UA"/>
              </w:rPr>
              <w:t> </w:t>
            </w:r>
            <w:r w:rsidRPr="00394F4E">
              <w:rPr>
                <w:sz w:val="28"/>
                <w:szCs w:val="28"/>
                <w:lang w:val="uk-UA"/>
              </w:rPr>
              <w:t>Г.</w:t>
            </w:r>
            <w:r w:rsidR="00DA45AF" w:rsidRPr="00394F4E">
              <w:rPr>
                <w:sz w:val="28"/>
                <w:szCs w:val="28"/>
                <w:lang w:val="uk-UA"/>
              </w:rPr>
              <w:t> </w:t>
            </w:r>
            <w:r w:rsidRPr="00394F4E">
              <w:rPr>
                <w:sz w:val="28"/>
                <w:szCs w:val="28"/>
                <w:lang w:val="uk-UA"/>
              </w:rPr>
              <w:t>Шевченка «Тарасові думи»</w:t>
            </w:r>
          </w:p>
        </w:tc>
      </w:tr>
      <w:tr w:rsidR="00FA288B" w:rsidRPr="007F0994" w:rsidTr="00D06D00">
        <w:trPr>
          <w:trHeight w:val="452"/>
        </w:trPr>
        <w:tc>
          <w:tcPr>
            <w:tcW w:w="568" w:type="dxa"/>
          </w:tcPr>
          <w:p w:rsidR="00FA288B"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FA288B"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 xml:space="preserve">Концерт академічного ансамблю пісні і танцю «Сіверські клейноди» </w:t>
            </w:r>
            <w:r w:rsidR="008738E5" w:rsidRPr="00394F4E">
              <w:rPr>
                <w:sz w:val="28"/>
                <w:szCs w:val="28"/>
                <w:lang w:val="uk-UA"/>
              </w:rPr>
              <w:t>«Ген українців</w:t>
            </w:r>
            <w:r w:rsidRPr="00394F4E">
              <w:rPr>
                <w:sz w:val="28"/>
                <w:szCs w:val="28"/>
                <w:lang w:val="uk-UA"/>
              </w:rPr>
              <w:t xml:space="preserve">» </w:t>
            </w:r>
            <w:r w:rsidR="008738E5" w:rsidRPr="00394F4E">
              <w:rPr>
                <w:sz w:val="28"/>
                <w:szCs w:val="28"/>
                <w:lang w:val="uk-UA"/>
              </w:rPr>
              <w:t>присвячений з нагоди 210-ої річниці від дня народження Т.</w:t>
            </w:r>
            <w:r w:rsidRPr="00394F4E">
              <w:rPr>
                <w:sz w:val="28"/>
                <w:szCs w:val="28"/>
                <w:lang w:val="uk-UA"/>
              </w:rPr>
              <w:t> </w:t>
            </w:r>
            <w:r w:rsidR="008738E5" w:rsidRPr="00394F4E">
              <w:rPr>
                <w:sz w:val="28"/>
                <w:szCs w:val="28"/>
                <w:lang w:val="uk-UA"/>
              </w:rPr>
              <w:t>Г.</w:t>
            </w:r>
            <w:r w:rsidRPr="00394F4E">
              <w:rPr>
                <w:sz w:val="28"/>
                <w:szCs w:val="28"/>
                <w:lang w:val="uk-UA"/>
              </w:rPr>
              <w:t> </w:t>
            </w:r>
            <w:r w:rsidR="008738E5" w:rsidRPr="00394F4E">
              <w:rPr>
                <w:sz w:val="28"/>
                <w:szCs w:val="28"/>
                <w:lang w:val="uk-UA"/>
              </w:rPr>
              <w:t>Шевченка</w:t>
            </w:r>
          </w:p>
        </w:tc>
      </w:tr>
      <w:tr w:rsidR="00FA288B" w:rsidRPr="00394F4E" w:rsidTr="00D06D00">
        <w:trPr>
          <w:trHeight w:val="452"/>
        </w:trPr>
        <w:tc>
          <w:tcPr>
            <w:tcW w:w="568" w:type="dxa"/>
          </w:tcPr>
          <w:p w:rsidR="00FA288B"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FA288B" w:rsidRPr="00394F4E" w:rsidRDefault="008738E5"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w:t>
            </w:r>
            <w:r w:rsidR="00DA45AF" w:rsidRPr="00394F4E">
              <w:rPr>
                <w:sz w:val="28"/>
                <w:szCs w:val="28"/>
                <w:lang w:val="uk-UA"/>
              </w:rPr>
              <w:t>цертна програма народного хору «</w:t>
            </w:r>
            <w:r w:rsidRPr="00394F4E">
              <w:rPr>
                <w:sz w:val="28"/>
                <w:szCs w:val="28"/>
                <w:lang w:val="uk-UA"/>
              </w:rPr>
              <w:t>Веснянки</w:t>
            </w:r>
            <w:r w:rsidR="00DA45AF" w:rsidRPr="00394F4E">
              <w:rPr>
                <w:sz w:val="28"/>
                <w:szCs w:val="28"/>
                <w:lang w:val="uk-UA"/>
              </w:rPr>
              <w:t>»</w:t>
            </w:r>
          </w:p>
        </w:tc>
      </w:tr>
    </w:tbl>
    <w:p w:rsidR="00FA288B" w:rsidRPr="00394F4E" w:rsidRDefault="00FA288B" w:rsidP="001F0ECD">
      <w:pPr>
        <w:ind w:left="360"/>
        <w:jc w:val="both"/>
        <w:rPr>
          <w:b/>
          <w:sz w:val="28"/>
          <w:szCs w:val="28"/>
          <w:lang w:val="uk-UA"/>
        </w:rPr>
      </w:pPr>
    </w:p>
    <w:p w:rsidR="00FA288B" w:rsidRPr="00394F4E" w:rsidRDefault="00FA288B" w:rsidP="001F0ECD">
      <w:pPr>
        <w:ind w:left="360"/>
        <w:jc w:val="both"/>
        <w:rPr>
          <w:b/>
          <w:sz w:val="28"/>
          <w:szCs w:val="28"/>
          <w:lang w:val="uk-UA"/>
        </w:rPr>
      </w:pPr>
      <w:r w:rsidRPr="00394F4E">
        <w:rPr>
          <w:b/>
          <w:sz w:val="28"/>
          <w:szCs w:val="28"/>
          <w:lang w:val="uk-UA"/>
        </w:rPr>
        <w:t>КВІТЕНЬ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Шоу театру танцю «Екватор» до Міжнародного дня танцю</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програма до Дня гумору</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Музично-гумористична програма народного хору «Музиканти сміються»</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Концерт-спектакль «І марилося їм» за мотивами драми-феєрії Лесі Українки «Лісова пісня»</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9037" w:type="dxa"/>
          </w:tcPr>
          <w:p w:rsidR="00DA45AF" w:rsidRPr="00394F4E" w:rsidRDefault="00DA45AF" w:rsidP="0019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Літературна вокально-хореографічна композиція «Чорнобильські дзвони»</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6</w:t>
            </w:r>
          </w:p>
        </w:tc>
        <w:tc>
          <w:tcPr>
            <w:tcW w:w="9037" w:type="dxa"/>
          </w:tcPr>
          <w:p w:rsidR="00DA45AF" w:rsidRPr="00394F4E" w:rsidRDefault="00DA45AF" w:rsidP="0019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Концерт-реквієм до 38-річчя Чорнобильської катастрофи</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7</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Суботні концерти духовної музики академічного камерного хору ім. Д. Бортнянського в Борисоглібському соборі</w:t>
            </w:r>
          </w:p>
        </w:tc>
      </w:tr>
    </w:tbl>
    <w:p w:rsidR="00FA288B" w:rsidRPr="00394F4E" w:rsidRDefault="00FA288B" w:rsidP="001F0ECD">
      <w:pPr>
        <w:jc w:val="both"/>
        <w:rPr>
          <w:b/>
          <w:sz w:val="28"/>
          <w:szCs w:val="28"/>
          <w:lang w:val="uk-UA"/>
        </w:rPr>
      </w:pPr>
    </w:p>
    <w:p w:rsidR="00FA288B" w:rsidRPr="00394F4E" w:rsidRDefault="00FA288B" w:rsidP="001F0ECD">
      <w:pPr>
        <w:ind w:firstLine="426"/>
        <w:jc w:val="both"/>
        <w:rPr>
          <w:b/>
          <w:sz w:val="28"/>
          <w:szCs w:val="28"/>
          <w:lang w:val="uk-UA"/>
        </w:rPr>
      </w:pPr>
      <w:r w:rsidRPr="00394F4E">
        <w:rPr>
          <w:b/>
          <w:sz w:val="28"/>
          <w:szCs w:val="28"/>
          <w:lang w:val="uk-UA"/>
        </w:rPr>
        <w:t>ТРАВЕНЬ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Суботні концерти духовної музики академічного камерного хору ім. Д. Бортнянського в Борисоглібському соборі</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 капели бандуристів ім. О. Вересая до Дня перепоховання Т. Г. Шевченка «Хай не мовчать Шевченка заповіти»</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програма капели бандуристів ім. О. Вересая до Дня матері «Сила материнської любові»</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програма до Дня Європи</w:t>
            </w:r>
          </w:p>
        </w:tc>
      </w:tr>
      <w:tr w:rsidR="00DA45AF" w:rsidRPr="00394F4E" w:rsidTr="00D06D00">
        <w:trPr>
          <w:trHeight w:val="452"/>
        </w:trPr>
        <w:tc>
          <w:tcPr>
            <w:tcW w:w="568" w:type="dxa"/>
          </w:tcPr>
          <w:p w:rsidR="00DA45AF"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5</w:t>
            </w:r>
          </w:p>
        </w:tc>
        <w:tc>
          <w:tcPr>
            <w:tcW w:w="9037" w:type="dxa"/>
          </w:tcPr>
          <w:p w:rsidR="00DA45AF"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програма «FOLKEN ГЕРЦЬ» академічного ансамблю пісні і танцю «Сіверські клейноди»</w:t>
            </w:r>
          </w:p>
        </w:tc>
      </w:tr>
    </w:tbl>
    <w:p w:rsidR="00FA288B" w:rsidRPr="00394F4E" w:rsidRDefault="00FA288B" w:rsidP="001F0ECD">
      <w:pPr>
        <w:rPr>
          <w:b/>
          <w:sz w:val="28"/>
          <w:szCs w:val="28"/>
          <w:lang w:val="uk-UA"/>
        </w:rPr>
      </w:pPr>
    </w:p>
    <w:p w:rsidR="00FA288B" w:rsidRPr="00394F4E" w:rsidRDefault="00FA288B" w:rsidP="001F0ECD">
      <w:pPr>
        <w:ind w:left="360"/>
        <w:jc w:val="both"/>
        <w:rPr>
          <w:b/>
          <w:sz w:val="28"/>
          <w:szCs w:val="28"/>
          <w:lang w:val="uk-UA"/>
        </w:rPr>
      </w:pPr>
      <w:r w:rsidRPr="00394F4E">
        <w:rPr>
          <w:b/>
          <w:sz w:val="28"/>
          <w:szCs w:val="28"/>
          <w:lang w:val="uk-UA"/>
        </w:rPr>
        <w:t>ЧЕРВЕНЬ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D06D00" w:rsidRPr="00394F4E" w:rsidTr="0019229A">
        <w:trPr>
          <w:trHeight w:val="653"/>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Суботні концерти духовної музики академічного камерного хору ім. Д.</w:t>
            </w:r>
            <w:r w:rsidRPr="00394F4E">
              <w:rPr>
                <w:lang w:val="uk-UA"/>
              </w:rPr>
              <w:t> </w:t>
            </w:r>
            <w:r w:rsidRPr="00394F4E">
              <w:rPr>
                <w:sz w:val="28"/>
                <w:szCs w:val="28"/>
                <w:lang w:val="uk-UA"/>
              </w:rPr>
              <w:t>Бортнянського в Борисоглібському соборі</w:t>
            </w:r>
          </w:p>
        </w:tc>
      </w:tr>
      <w:tr w:rsidR="00D06D00" w:rsidRPr="00394F4E" w:rsidTr="0019229A">
        <w:trPr>
          <w:trHeight w:val="549"/>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Концертна програма «Гендерні шахи» академічного камерного хору ім. Д. Бортнянського</w:t>
            </w:r>
          </w:p>
        </w:tc>
      </w:tr>
      <w:tr w:rsidR="00D06D00" w:rsidRPr="00394F4E" w:rsidTr="00D3658B">
        <w:trPr>
          <w:trHeight w:val="479"/>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 до Дня Конституції України «Моя країна – моя родина»</w:t>
            </w:r>
          </w:p>
        </w:tc>
      </w:tr>
      <w:tr w:rsidR="00D06D00" w:rsidRPr="00394F4E" w:rsidTr="00D3658B">
        <w:trPr>
          <w:trHeight w:val="430"/>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Дитяча розважальна програма «Ура канікули»</w:t>
            </w:r>
          </w:p>
        </w:tc>
      </w:tr>
    </w:tbl>
    <w:p w:rsidR="00FA288B" w:rsidRPr="00394F4E" w:rsidRDefault="00FA288B" w:rsidP="001F0ECD">
      <w:pPr>
        <w:ind w:left="360"/>
        <w:jc w:val="both"/>
        <w:rPr>
          <w:b/>
          <w:sz w:val="28"/>
          <w:szCs w:val="28"/>
          <w:lang w:val="uk-UA"/>
        </w:rPr>
      </w:pPr>
    </w:p>
    <w:p w:rsidR="00FA288B" w:rsidRPr="00394F4E" w:rsidRDefault="00FA288B" w:rsidP="001F0ECD">
      <w:pPr>
        <w:ind w:left="360"/>
        <w:jc w:val="both"/>
        <w:rPr>
          <w:b/>
          <w:sz w:val="28"/>
          <w:szCs w:val="28"/>
          <w:lang w:val="uk-UA"/>
        </w:rPr>
      </w:pPr>
      <w:r w:rsidRPr="00394F4E">
        <w:rPr>
          <w:b/>
          <w:sz w:val="28"/>
          <w:szCs w:val="28"/>
          <w:lang w:val="uk-UA"/>
        </w:rPr>
        <w:t>ЛИПЕНЬ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FA288B" w:rsidRPr="007F0994" w:rsidTr="00D06D00">
        <w:trPr>
          <w:trHeight w:val="692"/>
        </w:trPr>
        <w:tc>
          <w:tcPr>
            <w:tcW w:w="568" w:type="dxa"/>
          </w:tcPr>
          <w:p w:rsidR="00FA288B"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FA288B" w:rsidRPr="00394F4E" w:rsidRDefault="00DA45AF"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w:t>
            </w:r>
            <w:r w:rsidR="00907FBD" w:rsidRPr="00394F4E">
              <w:rPr>
                <w:sz w:val="28"/>
                <w:szCs w:val="28"/>
                <w:lang w:val="uk-UA"/>
              </w:rPr>
              <w:t>Музичною Європою. Vol</w:t>
            </w:r>
            <w:r w:rsidRPr="00394F4E">
              <w:rPr>
                <w:sz w:val="28"/>
                <w:szCs w:val="28"/>
                <w:lang w:val="uk-UA"/>
              </w:rPr>
              <w:t xml:space="preserve"> 2»</w:t>
            </w:r>
            <w:r w:rsidR="00907FBD" w:rsidRPr="00394F4E">
              <w:rPr>
                <w:sz w:val="28"/>
                <w:szCs w:val="28"/>
                <w:lang w:val="uk-UA"/>
              </w:rPr>
              <w:t xml:space="preserve"> - відеопроєкт каверверсій відомих європейських хітів</w:t>
            </w:r>
          </w:p>
        </w:tc>
      </w:tr>
    </w:tbl>
    <w:p w:rsidR="00FA288B" w:rsidRPr="00394F4E" w:rsidRDefault="00FA288B" w:rsidP="001F0ECD">
      <w:pPr>
        <w:rPr>
          <w:b/>
          <w:sz w:val="28"/>
          <w:szCs w:val="28"/>
          <w:lang w:val="uk-UA"/>
        </w:rPr>
      </w:pPr>
    </w:p>
    <w:p w:rsidR="00FA288B" w:rsidRPr="00394F4E" w:rsidRDefault="00FA288B" w:rsidP="001F0ECD">
      <w:pPr>
        <w:ind w:left="360"/>
        <w:jc w:val="both"/>
        <w:rPr>
          <w:b/>
          <w:sz w:val="28"/>
          <w:szCs w:val="28"/>
          <w:lang w:val="uk-UA"/>
        </w:rPr>
      </w:pPr>
      <w:r w:rsidRPr="00394F4E">
        <w:rPr>
          <w:b/>
          <w:sz w:val="28"/>
          <w:szCs w:val="28"/>
          <w:lang w:val="uk-UA"/>
        </w:rPr>
        <w:t>СЕРПЕНЬ</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037"/>
      </w:tblGrid>
      <w:tr w:rsidR="00D06D00" w:rsidRPr="00394F4E" w:rsidTr="00D06D00">
        <w:trPr>
          <w:trHeight w:val="452"/>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Концерт академічного ансамблю пісні і танцю «Сіверські клейноди» «Хай живе вільна Україна» до Дня державного прапору України</w:t>
            </w:r>
          </w:p>
        </w:tc>
      </w:tr>
      <w:tr w:rsidR="00D06D00" w:rsidRPr="00394F4E" w:rsidTr="00D06D00">
        <w:trPr>
          <w:trHeight w:val="452"/>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Суботні концерти духовної музики академічного камерного хору ім. Д. Бортнянського в Борисоглібському соборі</w:t>
            </w:r>
          </w:p>
        </w:tc>
      </w:tr>
      <w:tr w:rsidR="00D06D00" w:rsidRPr="00394F4E" w:rsidTr="00D06D00">
        <w:trPr>
          <w:trHeight w:val="452"/>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До Дня Незалежності проект: «Незалежно ні від кого, будьмо незалежні.» капела бандуристів ім. О. Вересая</w:t>
            </w:r>
          </w:p>
        </w:tc>
      </w:tr>
      <w:tr w:rsidR="00D06D00" w:rsidRPr="00394F4E" w:rsidTr="00D06D00">
        <w:trPr>
          <w:trHeight w:val="452"/>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D06D00" w:rsidRPr="00394F4E" w:rsidRDefault="00D06D00" w:rsidP="0019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94F4E">
              <w:rPr>
                <w:sz w:val="28"/>
                <w:szCs w:val="28"/>
                <w:lang w:val="uk-UA"/>
              </w:rPr>
              <w:t>Флешмоб у парку Богдана Хмельницького до Дня Прапора. «Наш прапор – стяг непереможний»</w:t>
            </w:r>
          </w:p>
        </w:tc>
      </w:tr>
    </w:tbl>
    <w:p w:rsidR="00FA288B" w:rsidRDefault="00FA288B" w:rsidP="001F0ECD">
      <w:pPr>
        <w:rPr>
          <w:b/>
          <w:sz w:val="28"/>
          <w:szCs w:val="28"/>
          <w:lang w:val="uk-UA"/>
        </w:rPr>
      </w:pPr>
    </w:p>
    <w:p w:rsidR="0019229A" w:rsidRPr="00394F4E" w:rsidRDefault="0019229A" w:rsidP="001F0ECD">
      <w:pPr>
        <w:rPr>
          <w:b/>
          <w:sz w:val="28"/>
          <w:szCs w:val="28"/>
          <w:lang w:val="uk-UA"/>
        </w:rPr>
      </w:pPr>
    </w:p>
    <w:p w:rsidR="00FA288B" w:rsidRPr="00394F4E" w:rsidRDefault="00FA288B" w:rsidP="001F0ECD">
      <w:pPr>
        <w:tabs>
          <w:tab w:val="left" w:pos="142"/>
        </w:tabs>
        <w:ind w:left="360"/>
        <w:rPr>
          <w:b/>
          <w:sz w:val="28"/>
          <w:szCs w:val="28"/>
          <w:lang w:val="uk-UA"/>
        </w:rPr>
      </w:pPr>
      <w:r w:rsidRPr="00394F4E">
        <w:rPr>
          <w:b/>
          <w:sz w:val="28"/>
          <w:szCs w:val="28"/>
          <w:lang w:val="uk-UA"/>
        </w:rPr>
        <w:t>ВЕРЕСЕНЬ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D06D00" w:rsidRPr="00394F4E" w:rsidTr="0019229A">
        <w:trPr>
          <w:trHeight w:val="370"/>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D06D00" w:rsidRPr="00394F4E" w:rsidRDefault="00D06D00" w:rsidP="0019229A">
            <w:pPr>
              <w:jc w:val="both"/>
              <w:rPr>
                <w:sz w:val="28"/>
                <w:szCs w:val="28"/>
                <w:lang w:val="uk-UA"/>
              </w:rPr>
            </w:pPr>
            <w:r w:rsidRPr="00394F4E">
              <w:rPr>
                <w:sz w:val="28"/>
                <w:szCs w:val="28"/>
                <w:lang w:val="uk-UA"/>
              </w:rPr>
              <w:t xml:space="preserve">Концерт до Дня знань «Вчителько моя, зоре світова» </w:t>
            </w:r>
          </w:p>
        </w:tc>
      </w:tr>
      <w:tr w:rsidR="00D06D00" w:rsidRPr="00394F4E" w:rsidTr="0019229A">
        <w:trPr>
          <w:trHeight w:val="701"/>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D06D00" w:rsidRPr="00394F4E" w:rsidRDefault="00D06D00" w:rsidP="001F0ECD">
            <w:pPr>
              <w:jc w:val="both"/>
              <w:rPr>
                <w:sz w:val="28"/>
                <w:szCs w:val="28"/>
                <w:lang w:val="uk-UA"/>
              </w:rPr>
            </w:pPr>
            <w:r w:rsidRPr="00394F4E">
              <w:rPr>
                <w:sz w:val="28"/>
                <w:szCs w:val="28"/>
                <w:lang w:val="uk-UA"/>
              </w:rPr>
              <w:t xml:space="preserve">Концерт в музеї </w:t>
            </w:r>
            <w:r w:rsidR="0019229A">
              <w:rPr>
                <w:sz w:val="28"/>
                <w:szCs w:val="28"/>
                <w:lang w:val="uk-UA"/>
              </w:rPr>
              <w:t xml:space="preserve">М. </w:t>
            </w:r>
            <w:r w:rsidRPr="00394F4E">
              <w:rPr>
                <w:sz w:val="28"/>
                <w:szCs w:val="28"/>
                <w:lang w:val="uk-UA"/>
              </w:rPr>
              <w:t>М. Коцюбинського (літературно-музична композиція «Садиба Коцюбинського» капела бандуристів ім. О. Вересая</w:t>
            </w:r>
            <w:r w:rsidR="0082270C">
              <w:rPr>
                <w:sz w:val="28"/>
                <w:szCs w:val="28"/>
                <w:lang w:val="uk-UA"/>
              </w:rPr>
              <w:t>)</w:t>
            </w:r>
          </w:p>
        </w:tc>
      </w:tr>
      <w:tr w:rsidR="00D06D00" w:rsidRPr="00394F4E" w:rsidTr="00D06D00">
        <w:trPr>
          <w:trHeight w:val="719"/>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D06D00" w:rsidRPr="00394F4E" w:rsidRDefault="00D06D00" w:rsidP="001F0ECD">
            <w:pPr>
              <w:jc w:val="both"/>
              <w:rPr>
                <w:sz w:val="28"/>
                <w:szCs w:val="28"/>
                <w:lang w:val="uk-UA"/>
              </w:rPr>
            </w:pPr>
            <w:r w:rsidRPr="00394F4E">
              <w:rPr>
                <w:sz w:val="28"/>
                <w:szCs w:val="28"/>
                <w:lang w:val="uk-UA"/>
              </w:rPr>
              <w:t>Концерт академічного ансамблю пісні і танцю «Сіверські клейноди» до Дня миру в Україні та світі</w:t>
            </w:r>
          </w:p>
        </w:tc>
      </w:tr>
      <w:tr w:rsidR="00D06D00" w:rsidRPr="00394F4E" w:rsidTr="00D06D00">
        <w:trPr>
          <w:trHeight w:val="363"/>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D06D00" w:rsidRPr="00394F4E" w:rsidRDefault="00D06D00" w:rsidP="001F0ECD">
            <w:pPr>
              <w:jc w:val="both"/>
              <w:rPr>
                <w:sz w:val="28"/>
                <w:szCs w:val="28"/>
                <w:lang w:val="uk-UA"/>
              </w:rPr>
            </w:pPr>
            <w:r w:rsidRPr="00394F4E">
              <w:rPr>
                <w:sz w:val="28"/>
                <w:szCs w:val="28"/>
                <w:lang w:val="uk-UA"/>
              </w:rPr>
              <w:t>Сольний концерт Яни Сидоренко</w:t>
            </w:r>
          </w:p>
        </w:tc>
      </w:tr>
    </w:tbl>
    <w:p w:rsidR="00FA288B" w:rsidRPr="00394F4E" w:rsidRDefault="00FA288B" w:rsidP="001F0ECD">
      <w:pPr>
        <w:tabs>
          <w:tab w:val="left" w:pos="142"/>
        </w:tabs>
        <w:ind w:left="360"/>
        <w:rPr>
          <w:b/>
          <w:sz w:val="28"/>
          <w:szCs w:val="28"/>
          <w:lang w:val="uk-UA"/>
        </w:rPr>
      </w:pPr>
    </w:p>
    <w:p w:rsidR="00FA288B" w:rsidRPr="00394F4E" w:rsidRDefault="00FA288B" w:rsidP="001F0ECD">
      <w:pPr>
        <w:tabs>
          <w:tab w:val="left" w:pos="142"/>
        </w:tabs>
        <w:ind w:left="360"/>
        <w:rPr>
          <w:b/>
          <w:sz w:val="28"/>
          <w:szCs w:val="28"/>
          <w:lang w:val="uk-UA"/>
        </w:rPr>
      </w:pPr>
      <w:r w:rsidRPr="00394F4E">
        <w:rPr>
          <w:b/>
          <w:sz w:val="28"/>
          <w:szCs w:val="28"/>
          <w:lang w:val="uk-UA"/>
        </w:rPr>
        <w:t xml:space="preserve">ЖОВТЕНЬ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37"/>
      </w:tblGrid>
      <w:tr w:rsidR="00D06D00" w:rsidRPr="00394F4E" w:rsidTr="00D06D00">
        <w:trPr>
          <w:trHeight w:val="487"/>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037" w:type="dxa"/>
          </w:tcPr>
          <w:p w:rsidR="00D06D00" w:rsidRPr="00394F4E" w:rsidRDefault="00D06D00" w:rsidP="001F0ECD">
            <w:pPr>
              <w:jc w:val="both"/>
              <w:rPr>
                <w:sz w:val="28"/>
                <w:szCs w:val="28"/>
                <w:lang w:val="uk-UA"/>
              </w:rPr>
            </w:pPr>
            <w:r w:rsidRPr="00394F4E">
              <w:rPr>
                <w:sz w:val="28"/>
                <w:szCs w:val="28"/>
                <w:lang w:val="uk-UA"/>
              </w:rPr>
              <w:t>Суботні концерти духовної музики академічного камерного хору ім. Д. Бортнянського в Борисоглібському соборі</w:t>
            </w:r>
          </w:p>
        </w:tc>
      </w:tr>
      <w:tr w:rsidR="00D06D00" w:rsidRPr="00394F4E" w:rsidTr="00D3658B">
        <w:trPr>
          <w:trHeight w:val="485"/>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037" w:type="dxa"/>
          </w:tcPr>
          <w:p w:rsidR="00D06D00" w:rsidRPr="00394F4E" w:rsidRDefault="00D06D00" w:rsidP="001F0ECD">
            <w:pPr>
              <w:jc w:val="both"/>
              <w:rPr>
                <w:sz w:val="28"/>
                <w:szCs w:val="28"/>
                <w:lang w:val="uk-UA"/>
              </w:rPr>
            </w:pPr>
            <w:r w:rsidRPr="00394F4E">
              <w:rPr>
                <w:sz w:val="28"/>
                <w:szCs w:val="28"/>
                <w:lang w:val="uk-UA"/>
              </w:rPr>
              <w:t>Концертна програма «Чарівний світ музики» до Міжнародного Дня музики.</w:t>
            </w:r>
          </w:p>
        </w:tc>
      </w:tr>
      <w:tr w:rsidR="00D06D00" w:rsidRPr="00394F4E" w:rsidTr="00D3658B">
        <w:trPr>
          <w:trHeight w:val="485"/>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037" w:type="dxa"/>
          </w:tcPr>
          <w:p w:rsidR="00D06D00" w:rsidRPr="00394F4E" w:rsidRDefault="0019229A" w:rsidP="001F0ECD">
            <w:pPr>
              <w:jc w:val="both"/>
              <w:rPr>
                <w:sz w:val="28"/>
                <w:szCs w:val="28"/>
                <w:lang w:val="uk-UA"/>
              </w:rPr>
            </w:pPr>
            <w:r>
              <w:rPr>
                <w:sz w:val="28"/>
                <w:szCs w:val="28"/>
                <w:lang w:val="uk-UA"/>
              </w:rPr>
              <w:t>К</w:t>
            </w:r>
            <w:r w:rsidR="00D06D00" w:rsidRPr="00394F4E">
              <w:rPr>
                <w:sz w:val="28"/>
                <w:szCs w:val="28"/>
                <w:lang w:val="uk-UA"/>
              </w:rPr>
              <w:t xml:space="preserve">онцерт </w:t>
            </w:r>
            <w:r w:rsidRPr="00394F4E">
              <w:rPr>
                <w:sz w:val="28"/>
                <w:szCs w:val="28"/>
                <w:lang w:val="uk-UA"/>
              </w:rPr>
              <w:t>«Покровоньк</w:t>
            </w:r>
            <w:r>
              <w:rPr>
                <w:sz w:val="28"/>
                <w:szCs w:val="28"/>
                <w:lang w:val="uk-UA"/>
              </w:rPr>
              <w:t xml:space="preserve">а рідна мати» </w:t>
            </w:r>
            <w:r w:rsidR="00D06D00" w:rsidRPr="00394F4E">
              <w:rPr>
                <w:sz w:val="28"/>
                <w:szCs w:val="28"/>
                <w:lang w:val="uk-UA"/>
              </w:rPr>
              <w:t>акаде</w:t>
            </w:r>
            <w:r w:rsidR="002F63EA">
              <w:rPr>
                <w:sz w:val="28"/>
                <w:szCs w:val="28"/>
                <w:lang w:val="uk-UA"/>
              </w:rPr>
              <w:t>мічного ансамблю пісні і танцю «</w:t>
            </w:r>
            <w:r w:rsidR="00D06D00" w:rsidRPr="00394F4E">
              <w:rPr>
                <w:sz w:val="28"/>
                <w:szCs w:val="28"/>
                <w:lang w:val="uk-UA"/>
              </w:rPr>
              <w:t>Сіверські клейноди</w:t>
            </w:r>
            <w:r w:rsidR="002F63EA">
              <w:rPr>
                <w:sz w:val="28"/>
                <w:szCs w:val="28"/>
                <w:lang w:val="uk-UA"/>
              </w:rPr>
              <w:t>»</w:t>
            </w:r>
          </w:p>
        </w:tc>
      </w:tr>
      <w:tr w:rsidR="00D06D00" w:rsidRPr="00394F4E" w:rsidTr="00D3658B">
        <w:trPr>
          <w:trHeight w:val="485"/>
        </w:trPr>
        <w:tc>
          <w:tcPr>
            <w:tcW w:w="568" w:type="dxa"/>
          </w:tcPr>
          <w:p w:rsidR="00D06D00" w:rsidRPr="00394F4E" w:rsidRDefault="00D06D0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037" w:type="dxa"/>
          </w:tcPr>
          <w:p w:rsidR="00D06D00" w:rsidRPr="00394F4E" w:rsidRDefault="00D06D00" w:rsidP="001F0ECD">
            <w:pPr>
              <w:jc w:val="both"/>
              <w:rPr>
                <w:sz w:val="28"/>
                <w:szCs w:val="28"/>
                <w:lang w:val="uk-UA"/>
              </w:rPr>
            </w:pPr>
            <w:r w:rsidRPr="00394F4E">
              <w:rPr>
                <w:sz w:val="28"/>
                <w:szCs w:val="28"/>
                <w:lang w:val="uk-UA"/>
              </w:rPr>
              <w:t>Цикл концертів до Дня Захисника України «Слава нашим козаченькам» (для вірян української православної церкви. Храм святих великомучеників Михайла та Федора, Храм святої великомучениці Катерини) капела бандуристів ім. О. Вересая</w:t>
            </w:r>
          </w:p>
        </w:tc>
      </w:tr>
      <w:tr w:rsidR="00DA45AF" w:rsidRPr="00394F4E" w:rsidTr="00D06D00">
        <w:trPr>
          <w:trHeight w:val="485"/>
        </w:trPr>
        <w:tc>
          <w:tcPr>
            <w:tcW w:w="568" w:type="dxa"/>
          </w:tcPr>
          <w:p w:rsidR="00DA45AF" w:rsidRPr="00394F4E" w:rsidRDefault="00BA329A" w:rsidP="001F0ECD">
            <w:pPr>
              <w:jc w:val="both"/>
              <w:rPr>
                <w:b/>
                <w:sz w:val="28"/>
                <w:szCs w:val="28"/>
                <w:lang w:val="uk-UA"/>
              </w:rPr>
            </w:pPr>
            <w:r w:rsidRPr="00394F4E">
              <w:rPr>
                <w:b/>
                <w:sz w:val="28"/>
                <w:szCs w:val="28"/>
                <w:lang w:val="uk-UA"/>
              </w:rPr>
              <w:t>5</w:t>
            </w:r>
          </w:p>
        </w:tc>
        <w:tc>
          <w:tcPr>
            <w:tcW w:w="9037" w:type="dxa"/>
          </w:tcPr>
          <w:p w:rsidR="00DA45AF" w:rsidRPr="00394F4E" w:rsidRDefault="00DA45AF" w:rsidP="001F0ECD">
            <w:pPr>
              <w:jc w:val="both"/>
              <w:rPr>
                <w:sz w:val="28"/>
                <w:szCs w:val="28"/>
                <w:lang w:val="uk-UA"/>
              </w:rPr>
            </w:pPr>
            <w:r w:rsidRPr="0019229A">
              <w:rPr>
                <w:sz w:val="28"/>
                <w:szCs w:val="28"/>
                <w:lang w:val="uk-UA"/>
              </w:rPr>
              <w:t>Концертна програма «Живє вєчна» академічного камерного хору ім. Д. Бортнянського</w:t>
            </w:r>
          </w:p>
        </w:tc>
      </w:tr>
      <w:tr w:rsidR="00DA45AF" w:rsidRPr="00394F4E" w:rsidTr="0082270C">
        <w:trPr>
          <w:trHeight w:val="485"/>
        </w:trPr>
        <w:tc>
          <w:tcPr>
            <w:tcW w:w="568" w:type="dxa"/>
          </w:tcPr>
          <w:p w:rsidR="00DA45AF" w:rsidRPr="00394F4E" w:rsidRDefault="00BA329A" w:rsidP="001F0ECD">
            <w:pPr>
              <w:jc w:val="both"/>
              <w:rPr>
                <w:b/>
                <w:sz w:val="28"/>
                <w:szCs w:val="28"/>
                <w:lang w:val="uk-UA"/>
              </w:rPr>
            </w:pPr>
            <w:r w:rsidRPr="00394F4E">
              <w:rPr>
                <w:b/>
                <w:sz w:val="28"/>
                <w:szCs w:val="28"/>
                <w:lang w:val="uk-UA"/>
              </w:rPr>
              <w:t>6</w:t>
            </w:r>
          </w:p>
        </w:tc>
        <w:tc>
          <w:tcPr>
            <w:tcW w:w="9037" w:type="dxa"/>
          </w:tcPr>
          <w:p w:rsidR="00DA45AF" w:rsidRPr="00394F4E" w:rsidRDefault="00DA45AF" w:rsidP="001F0ECD">
            <w:pPr>
              <w:jc w:val="both"/>
              <w:rPr>
                <w:sz w:val="28"/>
                <w:szCs w:val="28"/>
                <w:lang w:val="uk-UA"/>
              </w:rPr>
            </w:pPr>
            <w:r w:rsidRPr="00394F4E">
              <w:rPr>
                <w:sz w:val="28"/>
                <w:szCs w:val="28"/>
                <w:lang w:val="uk-UA"/>
              </w:rPr>
              <w:t>Сольний концерт О. Сьомченко</w:t>
            </w:r>
          </w:p>
        </w:tc>
      </w:tr>
    </w:tbl>
    <w:p w:rsidR="00FA288B" w:rsidRPr="00394F4E" w:rsidRDefault="00FA288B" w:rsidP="001F0ECD">
      <w:pPr>
        <w:tabs>
          <w:tab w:val="left" w:pos="142"/>
        </w:tabs>
        <w:rPr>
          <w:b/>
          <w:sz w:val="28"/>
          <w:szCs w:val="28"/>
          <w:lang w:val="uk-UA"/>
        </w:rPr>
      </w:pPr>
    </w:p>
    <w:p w:rsidR="00FA288B" w:rsidRPr="00394F4E" w:rsidRDefault="00FA288B" w:rsidP="001F0ECD">
      <w:pPr>
        <w:tabs>
          <w:tab w:val="left" w:pos="142"/>
        </w:tabs>
        <w:ind w:left="360"/>
        <w:rPr>
          <w:b/>
          <w:sz w:val="28"/>
          <w:szCs w:val="28"/>
          <w:lang w:val="uk-UA"/>
        </w:rPr>
      </w:pPr>
      <w:r w:rsidRPr="00394F4E">
        <w:rPr>
          <w:b/>
          <w:sz w:val="28"/>
          <w:szCs w:val="28"/>
          <w:lang w:val="uk-UA"/>
        </w:rPr>
        <w:t>ЛИСТОПАД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180"/>
      </w:tblGrid>
      <w:tr w:rsidR="00FA288B" w:rsidRPr="00394F4E" w:rsidTr="00BA329A">
        <w:trPr>
          <w:trHeight w:val="486"/>
        </w:trPr>
        <w:tc>
          <w:tcPr>
            <w:tcW w:w="568" w:type="dxa"/>
          </w:tcPr>
          <w:p w:rsidR="00FA288B" w:rsidRPr="00394F4E" w:rsidRDefault="00BA3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1</w:t>
            </w:r>
          </w:p>
        </w:tc>
        <w:tc>
          <w:tcPr>
            <w:tcW w:w="9180" w:type="dxa"/>
          </w:tcPr>
          <w:p w:rsidR="00FA288B" w:rsidRPr="00394F4E" w:rsidRDefault="00907FBD" w:rsidP="001F0ECD">
            <w:pPr>
              <w:jc w:val="both"/>
              <w:rPr>
                <w:sz w:val="28"/>
                <w:szCs w:val="28"/>
                <w:lang w:val="uk-UA"/>
              </w:rPr>
            </w:pPr>
            <w:r w:rsidRPr="00394F4E">
              <w:rPr>
                <w:sz w:val="28"/>
                <w:szCs w:val="28"/>
                <w:lang w:val="uk-UA"/>
              </w:rPr>
              <w:t>Концерт до Дня писемності і мови. Літературно-музична композиція за літературними творами українських класиків «Мово, моя колискова» капела бандуристів ім.</w:t>
            </w:r>
            <w:r w:rsidR="00DA45AF" w:rsidRPr="00394F4E">
              <w:rPr>
                <w:sz w:val="28"/>
                <w:szCs w:val="28"/>
                <w:lang w:val="uk-UA"/>
              </w:rPr>
              <w:t> </w:t>
            </w:r>
            <w:r w:rsidRPr="00394F4E">
              <w:rPr>
                <w:sz w:val="28"/>
                <w:szCs w:val="28"/>
                <w:lang w:val="uk-UA"/>
              </w:rPr>
              <w:t>О.</w:t>
            </w:r>
            <w:r w:rsidR="00DA45AF" w:rsidRPr="00394F4E">
              <w:rPr>
                <w:sz w:val="28"/>
                <w:szCs w:val="28"/>
                <w:lang w:val="uk-UA"/>
              </w:rPr>
              <w:t> </w:t>
            </w:r>
            <w:r w:rsidRPr="00394F4E">
              <w:rPr>
                <w:sz w:val="28"/>
                <w:szCs w:val="28"/>
                <w:lang w:val="uk-UA"/>
              </w:rPr>
              <w:t>Вересая</w:t>
            </w:r>
          </w:p>
        </w:tc>
      </w:tr>
    </w:tbl>
    <w:p w:rsidR="00FA288B" w:rsidRPr="00394F4E" w:rsidRDefault="00FA288B" w:rsidP="001F0ECD">
      <w:pPr>
        <w:tabs>
          <w:tab w:val="left" w:pos="142"/>
        </w:tabs>
        <w:rPr>
          <w:b/>
          <w:sz w:val="28"/>
          <w:szCs w:val="28"/>
          <w:lang w:val="uk-UA"/>
        </w:rPr>
      </w:pPr>
    </w:p>
    <w:p w:rsidR="00FA288B" w:rsidRPr="00394F4E" w:rsidRDefault="00FA288B" w:rsidP="001F0ECD">
      <w:pPr>
        <w:tabs>
          <w:tab w:val="left" w:pos="142"/>
        </w:tabs>
        <w:ind w:left="360"/>
        <w:jc w:val="both"/>
        <w:rPr>
          <w:b/>
          <w:sz w:val="28"/>
          <w:szCs w:val="28"/>
          <w:lang w:val="uk-UA"/>
        </w:rPr>
      </w:pPr>
      <w:r w:rsidRPr="00394F4E">
        <w:rPr>
          <w:b/>
          <w:sz w:val="28"/>
          <w:szCs w:val="28"/>
          <w:lang w:val="uk-UA"/>
        </w:rPr>
        <w:t>ГРУДЕНЬ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180"/>
      </w:tblGrid>
      <w:tr w:rsidR="00BA329A" w:rsidRPr="00394F4E" w:rsidTr="00BA329A">
        <w:trPr>
          <w:trHeight w:val="452"/>
        </w:trPr>
        <w:tc>
          <w:tcPr>
            <w:tcW w:w="568" w:type="dxa"/>
          </w:tcPr>
          <w:p w:rsidR="00BA329A" w:rsidRPr="00394F4E" w:rsidRDefault="00BA3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1</w:t>
            </w:r>
          </w:p>
        </w:tc>
        <w:tc>
          <w:tcPr>
            <w:tcW w:w="9180" w:type="dxa"/>
          </w:tcPr>
          <w:p w:rsidR="00BA329A" w:rsidRPr="00394F4E" w:rsidRDefault="00BA329A" w:rsidP="001F0ECD">
            <w:pPr>
              <w:jc w:val="both"/>
              <w:rPr>
                <w:sz w:val="28"/>
                <w:szCs w:val="28"/>
                <w:lang w:val="uk-UA"/>
              </w:rPr>
            </w:pPr>
            <w:r w:rsidRPr="00394F4E">
              <w:rPr>
                <w:sz w:val="28"/>
                <w:szCs w:val="28"/>
                <w:lang w:val="uk-UA"/>
              </w:rPr>
              <w:t>Концертна програма академічного камерного хору ім. Д. Бортнянського «Люди-птахи»</w:t>
            </w:r>
          </w:p>
        </w:tc>
      </w:tr>
      <w:tr w:rsidR="00BA329A" w:rsidRPr="00394F4E" w:rsidTr="00BA329A">
        <w:trPr>
          <w:trHeight w:val="452"/>
        </w:trPr>
        <w:tc>
          <w:tcPr>
            <w:tcW w:w="568" w:type="dxa"/>
          </w:tcPr>
          <w:p w:rsidR="00BA329A" w:rsidRPr="00394F4E" w:rsidRDefault="00BA3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2</w:t>
            </w:r>
          </w:p>
        </w:tc>
        <w:tc>
          <w:tcPr>
            <w:tcW w:w="9180" w:type="dxa"/>
          </w:tcPr>
          <w:p w:rsidR="00BA329A" w:rsidRPr="00394F4E" w:rsidRDefault="00BA329A" w:rsidP="001F0ECD">
            <w:pPr>
              <w:jc w:val="both"/>
              <w:rPr>
                <w:sz w:val="28"/>
                <w:szCs w:val="28"/>
                <w:lang w:val="uk-UA"/>
              </w:rPr>
            </w:pPr>
            <w:r w:rsidRPr="00394F4E">
              <w:rPr>
                <w:sz w:val="28"/>
                <w:szCs w:val="28"/>
                <w:lang w:val="uk-UA"/>
              </w:rPr>
              <w:t>Театралізоване дійство «Калета» Академічного народного хору</w:t>
            </w:r>
          </w:p>
        </w:tc>
      </w:tr>
      <w:tr w:rsidR="00BA329A" w:rsidRPr="00394F4E" w:rsidTr="00BA329A">
        <w:trPr>
          <w:trHeight w:val="461"/>
        </w:trPr>
        <w:tc>
          <w:tcPr>
            <w:tcW w:w="568" w:type="dxa"/>
          </w:tcPr>
          <w:p w:rsidR="00BA329A" w:rsidRPr="00394F4E" w:rsidRDefault="00BA3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3</w:t>
            </w:r>
          </w:p>
        </w:tc>
        <w:tc>
          <w:tcPr>
            <w:tcW w:w="9180" w:type="dxa"/>
          </w:tcPr>
          <w:p w:rsidR="00BA329A" w:rsidRPr="00394F4E" w:rsidRDefault="00BA329A" w:rsidP="001F0ECD">
            <w:pPr>
              <w:jc w:val="both"/>
              <w:rPr>
                <w:sz w:val="28"/>
                <w:szCs w:val="28"/>
                <w:lang w:val="uk-UA"/>
              </w:rPr>
            </w:pPr>
            <w:r w:rsidRPr="00394F4E">
              <w:rPr>
                <w:sz w:val="28"/>
                <w:szCs w:val="28"/>
                <w:lang w:val="uk-UA"/>
              </w:rPr>
              <w:t>Святкова програма до зимових свят «Ой прийди, наш Миколай» капели бандуристів ім. О. Вересая</w:t>
            </w:r>
          </w:p>
        </w:tc>
      </w:tr>
      <w:tr w:rsidR="00BA329A" w:rsidRPr="00394F4E" w:rsidTr="00BA329A">
        <w:trPr>
          <w:trHeight w:val="460"/>
        </w:trPr>
        <w:tc>
          <w:tcPr>
            <w:tcW w:w="568" w:type="dxa"/>
          </w:tcPr>
          <w:p w:rsidR="00BA329A" w:rsidRPr="00394F4E" w:rsidRDefault="00BA329A"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4</w:t>
            </w:r>
          </w:p>
        </w:tc>
        <w:tc>
          <w:tcPr>
            <w:tcW w:w="9180" w:type="dxa"/>
          </w:tcPr>
          <w:p w:rsidR="00BA329A" w:rsidRPr="00394F4E" w:rsidRDefault="00BA329A" w:rsidP="001F0ECD">
            <w:pPr>
              <w:jc w:val="both"/>
              <w:rPr>
                <w:sz w:val="28"/>
                <w:szCs w:val="28"/>
                <w:lang w:val="uk-UA"/>
              </w:rPr>
            </w:pPr>
            <w:r w:rsidRPr="00394F4E">
              <w:rPr>
                <w:sz w:val="28"/>
                <w:szCs w:val="28"/>
                <w:lang w:val="uk-UA"/>
              </w:rPr>
              <w:t>концертна програма «Різдво» академічного ансамблю пісні і танцю «Сіверські клейноди»</w:t>
            </w:r>
          </w:p>
        </w:tc>
      </w:tr>
      <w:tr w:rsidR="00DA45AF" w:rsidRPr="00394F4E" w:rsidTr="0019229A">
        <w:trPr>
          <w:trHeight w:val="611"/>
        </w:trPr>
        <w:tc>
          <w:tcPr>
            <w:tcW w:w="568" w:type="dxa"/>
          </w:tcPr>
          <w:p w:rsidR="00DA45AF" w:rsidRPr="00394F4E" w:rsidRDefault="00BA329A" w:rsidP="001F0ECD">
            <w:pPr>
              <w:jc w:val="both"/>
              <w:rPr>
                <w:b/>
                <w:sz w:val="28"/>
                <w:szCs w:val="28"/>
                <w:lang w:val="uk-UA"/>
              </w:rPr>
            </w:pPr>
            <w:r w:rsidRPr="00394F4E">
              <w:rPr>
                <w:b/>
                <w:sz w:val="28"/>
                <w:szCs w:val="28"/>
                <w:lang w:val="uk-UA"/>
              </w:rPr>
              <w:t>5</w:t>
            </w:r>
          </w:p>
        </w:tc>
        <w:tc>
          <w:tcPr>
            <w:tcW w:w="9180" w:type="dxa"/>
          </w:tcPr>
          <w:p w:rsidR="00DA45AF" w:rsidRPr="00394F4E" w:rsidRDefault="00DA45AF" w:rsidP="001F0ECD">
            <w:pPr>
              <w:jc w:val="both"/>
              <w:rPr>
                <w:sz w:val="28"/>
                <w:szCs w:val="28"/>
                <w:lang w:val="uk-UA"/>
              </w:rPr>
            </w:pPr>
            <w:r w:rsidRPr="00394F4E">
              <w:rPr>
                <w:sz w:val="28"/>
                <w:szCs w:val="28"/>
                <w:lang w:val="uk-UA"/>
              </w:rPr>
              <w:t>Музичні новорічні казки</w:t>
            </w:r>
          </w:p>
        </w:tc>
      </w:tr>
    </w:tbl>
    <w:p w:rsidR="0019229A" w:rsidRPr="00394F4E" w:rsidRDefault="0019229A" w:rsidP="001F0ECD">
      <w:pPr>
        <w:tabs>
          <w:tab w:val="left" w:pos="2000"/>
        </w:tabs>
        <w:ind w:left="360"/>
        <w:jc w:val="both"/>
        <w:rPr>
          <w:b/>
          <w:sz w:val="28"/>
          <w:szCs w:val="28"/>
          <w:lang w:val="uk-UA"/>
        </w:rPr>
      </w:pPr>
    </w:p>
    <w:p w:rsidR="00FA288B" w:rsidRPr="00394F4E" w:rsidRDefault="002D0D5E" w:rsidP="001F0ECD">
      <w:pPr>
        <w:tabs>
          <w:tab w:val="left" w:pos="2000"/>
        </w:tabs>
        <w:ind w:left="360"/>
        <w:jc w:val="center"/>
        <w:rPr>
          <w:b/>
          <w:sz w:val="28"/>
          <w:szCs w:val="28"/>
          <w:lang w:val="uk-UA"/>
        </w:rPr>
      </w:pPr>
      <w:r w:rsidRPr="00394F4E">
        <w:rPr>
          <w:b/>
          <w:sz w:val="28"/>
          <w:szCs w:val="28"/>
          <w:lang w:val="uk-UA"/>
        </w:rPr>
        <w:t>Участь театрально-видовищних підприємств області у міжнародних, всеукраїнських фестивалях, конкурсах</w:t>
      </w:r>
    </w:p>
    <w:p w:rsidR="002D0D5E" w:rsidRPr="00394F4E" w:rsidRDefault="002D0D5E" w:rsidP="001F0ECD">
      <w:pPr>
        <w:tabs>
          <w:tab w:val="left" w:pos="2000"/>
        </w:tabs>
        <w:ind w:left="360"/>
        <w:jc w:val="center"/>
        <w:rPr>
          <w:b/>
          <w:sz w:val="28"/>
          <w:szCs w:val="28"/>
          <w:lang w:val="uk-UA"/>
        </w:rPr>
      </w:pPr>
      <w:r w:rsidRPr="00394F4E">
        <w:rPr>
          <w:b/>
          <w:sz w:val="28"/>
          <w:szCs w:val="28"/>
          <w:lang w:val="uk-UA"/>
        </w:rPr>
        <w:t>(</w:t>
      </w:r>
      <w:r w:rsidRPr="00394F4E">
        <w:rPr>
          <w:i/>
          <w:sz w:val="28"/>
          <w:szCs w:val="28"/>
          <w:lang w:val="uk-UA"/>
        </w:rPr>
        <w:t>при наявності фінансування</w:t>
      </w:r>
      <w:r w:rsidRPr="00394F4E">
        <w:rPr>
          <w:b/>
          <w:sz w:val="28"/>
          <w:szCs w:val="28"/>
          <w:lang w:val="uk-UA"/>
        </w:rPr>
        <w:t>):</w:t>
      </w:r>
    </w:p>
    <w:p w:rsidR="002D0D5E" w:rsidRPr="00394F4E" w:rsidRDefault="002D0D5E" w:rsidP="001F0ECD">
      <w:pPr>
        <w:tabs>
          <w:tab w:val="left" w:pos="2000"/>
        </w:tabs>
        <w:ind w:left="360"/>
        <w:jc w:val="center"/>
        <w:rPr>
          <w:b/>
          <w:sz w:val="28"/>
          <w:szCs w:val="28"/>
          <w:lang w:val="uk-UA"/>
        </w:rPr>
      </w:pPr>
    </w:p>
    <w:p w:rsidR="00A443E0" w:rsidRPr="00394F4E" w:rsidRDefault="00A443E0" w:rsidP="001F0ECD">
      <w:pPr>
        <w:pStyle w:val="af0"/>
        <w:numPr>
          <w:ilvl w:val="0"/>
          <w:numId w:val="12"/>
        </w:numPr>
        <w:tabs>
          <w:tab w:val="left" w:pos="2000"/>
        </w:tabs>
        <w:jc w:val="both"/>
        <w:rPr>
          <w:b/>
          <w:sz w:val="28"/>
          <w:szCs w:val="28"/>
          <w:lang w:val="uk-UA"/>
        </w:rPr>
      </w:pPr>
      <w:r w:rsidRPr="00394F4E">
        <w:rPr>
          <w:b/>
          <w:sz w:val="28"/>
          <w:szCs w:val="28"/>
          <w:lang w:val="uk-UA"/>
        </w:rPr>
        <w:t xml:space="preserve"> Чернігівський обласний академічний український музично-драматичний театр імені Т. Г. Шевченка</w:t>
      </w:r>
    </w:p>
    <w:p w:rsidR="00E27308" w:rsidRPr="00394F4E" w:rsidRDefault="00E27308" w:rsidP="001F0ECD">
      <w:pPr>
        <w:pStyle w:val="af0"/>
        <w:tabs>
          <w:tab w:val="left" w:pos="2000"/>
        </w:tabs>
        <w:ind w:left="720"/>
        <w:jc w:val="both"/>
        <w:rPr>
          <w:b/>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8045"/>
      </w:tblGrid>
      <w:tr w:rsidR="00A443E0" w:rsidRPr="00394F4E" w:rsidTr="00E27308">
        <w:trPr>
          <w:trHeight w:val="696"/>
        </w:trPr>
        <w:tc>
          <w:tcPr>
            <w:tcW w:w="1619" w:type="dxa"/>
            <w:vMerge w:val="restart"/>
          </w:tcPr>
          <w:p w:rsidR="00A443E0" w:rsidRPr="00394F4E" w:rsidRDefault="00A443E0"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394F4E">
              <w:rPr>
                <w:b/>
                <w:sz w:val="28"/>
                <w:szCs w:val="28"/>
                <w:lang w:val="uk-UA"/>
              </w:rPr>
              <w:t>Протягом року</w:t>
            </w:r>
          </w:p>
        </w:tc>
        <w:tc>
          <w:tcPr>
            <w:tcW w:w="8045" w:type="dxa"/>
          </w:tcPr>
          <w:p w:rsidR="00A443E0" w:rsidRPr="00394F4E" w:rsidRDefault="00A443E0" w:rsidP="001F0ECD">
            <w:pPr>
              <w:jc w:val="both"/>
              <w:rPr>
                <w:sz w:val="28"/>
                <w:szCs w:val="28"/>
                <w:lang w:val="uk-UA"/>
              </w:rPr>
            </w:pPr>
            <w:r w:rsidRPr="00394F4E">
              <w:rPr>
                <w:sz w:val="28"/>
                <w:szCs w:val="28"/>
                <w:lang w:val="uk-UA"/>
              </w:rPr>
              <w:t>Участь у всеукраїнських та міжнародних театральних фестивалях</w:t>
            </w:r>
          </w:p>
        </w:tc>
      </w:tr>
      <w:tr w:rsidR="00A443E0" w:rsidRPr="00394F4E" w:rsidTr="00E27308">
        <w:trPr>
          <w:trHeight w:val="977"/>
        </w:trPr>
        <w:tc>
          <w:tcPr>
            <w:tcW w:w="1619" w:type="dxa"/>
            <w:vMerge/>
          </w:tcPr>
          <w:p w:rsidR="00A443E0" w:rsidRPr="00394F4E" w:rsidRDefault="00A443E0" w:rsidP="001F0ECD">
            <w:pPr>
              <w:jc w:val="center"/>
              <w:rPr>
                <w:lang w:val="uk-UA"/>
              </w:rPr>
            </w:pPr>
          </w:p>
        </w:tc>
        <w:tc>
          <w:tcPr>
            <w:tcW w:w="8045" w:type="dxa"/>
          </w:tcPr>
          <w:p w:rsidR="00A443E0" w:rsidRPr="00394F4E" w:rsidRDefault="00A443E0" w:rsidP="001F0ECD">
            <w:pPr>
              <w:jc w:val="both"/>
              <w:rPr>
                <w:sz w:val="28"/>
                <w:szCs w:val="28"/>
                <w:lang w:val="uk-UA"/>
              </w:rPr>
            </w:pPr>
            <w:r w:rsidRPr="00394F4E">
              <w:rPr>
                <w:sz w:val="28"/>
                <w:szCs w:val="28"/>
                <w:lang w:val="uk-UA"/>
              </w:rPr>
              <w:t>Проведення на базі театру театральних фестивалів: «Слов’янські театральні зустрічі», «Чернігівське відлуння», «На крилах мрій», «Прем’єри сезону»</w:t>
            </w:r>
          </w:p>
        </w:tc>
      </w:tr>
    </w:tbl>
    <w:p w:rsidR="00E27308" w:rsidRPr="00394F4E" w:rsidRDefault="00E27308" w:rsidP="001F0ECD">
      <w:pPr>
        <w:tabs>
          <w:tab w:val="left" w:pos="2000"/>
        </w:tabs>
        <w:rPr>
          <w:b/>
          <w:sz w:val="28"/>
          <w:szCs w:val="28"/>
          <w:lang w:val="uk-UA"/>
        </w:rPr>
      </w:pPr>
    </w:p>
    <w:p w:rsidR="002D0D5E" w:rsidRPr="00394F4E" w:rsidRDefault="00A443E0" w:rsidP="001F0ECD">
      <w:pPr>
        <w:pStyle w:val="af0"/>
        <w:numPr>
          <w:ilvl w:val="0"/>
          <w:numId w:val="12"/>
        </w:numPr>
        <w:tabs>
          <w:tab w:val="left" w:pos="2000"/>
        </w:tabs>
        <w:rPr>
          <w:b/>
          <w:sz w:val="28"/>
          <w:szCs w:val="28"/>
          <w:lang w:val="uk-UA"/>
        </w:rPr>
      </w:pPr>
      <w:r w:rsidRPr="00394F4E">
        <w:rPr>
          <w:b/>
          <w:sz w:val="28"/>
          <w:szCs w:val="28"/>
          <w:lang w:val="uk-UA"/>
        </w:rPr>
        <w:t>Чернігівський обласний молодіжний театр</w:t>
      </w:r>
    </w:p>
    <w:p w:rsidR="00E27308" w:rsidRPr="00394F4E" w:rsidRDefault="00E27308" w:rsidP="001F0ECD">
      <w:pPr>
        <w:pStyle w:val="af0"/>
        <w:tabs>
          <w:tab w:val="left" w:pos="2000"/>
        </w:tabs>
        <w:ind w:left="720"/>
        <w:rPr>
          <w:b/>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8045"/>
      </w:tblGrid>
      <w:tr w:rsidR="00A443E0" w:rsidRPr="00394F4E" w:rsidTr="00024D54">
        <w:trPr>
          <w:trHeight w:val="497"/>
        </w:trPr>
        <w:tc>
          <w:tcPr>
            <w:tcW w:w="1619" w:type="dxa"/>
          </w:tcPr>
          <w:p w:rsidR="00E27308" w:rsidRPr="00394F4E" w:rsidRDefault="00E27308"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Червень</w:t>
            </w:r>
          </w:p>
        </w:tc>
        <w:tc>
          <w:tcPr>
            <w:tcW w:w="8045" w:type="dxa"/>
          </w:tcPr>
          <w:p w:rsidR="00A443E0" w:rsidRPr="00394F4E" w:rsidRDefault="00E27308" w:rsidP="001F0ECD">
            <w:pPr>
              <w:jc w:val="both"/>
              <w:rPr>
                <w:sz w:val="28"/>
                <w:szCs w:val="28"/>
                <w:lang w:val="uk-UA"/>
              </w:rPr>
            </w:pPr>
            <w:r w:rsidRPr="00394F4E">
              <w:rPr>
                <w:sz w:val="28"/>
                <w:szCs w:val="28"/>
                <w:lang w:val="uk-UA"/>
              </w:rPr>
              <w:t xml:space="preserve">Участь у фестивалі «ГОГОЛЬФЕСТ» </w:t>
            </w:r>
          </w:p>
        </w:tc>
      </w:tr>
      <w:tr w:rsidR="00A443E0" w:rsidRPr="00394F4E" w:rsidTr="00024D54">
        <w:trPr>
          <w:trHeight w:val="493"/>
        </w:trPr>
        <w:tc>
          <w:tcPr>
            <w:tcW w:w="1619" w:type="dxa"/>
          </w:tcPr>
          <w:p w:rsidR="00A443E0" w:rsidRPr="00394F4E" w:rsidRDefault="00E27308" w:rsidP="001F0ECD">
            <w:pPr>
              <w:jc w:val="both"/>
              <w:rPr>
                <w:b/>
                <w:sz w:val="28"/>
                <w:szCs w:val="28"/>
                <w:lang w:val="uk-UA"/>
              </w:rPr>
            </w:pPr>
            <w:r w:rsidRPr="00394F4E">
              <w:rPr>
                <w:b/>
                <w:sz w:val="28"/>
                <w:szCs w:val="28"/>
                <w:lang w:val="uk-UA"/>
              </w:rPr>
              <w:t>Серпень</w:t>
            </w:r>
          </w:p>
        </w:tc>
        <w:tc>
          <w:tcPr>
            <w:tcW w:w="8045" w:type="dxa"/>
          </w:tcPr>
          <w:p w:rsidR="00A443E0" w:rsidRPr="00394F4E" w:rsidRDefault="00E27308" w:rsidP="001F0ECD">
            <w:pPr>
              <w:jc w:val="both"/>
              <w:rPr>
                <w:sz w:val="28"/>
                <w:szCs w:val="28"/>
                <w:lang w:val="uk-UA"/>
              </w:rPr>
            </w:pPr>
            <w:r w:rsidRPr="00394F4E">
              <w:rPr>
                <w:sz w:val="28"/>
                <w:szCs w:val="28"/>
                <w:lang w:val="uk-UA"/>
              </w:rPr>
              <w:t>Участь у IV Відкритому театральному фестивалі «Scene-Fest»</w:t>
            </w:r>
          </w:p>
        </w:tc>
      </w:tr>
      <w:tr w:rsidR="00A443E0" w:rsidRPr="00394F4E" w:rsidTr="00024D54">
        <w:trPr>
          <w:trHeight w:val="429"/>
        </w:trPr>
        <w:tc>
          <w:tcPr>
            <w:tcW w:w="1619" w:type="dxa"/>
          </w:tcPr>
          <w:p w:rsidR="00A443E0" w:rsidRPr="00394F4E" w:rsidRDefault="00E27308" w:rsidP="001F0ECD">
            <w:pPr>
              <w:jc w:val="both"/>
              <w:rPr>
                <w:b/>
                <w:sz w:val="28"/>
                <w:szCs w:val="28"/>
                <w:lang w:val="uk-UA"/>
              </w:rPr>
            </w:pPr>
            <w:r w:rsidRPr="00394F4E">
              <w:rPr>
                <w:b/>
                <w:sz w:val="28"/>
                <w:szCs w:val="28"/>
                <w:lang w:val="uk-UA"/>
              </w:rPr>
              <w:t>Вересень</w:t>
            </w:r>
          </w:p>
        </w:tc>
        <w:tc>
          <w:tcPr>
            <w:tcW w:w="8045" w:type="dxa"/>
          </w:tcPr>
          <w:p w:rsidR="00A443E0" w:rsidRPr="00394F4E" w:rsidRDefault="00E27308" w:rsidP="0019229A">
            <w:pPr>
              <w:jc w:val="both"/>
              <w:rPr>
                <w:sz w:val="28"/>
                <w:szCs w:val="28"/>
                <w:lang w:val="uk-UA"/>
              </w:rPr>
            </w:pPr>
            <w:r w:rsidRPr="00394F4E">
              <w:rPr>
                <w:sz w:val="28"/>
                <w:szCs w:val="28"/>
                <w:lang w:val="uk-UA"/>
              </w:rPr>
              <w:t>Участь у фестивалі «З</w:t>
            </w:r>
            <w:r w:rsidR="0019229A">
              <w:rPr>
                <w:sz w:val="28"/>
                <w:szCs w:val="28"/>
                <w:lang w:val="uk-UA"/>
              </w:rPr>
              <w:t>олотий лев</w:t>
            </w:r>
            <w:r w:rsidRPr="00394F4E">
              <w:rPr>
                <w:sz w:val="28"/>
                <w:szCs w:val="28"/>
                <w:lang w:val="uk-UA"/>
              </w:rPr>
              <w:t>»</w:t>
            </w:r>
          </w:p>
        </w:tc>
      </w:tr>
      <w:tr w:rsidR="00E27308" w:rsidRPr="00394F4E" w:rsidTr="00024D54">
        <w:trPr>
          <w:trHeight w:val="691"/>
        </w:trPr>
        <w:tc>
          <w:tcPr>
            <w:tcW w:w="1619" w:type="dxa"/>
          </w:tcPr>
          <w:p w:rsidR="00E27308" w:rsidRPr="00394F4E" w:rsidRDefault="00E27308" w:rsidP="001F0ECD">
            <w:pPr>
              <w:jc w:val="both"/>
              <w:rPr>
                <w:b/>
                <w:sz w:val="28"/>
                <w:szCs w:val="28"/>
                <w:lang w:val="uk-UA"/>
              </w:rPr>
            </w:pPr>
            <w:r w:rsidRPr="00394F4E">
              <w:rPr>
                <w:b/>
                <w:sz w:val="28"/>
                <w:szCs w:val="28"/>
                <w:lang w:val="uk-UA"/>
              </w:rPr>
              <w:t>Жовтень</w:t>
            </w:r>
          </w:p>
        </w:tc>
        <w:tc>
          <w:tcPr>
            <w:tcW w:w="8045" w:type="dxa"/>
          </w:tcPr>
          <w:p w:rsidR="00E27308" w:rsidRPr="00394F4E" w:rsidRDefault="00E27308" w:rsidP="001F0ECD">
            <w:pPr>
              <w:jc w:val="both"/>
              <w:rPr>
                <w:sz w:val="28"/>
                <w:szCs w:val="28"/>
                <w:lang w:val="uk-UA"/>
              </w:rPr>
            </w:pPr>
            <w:r w:rsidRPr="00394F4E">
              <w:rPr>
                <w:sz w:val="28"/>
                <w:szCs w:val="28"/>
                <w:lang w:val="uk-UA"/>
              </w:rPr>
              <w:t>Участь у Багдадському інтернаціональному т</w:t>
            </w:r>
            <w:r w:rsidR="00024D54">
              <w:rPr>
                <w:sz w:val="28"/>
                <w:szCs w:val="28"/>
                <w:lang w:val="uk-UA"/>
              </w:rPr>
              <w:t>е</w:t>
            </w:r>
            <w:r w:rsidRPr="00394F4E">
              <w:rPr>
                <w:sz w:val="28"/>
                <w:szCs w:val="28"/>
                <w:lang w:val="uk-UA"/>
              </w:rPr>
              <w:t>атральному фестивалі</w:t>
            </w:r>
          </w:p>
        </w:tc>
      </w:tr>
      <w:tr w:rsidR="00E27308" w:rsidRPr="00394F4E" w:rsidTr="00E27308">
        <w:trPr>
          <w:trHeight w:val="977"/>
        </w:trPr>
        <w:tc>
          <w:tcPr>
            <w:tcW w:w="1619" w:type="dxa"/>
          </w:tcPr>
          <w:p w:rsidR="00E27308" w:rsidRPr="00394F4E" w:rsidRDefault="00E27308" w:rsidP="001F0ECD">
            <w:pPr>
              <w:jc w:val="both"/>
              <w:rPr>
                <w:b/>
                <w:sz w:val="28"/>
                <w:szCs w:val="28"/>
                <w:lang w:val="uk-UA"/>
              </w:rPr>
            </w:pPr>
            <w:r w:rsidRPr="00394F4E">
              <w:rPr>
                <w:b/>
                <w:sz w:val="28"/>
                <w:szCs w:val="28"/>
                <w:lang w:val="uk-UA"/>
              </w:rPr>
              <w:t>Грудень</w:t>
            </w:r>
          </w:p>
        </w:tc>
        <w:tc>
          <w:tcPr>
            <w:tcW w:w="8045" w:type="dxa"/>
          </w:tcPr>
          <w:p w:rsidR="00E27308" w:rsidRPr="00394F4E" w:rsidRDefault="00E27308" w:rsidP="001F0ECD">
            <w:pPr>
              <w:jc w:val="both"/>
              <w:rPr>
                <w:sz w:val="28"/>
                <w:szCs w:val="28"/>
                <w:lang w:val="uk-UA"/>
              </w:rPr>
            </w:pPr>
            <w:r w:rsidRPr="00394F4E">
              <w:rPr>
                <w:sz w:val="28"/>
                <w:szCs w:val="28"/>
                <w:lang w:val="uk-UA"/>
              </w:rPr>
              <w:t>Проведення фестивалю «ГГРУДНЕВІ ТЕАТРАЛЛЬНІ ВЕЧОРИ» за участю провідних майстрів та театральної молоді України</w:t>
            </w:r>
          </w:p>
        </w:tc>
      </w:tr>
    </w:tbl>
    <w:p w:rsidR="00A443E0" w:rsidRPr="00394F4E" w:rsidRDefault="00A443E0" w:rsidP="001F0ECD">
      <w:pPr>
        <w:tabs>
          <w:tab w:val="left" w:pos="2000"/>
        </w:tabs>
        <w:rPr>
          <w:b/>
          <w:sz w:val="28"/>
          <w:szCs w:val="28"/>
          <w:lang w:val="uk-UA"/>
        </w:rPr>
      </w:pPr>
    </w:p>
    <w:p w:rsidR="00E27308" w:rsidRPr="00394F4E" w:rsidRDefault="00E27308" w:rsidP="001F0ECD">
      <w:pPr>
        <w:pStyle w:val="af0"/>
        <w:numPr>
          <w:ilvl w:val="0"/>
          <w:numId w:val="12"/>
        </w:numPr>
        <w:tabs>
          <w:tab w:val="left" w:pos="2000"/>
        </w:tabs>
        <w:rPr>
          <w:b/>
          <w:sz w:val="28"/>
          <w:szCs w:val="28"/>
          <w:lang w:val="uk-UA"/>
        </w:rPr>
      </w:pPr>
      <w:r w:rsidRPr="00394F4E">
        <w:rPr>
          <w:b/>
          <w:sz w:val="28"/>
          <w:szCs w:val="28"/>
          <w:lang w:val="uk-UA"/>
        </w:rPr>
        <w:t>Ніжинський академічний український драматичний театр ім. М. М. Коцюбинського</w:t>
      </w:r>
    </w:p>
    <w:p w:rsidR="00E27308" w:rsidRPr="00394F4E" w:rsidRDefault="00E27308" w:rsidP="001F0ECD">
      <w:pPr>
        <w:pStyle w:val="af0"/>
        <w:tabs>
          <w:tab w:val="left" w:pos="2000"/>
        </w:tabs>
        <w:ind w:left="720"/>
        <w:rPr>
          <w:b/>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8045"/>
      </w:tblGrid>
      <w:tr w:rsidR="00710F89" w:rsidRPr="00394F4E" w:rsidTr="00710F89">
        <w:trPr>
          <w:trHeight w:val="385"/>
        </w:trPr>
        <w:tc>
          <w:tcPr>
            <w:tcW w:w="1619" w:type="dxa"/>
            <w:vMerge w:val="restart"/>
          </w:tcPr>
          <w:p w:rsidR="00710F89" w:rsidRPr="00394F4E" w:rsidRDefault="00710F89"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Березень</w:t>
            </w:r>
          </w:p>
        </w:tc>
        <w:tc>
          <w:tcPr>
            <w:tcW w:w="8045" w:type="dxa"/>
          </w:tcPr>
          <w:p w:rsidR="00710F89" w:rsidRPr="00394F4E" w:rsidRDefault="0019229A" w:rsidP="001F0ECD">
            <w:pPr>
              <w:jc w:val="both"/>
              <w:rPr>
                <w:sz w:val="28"/>
                <w:szCs w:val="28"/>
                <w:lang w:val="uk-UA"/>
              </w:rPr>
            </w:pPr>
            <w:r>
              <w:rPr>
                <w:sz w:val="28"/>
                <w:szCs w:val="28"/>
                <w:lang w:val="uk-UA"/>
              </w:rPr>
              <w:t xml:space="preserve">Організувати та провести </w:t>
            </w:r>
            <w:r>
              <w:rPr>
                <w:sz w:val="28"/>
                <w:szCs w:val="28"/>
                <w:lang w:val="en-US"/>
              </w:rPr>
              <w:t>II</w:t>
            </w:r>
            <w:r>
              <w:rPr>
                <w:sz w:val="28"/>
                <w:szCs w:val="28"/>
                <w:lang w:val="uk-UA"/>
              </w:rPr>
              <w:t xml:space="preserve"> </w:t>
            </w:r>
            <w:r w:rsidR="00710F89" w:rsidRPr="00394F4E">
              <w:rPr>
                <w:sz w:val="28"/>
                <w:szCs w:val="28"/>
                <w:lang w:val="uk-UA"/>
              </w:rPr>
              <w:t>Всеукраїнський театральний фестиваль малих форм «Майстерія» (27 – 31 березня)</w:t>
            </w:r>
          </w:p>
        </w:tc>
      </w:tr>
      <w:tr w:rsidR="00710F89" w:rsidRPr="007F0994" w:rsidTr="00E27308">
        <w:trPr>
          <w:trHeight w:val="385"/>
        </w:trPr>
        <w:tc>
          <w:tcPr>
            <w:tcW w:w="1619" w:type="dxa"/>
            <w:vMerge/>
          </w:tcPr>
          <w:p w:rsidR="00710F89" w:rsidRPr="00394F4E" w:rsidRDefault="00710F89"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tc>
        <w:tc>
          <w:tcPr>
            <w:tcW w:w="8045" w:type="dxa"/>
          </w:tcPr>
          <w:p w:rsidR="00710F89" w:rsidRPr="00394F4E" w:rsidRDefault="0019229A" w:rsidP="001F0ECD">
            <w:pPr>
              <w:jc w:val="both"/>
              <w:rPr>
                <w:sz w:val="28"/>
                <w:szCs w:val="28"/>
                <w:lang w:val="uk-UA"/>
              </w:rPr>
            </w:pPr>
            <w:r>
              <w:rPr>
                <w:sz w:val="28"/>
                <w:szCs w:val="28"/>
                <w:lang w:val="uk-UA"/>
              </w:rPr>
              <w:t>Організувати та провести ХVІ</w:t>
            </w:r>
            <w:r w:rsidR="00710F89" w:rsidRPr="00394F4E">
              <w:rPr>
                <w:sz w:val="28"/>
                <w:szCs w:val="28"/>
                <w:lang w:val="uk-UA"/>
              </w:rPr>
              <w:t xml:space="preserve"> «Міжнародний театральний фестиваль жіночої творчості імені Марії Заньковецької» із вирішенням питання виплати «Обласної премії імені Марії Заньковецької – За кращу жіночу роль на фестивалі» (м.</w:t>
            </w:r>
            <w:r w:rsidR="00024D54">
              <w:rPr>
                <w:sz w:val="28"/>
                <w:szCs w:val="28"/>
                <w:lang w:val="uk-UA"/>
              </w:rPr>
              <w:t> </w:t>
            </w:r>
            <w:r>
              <w:rPr>
                <w:sz w:val="28"/>
                <w:szCs w:val="28"/>
                <w:lang w:val="uk-UA"/>
              </w:rPr>
              <w:t>Ніжин</w:t>
            </w:r>
            <w:r w:rsidR="00710F89" w:rsidRPr="00394F4E">
              <w:rPr>
                <w:sz w:val="28"/>
                <w:szCs w:val="28"/>
                <w:lang w:val="uk-UA"/>
              </w:rPr>
              <w:t>) (27 жовтня – 06 листопада)</w:t>
            </w:r>
          </w:p>
        </w:tc>
      </w:tr>
      <w:tr w:rsidR="00E27308" w:rsidRPr="00394F4E" w:rsidTr="00AD77C5">
        <w:trPr>
          <w:trHeight w:val="823"/>
        </w:trPr>
        <w:tc>
          <w:tcPr>
            <w:tcW w:w="1619" w:type="dxa"/>
          </w:tcPr>
          <w:p w:rsidR="00E27308" w:rsidRPr="00394F4E" w:rsidRDefault="00710F89" w:rsidP="001F0ECD">
            <w:pPr>
              <w:jc w:val="both"/>
              <w:rPr>
                <w:b/>
                <w:sz w:val="28"/>
                <w:szCs w:val="28"/>
                <w:lang w:val="uk-UA"/>
              </w:rPr>
            </w:pPr>
            <w:r w:rsidRPr="00394F4E">
              <w:rPr>
                <w:b/>
                <w:sz w:val="28"/>
                <w:szCs w:val="28"/>
                <w:lang w:val="uk-UA"/>
              </w:rPr>
              <w:t>Травень –  Червень</w:t>
            </w:r>
          </w:p>
        </w:tc>
        <w:tc>
          <w:tcPr>
            <w:tcW w:w="8045" w:type="dxa"/>
          </w:tcPr>
          <w:p w:rsidR="00E27308" w:rsidRPr="00394F4E" w:rsidRDefault="00AD77C5" w:rsidP="001F0ECD">
            <w:pPr>
              <w:jc w:val="both"/>
              <w:rPr>
                <w:sz w:val="28"/>
                <w:szCs w:val="28"/>
                <w:lang w:val="uk-UA"/>
              </w:rPr>
            </w:pPr>
            <w:r w:rsidRPr="00394F4E">
              <w:rPr>
                <w:sz w:val="28"/>
                <w:szCs w:val="28"/>
                <w:lang w:val="uk-UA"/>
              </w:rPr>
              <w:t>Взяти участь у ХХVІ міжнародному театральному фестивалі «</w:t>
            </w:r>
            <w:r w:rsidR="00024D54">
              <w:rPr>
                <w:sz w:val="28"/>
                <w:szCs w:val="28"/>
                <w:lang w:val="uk-UA"/>
              </w:rPr>
              <w:t>Мельпомена Таврії»</w:t>
            </w:r>
            <w:r w:rsidRPr="00394F4E">
              <w:rPr>
                <w:sz w:val="28"/>
                <w:szCs w:val="28"/>
                <w:lang w:val="uk-UA"/>
              </w:rPr>
              <w:t xml:space="preserve"> (м.</w:t>
            </w:r>
            <w:r w:rsidR="00024D54">
              <w:rPr>
                <w:sz w:val="28"/>
                <w:szCs w:val="28"/>
                <w:lang w:val="uk-UA"/>
              </w:rPr>
              <w:t> </w:t>
            </w:r>
            <w:r w:rsidRPr="00394F4E">
              <w:rPr>
                <w:sz w:val="28"/>
                <w:szCs w:val="28"/>
                <w:lang w:val="uk-UA"/>
              </w:rPr>
              <w:t>Херсон)</w:t>
            </w:r>
          </w:p>
        </w:tc>
      </w:tr>
      <w:tr w:rsidR="00E27308" w:rsidRPr="00394F4E" w:rsidTr="00E27308">
        <w:trPr>
          <w:trHeight w:val="977"/>
        </w:trPr>
        <w:tc>
          <w:tcPr>
            <w:tcW w:w="1619" w:type="dxa"/>
          </w:tcPr>
          <w:p w:rsidR="00E27308" w:rsidRPr="00394F4E" w:rsidRDefault="00E27308" w:rsidP="001F0ECD">
            <w:pPr>
              <w:jc w:val="both"/>
              <w:rPr>
                <w:b/>
                <w:sz w:val="28"/>
                <w:szCs w:val="28"/>
                <w:lang w:val="uk-UA"/>
              </w:rPr>
            </w:pPr>
            <w:r w:rsidRPr="00394F4E">
              <w:rPr>
                <w:b/>
                <w:sz w:val="28"/>
                <w:szCs w:val="28"/>
                <w:lang w:val="uk-UA"/>
              </w:rPr>
              <w:t>Вересень</w:t>
            </w:r>
            <w:r w:rsidR="005A28B3" w:rsidRPr="00394F4E">
              <w:rPr>
                <w:b/>
                <w:sz w:val="28"/>
                <w:szCs w:val="28"/>
                <w:lang w:val="uk-UA"/>
              </w:rPr>
              <w:t xml:space="preserve"> –  Жовтень</w:t>
            </w:r>
          </w:p>
        </w:tc>
        <w:tc>
          <w:tcPr>
            <w:tcW w:w="8045" w:type="dxa"/>
          </w:tcPr>
          <w:p w:rsidR="00E27308" w:rsidRPr="00394F4E" w:rsidRDefault="005A28B3" w:rsidP="001F0ECD">
            <w:pPr>
              <w:jc w:val="both"/>
              <w:rPr>
                <w:sz w:val="28"/>
                <w:szCs w:val="28"/>
                <w:lang w:val="uk-UA"/>
              </w:rPr>
            </w:pPr>
            <w:r w:rsidRPr="00394F4E">
              <w:rPr>
                <w:sz w:val="28"/>
                <w:szCs w:val="28"/>
                <w:lang w:val="uk-UA"/>
              </w:rPr>
              <w:t>Взяти участь у 54-му Всеукраїнському святі театрального мистецтва - Міжнародному фестивалі «Вересневі самоцвіти» у м. Кропивницькому</w:t>
            </w:r>
          </w:p>
        </w:tc>
      </w:tr>
      <w:tr w:rsidR="005A28B3" w:rsidRPr="00394F4E" w:rsidTr="005A28B3">
        <w:trPr>
          <w:trHeight w:val="544"/>
        </w:trPr>
        <w:tc>
          <w:tcPr>
            <w:tcW w:w="1619" w:type="dxa"/>
            <w:vMerge w:val="restart"/>
          </w:tcPr>
          <w:p w:rsidR="005A28B3" w:rsidRPr="00394F4E" w:rsidRDefault="005A28B3" w:rsidP="001F0ECD">
            <w:pPr>
              <w:jc w:val="both"/>
              <w:rPr>
                <w:b/>
                <w:sz w:val="28"/>
                <w:szCs w:val="28"/>
                <w:lang w:val="uk-UA"/>
              </w:rPr>
            </w:pPr>
            <w:r w:rsidRPr="00394F4E">
              <w:rPr>
                <w:b/>
                <w:sz w:val="28"/>
                <w:szCs w:val="28"/>
                <w:lang w:val="uk-UA"/>
              </w:rPr>
              <w:t>Жовтень</w:t>
            </w:r>
          </w:p>
        </w:tc>
        <w:tc>
          <w:tcPr>
            <w:tcW w:w="8045" w:type="dxa"/>
          </w:tcPr>
          <w:p w:rsidR="005A28B3" w:rsidRPr="00394F4E" w:rsidRDefault="005A28B3" w:rsidP="001F0ECD">
            <w:pPr>
              <w:jc w:val="both"/>
              <w:rPr>
                <w:sz w:val="28"/>
                <w:szCs w:val="28"/>
                <w:lang w:val="uk-UA"/>
              </w:rPr>
            </w:pPr>
            <w:r w:rsidRPr="00394F4E">
              <w:rPr>
                <w:sz w:val="28"/>
                <w:szCs w:val="28"/>
                <w:lang w:val="uk-UA"/>
              </w:rPr>
              <w:t>Взяти участь у проведенні у м. Ніжині щорічного міжобласного Покровського ярмарку</w:t>
            </w:r>
          </w:p>
        </w:tc>
      </w:tr>
      <w:tr w:rsidR="005A28B3" w:rsidRPr="00394F4E" w:rsidTr="00E27308">
        <w:trPr>
          <w:trHeight w:val="544"/>
        </w:trPr>
        <w:tc>
          <w:tcPr>
            <w:tcW w:w="1619" w:type="dxa"/>
            <w:vMerge/>
          </w:tcPr>
          <w:p w:rsidR="005A28B3" w:rsidRPr="00394F4E" w:rsidRDefault="005A28B3" w:rsidP="001F0ECD">
            <w:pPr>
              <w:jc w:val="both"/>
              <w:rPr>
                <w:b/>
                <w:sz w:val="28"/>
                <w:szCs w:val="28"/>
                <w:lang w:val="uk-UA"/>
              </w:rPr>
            </w:pPr>
          </w:p>
        </w:tc>
        <w:tc>
          <w:tcPr>
            <w:tcW w:w="8045" w:type="dxa"/>
          </w:tcPr>
          <w:p w:rsidR="005A28B3" w:rsidRPr="00394F4E" w:rsidRDefault="0019229A" w:rsidP="001F0ECD">
            <w:pPr>
              <w:jc w:val="both"/>
              <w:rPr>
                <w:sz w:val="28"/>
                <w:szCs w:val="28"/>
                <w:lang w:val="uk-UA"/>
              </w:rPr>
            </w:pPr>
            <w:r>
              <w:rPr>
                <w:sz w:val="28"/>
                <w:szCs w:val="28"/>
                <w:lang w:val="uk-UA"/>
              </w:rPr>
              <w:t>Взяти участь у ХVІІІ</w:t>
            </w:r>
            <w:r w:rsidR="005A28B3" w:rsidRPr="00394F4E">
              <w:rPr>
                <w:sz w:val="28"/>
                <w:szCs w:val="28"/>
                <w:lang w:val="uk-UA"/>
              </w:rPr>
              <w:t xml:space="preserve"> Міжнародному театральному фестивалі «HOMO LUDENS (Людина що грає)» Міжнародного клубу країн Причорномор’я м. Миколаїв</w:t>
            </w:r>
          </w:p>
        </w:tc>
      </w:tr>
    </w:tbl>
    <w:p w:rsidR="0019229A" w:rsidRPr="002F63EA" w:rsidRDefault="0019229A" w:rsidP="002F63EA">
      <w:pPr>
        <w:tabs>
          <w:tab w:val="left" w:pos="2000"/>
        </w:tabs>
        <w:rPr>
          <w:b/>
          <w:sz w:val="28"/>
          <w:szCs w:val="28"/>
          <w:lang w:val="uk-UA"/>
        </w:rPr>
      </w:pPr>
    </w:p>
    <w:p w:rsidR="005A28B3" w:rsidRPr="00394F4E" w:rsidRDefault="005A28B3" w:rsidP="001F0ECD">
      <w:pPr>
        <w:pStyle w:val="af0"/>
        <w:numPr>
          <w:ilvl w:val="0"/>
          <w:numId w:val="12"/>
        </w:numPr>
        <w:ind w:left="0" w:firstLine="426"/>
        <w:rPr>
          <w:b/>
          <w:sz w:val="28"/>
          <w:szCs w:val="28"/>
          <w:lang w:val="uk-UA"/>
        </w:rPr>
      </w:pPr>
      <w:r w:rsidRPr="00394F4E">
        <w:rPr>
          <w:b/>
          <w:sz w:val="28"/>
          <w:szCs w:val="28"/>
          <w:lang w:val="uk-UA"/>
        </w:rPr>
        <w:t>Чернігівський обласний філармонійний центр фестивалів та концертних програм</w:t>
      </w:r>
    </w:p>
    <w:p w:rsidR="005A28B3" w:rsidRPr="00394F4E" w:rsidRDefault="005A28B3" w:rsidP="001F0ECD">
      <w:pPr>
        <w:pStyle w:val="af0"/>
        <w:ind w:left="426"/>
        <w:rPr>
          <w:b/>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8045"/>
      </w:tblGrid>
      <w:tr w:rsidR="00F33A88" w:rsidRPr="00394F4E" w:rsidTr="00F33A88">
        <w:trPr>
          <w:trHeight w:val="385"/>
        </w:trPr>
        <w:tc>
          <w:tcPr>
            <w:tcW w:w="1619" w:type="dxa"/>
            <w:vMerge w:val="restart"/>
          </w:tcPr>
          <w:p w:rsidR="00F33A88" w:rsidRPr="00394F4E" w:rsidRDefault="00F33A88"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 xml:space="preserve">Квітень </w:t>
            </w:r>
          </w:p>
        </w:tc>
        <w:tc>
          <w:tcPr>
            <w:tcW w:w="8045" w:type="dxa"/>
          </w:tcPr>
          <w:p w:rsidR="00F33A88" w:rsidRPr="00394F4E" w:rsidRDefault="00F33A88" w:rsidP="001F0ECD">
            <w:pPr>
              <w:jc w:val="both"/>
              <w:rPr>
                <w:sz w:val="28"/>
                <w:szCs w:val="28"/>
                <w:lang w:val="uk-UA"/>
              </w:rPr>
            </w:pPr>
            <w:r w:rsidRPr="00394F4E">
              <w:rPr>
                <w:sz w:val="28"/>
                <w:szCs w:val="28"/>
                <w:lang w:val="uk-UA"/>
              </w:rPr>
              <w:t>Участь у Міжнародній Пасхальній асамблеї (м. Київ)</w:t>
            </w:r>
          </w:p>
        </w:tc>
      </w:tr>
      <w:tr w:rsidR="00F33A88" w:rsidRPr="00394F4E" w:rsidTr="00F33A88">
        <w:trPr>
          <w:trHeight w:val="385"/>
        </w:trPr>
        <w:tc>
          <w:tcPr>
            <w:tcW w:w="1619" w:type="dxa"/>
            <w:vMerge/>
          </w:tcPr>
          <w:p w:rsidR="00F33A88" w:rsidRPr="00394F4E" w:rsidRDefault="00F33A88"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tc>
        <w:tc>
          <w:tcPr>
            <w:tcW w:w="8045" w:type="dxa"/>
          </w:tcPr>
          <w:p w:rsidR="00F33A88" w:rsidRPr="00394F4E" w:rsidRDefault="00F33A88" w:rsidP="001F0ECD">
            <w:pPr>
              <w:jc w:val="both"/>
              <w:rPr>
                <w:sz w:val="28"/>
                <w:szCs w:val="28"/>
                <w:lang w:val="uk-UA"/>
              </w:rPr>
            </w:pPr>
            <w:r w:rsidRPr="00394F4E">
              <w:rPr>
                <w:sz w:val="28"/>
                <w:szCs w:val="28"/>
                <w:lang w:val="uk-UA"/>
              </w:rPr>
              <w:t>Участь у V фестивалі духовної музики «Благоfеst»</w:t>
            </w:r>
          </w:p>
        </w:tc>
      </w:tr>
      <w:tr w:rsidR="00F33A88" w:rsidRPr="00394F4E" w:rsidTr="00F33A88">
        <w:trPr>
          <w:trHeight w:val="692"/>
        </w:trPr>
        <w:tc>
          <w:tcPr>
            <w:tcW w:w="1619" w:type="dxa"/>
          </w:tcPr>
          <w:p w:rsidR="00F33A88" w:rsidRPr="00394F4E" w:rsidRDefault="00F33A88" w:rsidP="001F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94F4E">
              <w:rPr>
                <w:b/>
                <w:sz w:val="28"/>
                <w:szCs w:val="28"/>
                <w:lang w:val="uk-UA"/>
              </w:rPr>
              <w:t>Червень</w:t>
            </w:r>
          </w:p>
        </w:tc>
        <w:tc>
          <w:tcPr>
            <w:tcW w:w="8045" w:type="dxa"/>
          </w:tcPr>
          <w:p w:rsidR="00F33A88" w:rsidRPr="00394F4E" w:rsidRDefault="00F33A88" w:rsidP="001F0ECD">
            <w:pPr>
              <w:jc w:val="both"/>
              <w:rPr>
                <w:sz w:val="28"/>
                <w:szCs w:val="28"/>
                <w:lang w:val="uk-UA"/>
              </w:rPr>
            </w:pPr>
            <w:r w:rsidRPr="00394F4E">
              <w:rPr>
                <w:sz w:val="28"/>
                <w:szCs w:val="28"/>
                <w:lang w:val="uk-UA"/>
              </w:rPr>
              <w:t>Участь творчих колективів у фестивалі «Шабля» (м. Батурин, Бахмацького району)</w:t>
            </w:r>
          </w:p>
        </w:tc>
      </w:tr>
      <w:tr w:rsidR="005A28B3" w:rsidRPr="00394F4E" w:rsidTr="00F33A88">
        <w:trPr>
          <w:trHeight w:val="634"/>
        </w:trPr>
        <w:tc>
          <w:tcPr>
            <w:tcW w:w="1619" w:type="dxa"/>
          </w:tcPr>
          <w:p w:rsidR="005A28B3" w:rsidRPr="00394F4E" w:rsidRDefault="005A28B3" w:rsidP="001F0ECD">
            <w:pPr>
              <w:jc w:val="both"/>
              <w:rPr>
                <w:b/>
                <w:sz w:val="28"/>
                <w:szCs w:val="28"/>
                <w:lang w:val="uk-UA"/>
              </w:rPr>
            </w:pPr>
            <w:r w:rsidRPr="00394F4E">
              <w:rPr>
                <w:b/>
                <w:sz w:val="28"/>
                <w:szCs w:val="28"/>
                <w:lang w:val="uk-UA"/>
              </w:rPr>
              <w:t>Липень</w:t>
            </w:r>
          </w:p>
        </w:tc>
        <w:tc>
          <w:tcPr>
            <w:tcW w:w="8045" w:type="dxa"/>
          </w:tcPr>
          <w:p w:rsidR="005A28B3" w:rsidRPr="00394F4E" w:rsidRDefault="00D47AA4" w:rsidP="001F0ECD">
            <w:pPr>
              <w:jc w:val="both"/>
              <w:rPr>
                <w:sz w:val="28"/>
                <w:szCs w:val="28"/>
                <w:lang w:val="uk-UA"/>
              </w:rPr>
            </w:pPr>
            <w:r w:rsidRPr="00394F4E">
              <w:rPr>
                <w:sz w:val="28"/>
                <w:szCs w:val="28"/>
                <w:lang w:val="uk-UA"/>
              </w:rPr>
              <w:t>Участь у святі купальської традиції «Івана Купала на голубих озерах»</w:t>
            </w:r>
          </w:p>
        </w:tc>
      </w:tr>
      <w:tr w:rsidR="005A28B3" w:rsidRPr="00394F4E" w:rsidTr="00F33A88">
        <w:trPr>
          <w:trHeight w:val="519"/>
        </w:trPr>
        <w:tc>
          <w:tcPr>
            <w:tcW w:w="1619" w:type="dxa"/>
          </w:tcPr>
          <w:p w:rsidR="005A28B3" w:rsidRPr="00394F4E" w:rsidRDefault="005A28B3" w:rsidP="001F0ECD">
            <w:pPr>
              <w:jc w:val="both"/>
              <w:rPr>
                <w:b/>
                <w:sz w:val="28"/>
                <w:szCs w:val="28"/>
                <w:lang w:val="uk-UA"/>
              </w:rPr>
            </w:pPr>
            <w:r w:rsidRPr="00394F4E">
              <w:rPr>
                <w:b/>
                <w:sz w:val="28"/>
                <w:szCs w:val="28"/>
                <w:lang w:val="uk-UA"/>
              </w:rPr>
              <w:t>Серпень</w:t>
            </w:r>
          </w:p>
        </w:tc>
        <w:tc>
          <w:tcPr>
            <w:tcW w:w="8045" w:type="dxa"/>
          </w:tcPr>
          <w:p w:rsidR="005A28B3" w:rsidRPr="00394F4E" w:rsidRDefault="00F33A88" w:rsidP="001F0ECD">
            <w:pPr>
              <w:jc w:val="both"/>
              <w:rPr>
                <w:sz w:val="28"/>
                <w:szCs w:val="28"/>
                <w:lang w:val="uk-UA"/>
              </w:rPr>
            </w:pPr>
            <w:r w:rsidRPr="00394F4E">
              <w:rPr>
                <w:sz w:val="28"/>
                <w:szCs w:val="28"/>
                <w:lang w:val="uk-UA"/>
              </w:rPr>
              <w:t>Участь у фестивалі національних культур «Поліське коло»</w:t>
            </w:r>
          </w:p>
        </w:tc>
      </w:tr>
      <w:tr w:rsidR="00F33A88" w:rsidRPr="00394F4E" w:rsidTr="00F33A88">
        <w:trPr>
          <w:trHeight w:val="453"/>
        </w:trPr>
        <w:tc>
          <w:tcPr>
            <w:tcW w:w="1619" w:type="dxa"/>
          </w:tcPr>
          <w:p w:rsidR="00F33A88" w:rsidRPr="00394F4E" w:rsidRDefault="00F33A88" w:rsidP="001F0ECD">
            <w:pPr>
              <w:jc w:val="both"/>
              <w:rPr>
                <w:b/>
                <w:sz w:val="28"/>
                <w:szCs w:val="28"/>
                <w:lang w:val="uk-UA"/>
              </w:rPr>
            </w:pPr>
            <w:r w:rsidRPr="00394F4E">
              <w:rPr>
                <w:b/>
                <w:sz w:val="28"/>
                <w:szCs w:val="28"/>
                <w:lang w:val="uk-UA"/>
              </w:rPr>
              <w:t>Вересень</w:t>
            </w:r>
          </w:p>
        </w:tc>
        <w:tc>
          <w:tcPr>
            <w:tcW w:w="8045" w:type="dxa"/>
          </w:tcPr>
          <w:p w:rsidR="00F33A88" w:rsidRPr="00394F4E" w:rsidRDefault="00F33A88" w:rsidP="001F0ECD">
            <w:pPr>
              <w:jc w:val="both"/>
              <w:rPr>
                <w:sz w:val="28"/>
                <w:szCs w:val="28"/>
                <w:lang w:val="uk-UA"/>
              </w:rPr>
            </w:pPr>
            <w:r w:rsidRPr="00394F4E">
              <w:rPr>
                <w:sz w:val="28"/>
                <w:szCs w:val="28"/>
                <w:lang w:val="uk-UA"/>
              </w:rPr>
              <w:t>Участь у літературно-мистецькому святі «Седнівська осінь»</w:t>
            </w:r>
          </w:p>
        </w:tc>
      </w:tr>
      <w:tr w:rsidR="00D47AA4" w:rsidRPr="00394F4E" w:rsidTr="00F33A88">
        <w:trPr>
          <w:trHeight w:val="544"/>
        </w:trPr>
        <w:tc>
          <w:tcPr>
            <w:tcW w:w="1619" w:type="dxa"/>
          </w:tcPr>
          <w:p w:rsidR="00D47AA4" w:rsidRPr="00394F4E" w:rsidRDefault="00D47AA4" w:rsidP="001F0ECD">
            <w:pPr>
              <w:jc w:val="both"/>
              <w:rPr>
                <w:b/>
                <w:sz w:val="28"/>
                <w:szCs w:val="28"/>
                <w:lang w:val="uk-UA"/>
              </w:rPr>
            </w:pPr>
            <w:r w:rsidRPr="00394F4E">
              <w:rPr>
                <w:b/>
                <w:sz w:val="28"/>
                <w:szCs w:val="28"/>
                <w:lang w:val="uk-UA"/>
              </w:rPr>
              <w:t>Жовтень</w:t>
            </w:r>
          </w:p>
        </w:tc>
        <w:tc>
          <w:tcPr>
            <w:tcW w:w="8045" w:type="dxa"/>
          </w:tcPr>
          <w:p w:rsidR="00D47AA4" w:rsidRPr="00394F4E" w:rsidRDefault="00F33A88" w:rsidP="001F0ECD">
            <w:pPr>
              <w:jc w:val="both"/>
              <w:rPr>
                <w:sz w:val="28"/>
                <w:szCs w:val="28"/>
                <w:lang w:val="uk-UA"/>
              </w:rPr>
            </w:pPr>
            <w:r w:rsidRPr="00394F4E">
              <w:rPr>
                <w:sz w:val="28"/>
                <w:szCs w:val="28"/>
                <w:lang w:val="uk-UA"/>
              </w:rPr>
              <w:t>Участь у Міжнародному фестивалі національних культур (м.</w:t>
            </w:r>
            <w:r w:rsidR="00A0009B">
              <w:rPr>
                <w:sz w:val="28"/>
                <w:szCs w:val="28"/>
                <w:lang w:val="uk-UA"/>
              </w:rPr>
              <w:t> </w:t>
            </w:r>
            <w:r w:rsidRPr="00394F4E">
              <w:rPr>
                <w:sz w:val="28"/>
                <w:szCs w:val="28"/>
                <w:lang w:val="uk-UA"/>
              </w:rPr>
              <w:t>Вісагінасс,</w:t>
            </w:r>
            <w:r w:rsidR="00A0009B">
              <w:rPr>
                <w:sz w:val="28"/>
                <w:szCs w:val="28"/>
                <w:lang w:val="uk-UA"/>
              </w:rPr>
              <w:t> </w:t>
            </w:r>
            <w:r w:rsidRPr="00394F4E">
              <w:rPr>
                <w:sz w:val="28"/>
                <w:szCs w:val="28"/>
                <w:lang w:val="uk-UA"/>
              </w:rPr>
              <w:t>Литва)</w:t>
            </w:r>
          </w:p>
        </w:tc>
      </w:tr>
    </w:tbl>
    <w:p w:rsidR="005A28B3" w:rsidRPr="00394F4E" w:rsidRDefault="005A28B3" w:rsidP="001F0ECD">
      <w:pPr>
        <w:rPr>
          <w:b/>
          <w:sz w:val="28"/>
          <w:szCs w:val="28"/>
          <w:lang w:val="uk-UA"/>
        </w:rPr>
      </w:pPr>
    </w:p>
    <w:p w:rsidR="004307D0" w:rsidRPr="00394F4E" w:rsidRDefault="009B4FD2" w:rsidP="001F0ECD">
      <w:pPr>
        <w:tabs>
          <w:tab w:val="left" w:pos="2000"/>
        </w:tabs>
        <w:ind w:firstLine="567"/>
        <w:jc w:val="center"/>
        <w:rPr>
          <w:b/>
          <w:sz w:val="28"/>
          <w:szCs w:val="28"/>
          <w:lang w:val="uk-UA"/>
        </w:rPr>
      </w:pPr>
      <w:r w:rsidRPr="00D1680D">
        <w:rPr>
          <w:b/>
          <w:sz w:val="28"/>
          <w:szCs w:val="28"/>
          <w:lang w:val="uk-UA"/>
        </w:rPr>
        <w:t>Х</w:t>
      </w:r>
      <w:r w:rsidR="005A7521" w:rsidRPr="00D1680D">
        <w:rPr>
          <w:b/>
          <w:sz w:val="28"/>
          <w:szCs w:val="28"/>
          <w:lang w:val="uk-UA"/>
        </w:rPr>
        <w:t>I</w:t>
      </w:r>
      <w:r w:rsidR="00853BFD" w:rsidRPr="00D1680D">
        <w:rPr>
          <w:b/>
          <w:sz w:val="28"/>
          <w:szCs w:val="28"/>
          <w:lang w:val="uk-UA"/>
        </w:rPr>
        <w:t xml:space="preserve">. </w:t>
      </w:r>
      <w:r w:rsidR="0042058B" w:rsidRPr="00D1680D">
        <w:rPr>
          <w:b/>
          <w:sz w:val="28"/>
          <w:szCs w:val="28"/>
          <w:lang w:val="uk-UA"/>
        </w:rPr>
        <w:t>ТУРИЗМ</w:t>
      </w:r>
    </w:p>
    <w:p w:rsidR="005A7521" w:rsidRPr="00394F4E" w:rsidRDefault="005A7521" w:rsidP="001F0ECD">
      <w:pPr>
        <w:tabs>
          <w:tab w:val="left" w:pos="2000"/>
        </w:tabs>
        <w:ind w:firstLine="567"/>
        <w:jc w:val="center"/>
        <w:rPr>
          <w:b/>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1. Аналіз стану туристичної галузі Чернігівської області та основних показників діяльності туристичних об’єктів регіону.</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Впродовж року</w:t>
      </w:r>
    </w:p>
    <w:p w:rsidR="008B3FA3" w:rsidRPr="00394F4E" w:rsidRDefault="008B3FA3" w:rsidP="001F0ECD">
      <w:pPr>
        <w:tabs>
          <w:tab w:val="left" w:pos="2000"/>
        </w:tabs>
        <w:ind w:firstLine="567"/>
        <w:jc w:val="right"/>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2. Проведення робочих зустрічей з представниками туристичного бізнесу області для визначення пріоритетів розвитку та вирішення нагальних питань сфери туризму.</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Щоквартально</w:t>
      </w:r>
    </w:p>
    <w:p w:rsidR="008B3FA3" w:rsidRPr="00394F4E" w:rsidRDefault="008B3FA3" w:rsidP="001F0ECD">
      <w:pPr>
        <w:tabs>
          <w:tab w:val="left" w:pos="2000"/>
        </w:tabs>
        <w:ind w:firstLine="567"/>
        <w:jc w:val="right"/>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3. Продовження роботи щодо наповнення та вдосконалення роботи туристичного сайту Чернігівської області, ведення сторінок у соціальних мережах.</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Впродовж року</w:t>
      </w:r>
    </w:p>
    <w:p w:rsidR="008B3FA3" w:rsidRPr="00394F4E" w:rsidRDefault="008B3FA3" w:rsidP="001F0ECD">
      <w:pPr>
        <w:tabs>
          <w:tab w:val="left" w:pos="2000"/>
        </w:tabs>
        <w:ind w:firstLine="567"/>
        <w:jc w:val="both"/>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4. Оновлення єдиної електронної бази туристичних об’єктів та інфраструктури Чернігівської області.</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Лютий-жовтень</w:t>
      </w:r>
    </w:p>
    <w:p w:rsidR="008B3FA3" w:rsidRPr="00394F4E" w:rsidRDefault="008B3FA3" w:rsidP="001F0ECD">
      <w:pPr>
        <w:tabs>
          <w:tab w:val="left" w:pos="2000"/>
        </w:tabs>
        <w:ind w:firstLine="567"/>
        <w:jc w:val="right"/>
        <w:rPr>
          <w:i/>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5. Розроблення туристичних маршрутів, у тому числі патріотичного спрямування.</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Впродовж року</w:t>
      </w:r>
    </w:p>
    <w:p w:rsidR="008B3FA3" w:rsidRPr="00394F4E" w:rsidRDefault="008B3FA3" w:rsidP="001F0ECD">
      <w:pPr>
        <w:tabs>
          <w:tab w:val="left" w:pos="2000"/>
        </w:tabs>
        <w:ind w:firstLine="567"/>
        <w:jc w:val="both"/>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6. Участь у роботі міжнародних та регіональних туристичних виставок, спеціалізованих форумів, семінарів, нарад, конференцій (за запрошенням та за умови відповідного фінансування).</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Впродовж року</w:t>
      </w:r>
    </w:p>
    <w:p w:rsidR="008B3FA3" w:rsidRPr="00105095" w:rsidRDefault="008B3FA3" w:rsidP="001F0ECD">
      <w:pPr>
        <w:tabs>
          <w:tab w:val="left" w:pos="2000"/>
        </w:tabs>
        <w:ind w:firstLine="567"/>
        <w:jc w:val="both"/>
        <w:rPr>
          <w:sz w:val="28"/>
          <w:szCs w:val="28"/>
        </w:rPr>
      </w:pPr>
    </w:p>
    <w:p w:rsidR="00C42E0A" w:rsidRPr="00105095" w:rsidRDefault="00C42E0A" w:rsidP="001F0ECD">
      <w:pPr>
        <w:tabs>
          <w:tab w:val="left" w:pos="2000"/>
        </w:tabs>
        <w:ind w:firstLine="567"/>
        <w:jc w:val="both"/>
        <w:rPr>
          <w:sz w:val="28"/>
          <w:szCs w:val="28"/>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7. Проведення виїзних семінарів-практикумів з розвитку сільського та зеленого туризму ( за умови відповідного фінансування).</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Впродовж року</w:t>
      </w:r>
    </w:p>
    <w:p w:rsidR="008B3FA3" w:rsidRPr="00394F4E" w:rsidRDefault="008B3FA3" w:rsidP="001F0ECD">
      <w:pPr>
        <w:tabs>
          <w:tab w:val="left" w:pos="2000"/>
        </w:tabs>
        <w:ind w:firstLine="567"/>
        <w:jc w:val="both"/>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8. Проведення моніторингу пошкоджених об’єктів туристичної інфраструктури Чернігівського району</w:t>
      </w:r>
      <w:r w:rsidR="00181734" w:rsidRPr="00394F4E">
        <w:rPr>
          <w:sz w:val="28"/>
          <w:szCs w:val="28"/>
          <w:lang w:val="uk-UA"/>
        </w:rPr>
        <w:t>.</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Впродовж року</w:t>
      </w:r>
    </w:p>
    <w:p w:rsidR="008B3FA3" w:rsidRPr="00394F4E" w:rsidRDefault="008B3FA3" w:rsidP="001F0ECD">
      <w:pPr>
        <w:tabs>
          <w:tab w:val="left" w:pos="2000"/>
        </w:tabs>
        <w:ind w:firstLine="567"/>
        <w:jc w:val="both"/>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9. Проведення заходів до Всесвітнього Дня туризму та Дня туризму в Україні (за умови стабілізації ситуації в Україні).</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Вересень</w:t>
      </w:r>
    </w:p>
    <w:p w:rsidR="008B3FA3" w:rsidRPr="00394F4E" w:rsidRDefault="008B3FA3" w:rsidP="001F0ECD">
      <w:pPr>
        <w:tabs>
          <w:tab w:val="left" w:pos="2000"/>
        </w:tabs>
        <w:ind w:firstLine="567"/>
        <w:jc w:val="both"/>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10. Організація та проведення конкурсу дитячого малюнку «Чернігівщина туристична очима дітей».</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Січень-вересень</w:t>
      </w:r>
    </w:p>
    <w:p w:rsidR="008B3FA3" w:rsidRPr="00394F4E" w:rsidRDefault="008B3FA3" w:rsidP="001F0ECD">
      <w:pPr>
        <w:tabs>
          <w:tab w:val="left" w:pos="2000"/>
        </w:tabs>
        <w:ind w:firstLine="567"/>
        <w:jc w:val="both"/>
        <w:rPr>
          <w:sz w:val="28"/>
          <w:szCs w:val="28"/>
          <w:lang w:val="uk-UA"/>
        </w:rPr>
      </w:pPr>
    </w:p>
    <w:p w:rsidR="008B3FA3" w:rsidRPr="00394F4E" w:rsidRDefault="008B3FA3" w:rsidP="001F0ECD">
      <w:pPr>
        <w:tabs>
          <w:tab w:val="left" w:pos="2000"/>
        </w:tabs>
        <w:ind w:firstLine="567"/>
        <w:jc w:val="both"/>
        <w:rPr>
          <w:sz w:val="28"/>
          <w:szCs w:val="28"/>
          <w:lang w:val="uk-UA"/>
        </w:rPr>
      </w:pPr>
      <w:r w:rsidRPr="00394F4E">
        <w:rPr>
          <w:sz w:val="28"/>
          <w:szCs w:val="28"/>
          <w:lang w:val="uk-UA"/>
        </w:rPr>
        <w:t>11. О</w:t>
      </w:r>
      <w:r w:rsidR="00C42E0A">
        <w:rPr>
          <w:sz w:val="28"/>
          <w:szCs w:val="28"/>
          <w:lang w:val="uk-UA"/>
        </w:rPr>
        <w:t>рганізація та реалізація онлайн</w:t>
      </w:r>
      <w:r w:rsidR="00C42E0A" w:rsidRPr="00C42E0A">
        <w:rPr>
          <w:sz w:val="28"/>
          <w:szCs w:val="28"/>
          <w:lang w:val="uk-UA"/>
        </w:rPr>
        <w:t>-</w:t>
      </w:r>
      <w:r w:rsidRPr="00394F4E">
        <w:rPr>
          <w:sz w:val="28"/>
          <w:szCs w:val="28"/>
          <w:lang w:val="uk-UA"/>
        </w:rPr>
        <w:t>проєкту «Чернігівський дух» (з метою привернення уваги до Чернігівщини як цікавої туристичної дестинації) для дітей та молоді.</w:t>
      </w:r>
    </w:p>
    <w:p w:rsidR="008B3FA3" w:rsidRPr="00394F4E" w:rsidRDefault="008B3FA3" w:rsidP="001F0ECD">
      <w:pPr>
        <w:tabs>
          <w:tab w:val="left" w:pos="2000"/>
        </w:tabs>
        <w:ind w:firstLine="567"/>
        <w:jc w:val="right"/>
        <w:rPr>
          <w:i/>
          <w:sz w:val="28"/>
          <w:szCs w:val="28"/>
          <w:lang w:val="uk-UA"/>
        </w:rPr>
      </w:pPr>
      <w:r w:rsidRPr="00394F4E">
        <w:rPr>
          <w:i/>
          <w:sz w:val="28"/>
          <w:szCs w:val="28"/>
          <w:lang w:val="uk-UA"/>
        </w:rPr>
        <w:t>Впродовж року</w:t>
      </w:r>
    </w:p>
    <w:p w:rsidR="00331E1E" w:rsidRDefault="00331E1E" w:rsidP="001F0ECD">
      <w:pPr>
        <w:tabs>
          <w:tab w:val="left" w:pos="2000"/>
        </w:tabs>
        <w:ind w:firstLine="567"/>
        <w:jc w:val="center"/>
        <w:rPr>
          <w:rFonts w:eastAsia="Calibri"/>
          <w:b/>
          <w:sz w:val="28"/>
          <w:szCs w:val="28"/>
          <w:highlight w:val="green"/>
          <w:lang w:val="uk-UA"/>
        </w:rPr>
      </w:pPr>
    </w:p>
    <w:p w:rsidR="00065823" w:rsidRPr="00394F4E" w:rsidRDefault="008E389E" w:rsidP="001F0ECD">
      <w:pPr>
        <w:tabs>
          <w:tab w:val="left" w:pos="2000"/>
        </w:tabs>
        <w:ind w:firstLine="567"/>
        <w:jc w:val="center"/>
        <w:rPr>
          <w:rFonts w:eastAsia="Calibri"/>
          <w:b/>
          <w:sz w:val="28"/>
          <w:szCs w:val="28"/>
          <w:lang w:val="uk-UA"/>
        </w:rPr>
      </w:pPr>
      <w:r w:rsidRPr="00D1680D">
        <w:rPr>
          <w:rFonts w:eastAsia="Calibri"/>
          <w:b/>
          <w:sz w:val="28"/>
          <w:szCs w:val="28"/>
          <w:lang w:val="uk-UA"/>
        </w:rPr>
        <w:t>XI</w:t>
      </w:r>
      <w:r w:rsidR="00065823" w:rsidRPr="00D1680D">
        <w:rPr>
          <w:rFonts w:eastAsia="Calibri"/>
          <w:b/>
          <w:sz w:val="28"/>
          <w:szCs w:val="28"/>
          <w:lang w:val="uk-UA"/>
        </w:rPr>
        <w:t>I. КЛУБНА СПРАВА</w:t>
      </w:r>
    </w:p>
    <w:p w:rsidR="00065823" w:rsidRPr="00394F4E" w:rsidRDefault="00065823" w:rsidP="001F0ECD">
      <w:pPr>
        <w:tabs>
          <w:tab w:val="left" w:pos="2000"/>
        </w:tabs>
        <w:ind w:firstLine="567"/>
        <w:jc w:val="center"/>
        <w:rPr>
          <w:rFonts w:eastAsia="Calibri"/>
          <w:b/>
          <w:sz w:val="28"/>
          <w:szCs w:val="28"/>
          <w:lang w:val="uk-UA"/>
        </w:rPr>
      </w:pPr>
    </w:p>
    <w:p w:rsidR="00065823" w:rsidRPr="00394F4E" w:rsidRDefault="00BD7226" w:rsidP="001F0ECD">
      <w:pPr>
        <w:tabs>
          <w:tab w:val="left" w:pos="2000"/>
        </w:tabs>
        <w:ind w:firstLine="567"/>
        <w:jc w:val="both"/>
        <w:rPr>
          <w:sz w:val="28"/>
          <w:szCs w:val="28"/>
          <w:lang w:val="uk-UA"/>
        </w:rPr>
      </w:pPr>
      <w:r w:rsidRPr="00394F4E">
        <w:rPr>
          <w:sz w:val="28"/>
          <w:szCs w:val="28"/>
          <w:lang w:val="uk-UA"/>
        </w:rPr>
        <w:t xml:space="preserve">1. </w:t>
      </w:r>
      <w:r w:rsidR="00065823" w:rsidRPr="00394F4E">
        <w:rPr>
          <w:sz w:val="28"/>
          <w:szCs w:val="28"/>
          <w:lang w:val="uk-UA"/>
        </w:rPr>
        <w:t>Робота атестаційної комісії на предмет присв</w:t>
      </w:r>
      <w:r w:rsidR="00C42E0A">
        <w:rPr>
          <w:sz w:val="28"/>
          <w:szCs w:val="28"/>
          <w:lang w:val="uk-UA"/>
        </w:rPr>
        <w:t>оєння та підтвердження звання «народний аматорський», «з</w:t>
      </w:r>
      <w:r w:rsidR="00065823" w:rsidRPr="00394F4E">
        <w:rPr>
          <w:sz w:val="28"/>
          <w:szCs w:val="28"/>
          <w:lang w:val="uk-UA"/>
        </w:rPr>
        <w:t>разковий аматорський».</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Впродовж року</w:t>
      </w:r>
    </w:p>
    <w:p w:rsidR="00065823" w:rsidRPr="00394F4E" w:rsidRDefault="00065823" w:rsidP="001F0ECD">
      <w:pPr>
        <w:tabs>
          <w:tab w:val="left" w:pos="2000"/>
        </w:tabs>
        <w:ind w:firstLine="567"/>
        <w:jc w:val="both"/>
        <w:rPr>
          <w:sz w:val="28"/>
          <w:szCs w:val="28"/>
          <w:lang w:val="uk-UA"/>
        </w:rPr>
      </w:pPr>
    </w:p>
    <w:p w:rsidR="00BD7226" w:rsidRPr="00394F4E" w:rsidRDefault="00BD7226" w:rsidP="001F0ECD">
      <w:pPr>
        <w:tabs>
          <w:tab w:val="left" w:pos="2000"/>
        </w:tabs>
        <w:ind w:firstLine="567"/>
        <w:jc w:val="both"/>
        <w:rPr>
          <w:sz w:val="28"/>
          <w:szCs w:val="28"/>
          <w:lang w:val="uk-UA"/>
        </w:rPr>
      </w:pPr>
      <w:r w:rsidRPr="00394F4E">
        <w:rPr>
          <w:sz w:val="28"/>
          <w:szCs w:val="28"/>
          <w:lang w:val="uk-UA"/>
        </w:rPr>
        <w:t xml:space="preserve">2. </w:t>
      </w:r>
      <w:r w:rsidR="00065823" w:rsidRPr="00394F4E">
        <w:rPr>
          <w:sz w:val="28"/>
          <w:szCs w:val="28"/>
          <w:lang w:val="uk-UA"/>
        </w:rPr>
        <w:t>Проведення засідань ради директорів районних, міських будинків культури. Обмін досвідом.</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Березень, грудень</w:t>
      </w:r>
    </w:p>
    <w:p w:rsidR="00065823" w:rsidRDefault="00065823" w:rsidP="001F0ECD">
      <w:pPr>
        <w:tabs>
          <w:tab w:val="left" w:pos="2000"/>
        </w:tabs>
        <w:ind w:firstLine="567"/>
        <w:jc w:val="both"/>
        <w:rPr>
          <w:sz w:val="28"/>
          <w:szCs w:val="28"/>
          <w:lang w:val="uk-UA"/>
        </w:rPr>
      </w:pPr>
    </w:p>
    <w:p w:rsidR="002F63EA" w:rsidRPr="00394F4E" w:rsidRDefault="002F63EA" w:rsidP="001F0ECD">
      <w:pPr>
        <w:tabs>
          <w:tab w:val="left" w:pos="2000"/>
        </w:tabs>
        <w:ind w:firstLine="567"/>
        <w:jc w:val="both"/>
        <w:rPr>
          <w:sz w:val="28"/>
          <w:szCs w:val="28"/>
          <w:lang w:val="uk-UA"/>
        </w:rPr>
      </w:pPr>
    </w:p>
    <w:p w:rsidR="00065823" w:rsidRPr="00394F4E" w:rsidRDefault="00BD7226" w:rsidP="001F0ECD">
      <w:pPr>
        <w:tabs>
          <w:tab w:val="left" w:pos="2000"/>
        </w:tabs>
        <w:ind w:firstLine="567"/>
        <w:jc w:val="both"/>
        <w:rPr>
          <w:sz w:val="28"/>
          <w:szCs w:val="28"/>
          <w:lang w:val="uk-UA"/>
        </w:rPr>
      </w:pPr>
      <w:r w:rsidRPr="00394F4E">
        <w:rPr>
          <w:sz w:val="28"/>
          <w:szCs w:val="28"/>
          <w:lang w:val="uk-UA"/>
        </w:rPr>
        <w:t xml:space="preserve">3. </w:t>
      </w:r>
      <w:r w:rsidR="00065823" w:rsidRPr="00394F4E">
        <w:rPr>
          <w:sz w:val="28"/>
          <w:szCs w:val="28"/>
          <w:lang w:val="uk-UA"/>
        </w:rPr>
        <w:t>Прийня</w:t>
      </w:r>
      <w:r w:rsidR="00C42E0A">
        <w:rPr>
          <w:sz w:val="28"/>
          <w:szCs w:val="28"/>
          <w:lang w:val="uk-UA"/>
        </w:rPr>
        <w:t>ття документації на конкурс по Премії імені</w:t>
      </w:r>
      <w:r w:rsidR="00065823" w:rsidRPr="00394F4E">
        <w:rPr>
          <w:sz w:val="28"/>
          <w:szCs w:val="28"/>
          <w:lang w:val="uk-UA"/>
        </w:rPr>
        <w:t xml:space="preserve"> Василя Полевика.</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Жовтень</w:t>
      </w:r>
    </w:p>
    <w:p w:rsidR="00065823" w:rsidRPr="00394F4E" w:rsidRDefault="00065823" w:rsidP="001F0ECD">
      <w:pPr>
        <w:tabs>
          <w:tab w:val="left" w:pos="2000"/>
        </w:tabs>
        <w:ind w:firstLine="567"/>
        <w:jc w:val="both"/>
        <w:rPr>
          <w:sz w:val="28"/>
          <w:szCs w:val="28"/>
          <w:lang w:val="uk-UA"/>
        </w:rPr>
      </w:pPr>
    </w:p>
    <w:p w:rsidR="00065823" w:rsidRPr="00394F4E" w:rsidRDefault="00065823" w:rsidP="001F0ECD">
      <w:pPr>
        <w:tabs>
          <w:tab w:val="left" w:pos="2000"/>
        </w:tabs>
        <w:ind w:firstLine="567"/>
        <w:jc w:val="both"/>
        <w:rPr>
          <w:sz w:val="28"/>
          <w:szCs w:val="28"/>
          <w:lang w:val="uk-UA"/>
        </w:rPr>
      </w:pPr>
      <w:r w:rsidRPr="00394F4E">
        <w:rPr>
          <w:sz w:val="28"/>
          <w:szCs w:val="28"/>
          <w:lang w:val="uk-UA"/>
        </w:rPr>
        <w:t>4. Прийняття документації щодо елеме</w:t>
      </w:r>
      <w:r w:rsidR="004A5F24">
        <w:rPr>
          <w:sz w:val="28"/>
          <w:szCs w:val="28"/>
          <w:lang w:val="uk-UA"/>
        </w:rPr>
        <w:t>нтів нематеріальної культурної с</w:t>
      </w:r>
      <w:r w:rsidRPr="00394F4E">
        <w:rPr>
          <w:sz w:val="28"/>
          <w:szCs w:val="28"/>
          <w:lang w:val="uk-UA"/>
        </w:rPr>
        <w:t>падщини.</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Впродовж року</w:t>
      </w:r>
    </w:p>
    <w:p w:rsidR="00065823" w:rsidRPr="00394F4E" w:rsidRDefault="00065823" w:rsidP="001F0ECD">
      <w:pPr>
        <w:tabs>
          <w:tab w:val="left" w:pos="2000"/>
        </w:tabs>
        <w:ind w:firstLine="567"/>
        <w:jc w:val="both"/>
        <w:rPr>
          <w:sz w:val="28"/>
          <w:szCs w:val="28"/>
          <w:lang w:val="uk-UA"/>
        </w:rPr>
      </w:pPr>
    </w:p>
    <w:p w:rsidR="00065823" w:rsidRPr="00394F4E" w:rsidRDefault="00065823" w:rsidP="001F0ECD">
      <w:pPr>
        <w:tabs>
          <w:tab w:val="left" w:pos="2000"/>
        </w:tabs>
        <w:ind w:firstLine="567"/>
        <w:jc w:val="both"/>
        <w:rPr>
          <w:sz w:val="28"/>
          <w:szCs w:val="28"/>
          <w:lang w:val="uk-UA"/>
        </w:rPr>
      </w:pPr>
      <w:r w:rsidRPr="00394F4E">
        <w:rPr>
          <w:sz w:val="28"/>
          <w:szCs w:val="28"/>
          <w:lang w:val="uk-UA"/>
        </w:rPr>
        <w:t>5. Надання комплексної методичної допомоги закладам культури області.</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Впродовж року</w:t>
      </w:r>
    </w:p>
    <w:p w:rsidR="00065823" w:rsidRPr="00394F4E" w:rsidRDefault="00065823" w:rsidP="001F0ECD">
      <w:pPr>
        <w:tabs>
          <w:tab w:val="left" w:pos="2000"/>
        </w:tabs>
        <w:ind w:firstLine="567"/>
        <w:jc w:val="both"/>
        <w:rPr>
          <w:sz w:val="28"/>
          <w:szCs w:val="28"/>
          <w:lang w:val="uk-UA"/>
        </w:rPr>
      </w:pPr>
    </w:p>
    <w:p w:rsidR="00065823" w:rsidRPr="00394F4E" w:rsidRDefault="00065823" w:rsidP="001F0ECD">
      <w:pPr>
        <w:tabs>
          <w:tab w:val="left" w:pos="2000"/>
        </w:tabs>
        <w:ind w:firstLine="567"/>
        <w:jc w:val="both"/>
        <w:rPr>
          <w:sz w:val="28"/>
          <w:szCs w:val="28"/>
          <w:lang w:val="uk-UA"/>
        </w:rPr>
      </w:pPr>
      <w:r w:rsidRPr="00394F4E">
        <w:rPr>
          <w:sz w:val="28"/>
          <w:szCs w:val="28"/>
          <w:lang w:val="uk-UA"/>
        </w:rPr>
        <w:t>6. Проведення семінарів-практикумів (воркшопів, резиденцій тощо) для</w:t>
      </w:r>
      <w:r w:rsidR="00BD7226" w:rsidRPr="00394F4E">
        <w:rPr>
          <w:sz w:val="28"/>
          <w:szCs w:val="28"/>
          <w:lang w:val="uk-UA"/>
        </w:rPr>
        <w:t xml:space="preserve"> </w:t>
      </w:r>
      <w:r w:rsidRPr="00394F4E">
        <w:rPr>
          <w:sz w:val="28"/>
          <w:szCs w:val="28"/>
          <w:lang w:val="uk-UA"/>
        </w:rPr>
        <w:t>керівників фольклорних, вокально-хорових, хореографічних, театральних та</w:t>
      </w:r>
      <w:r w:rsidR="00BD7226" w:rsidRPr="00394F4E">
        <w:rPr>
          <w:sz w:val="28"/>
          <w:szCs w:val="28"/>
          <w:lang w:val="uk-UA"/>
        </w:rPr>
        <w:t xml:space="preserve"> </w:t>
      </w:r>
      <w:r w:rsidRPr="00394F4E">
        <w:rPr>
          <w:sz w:val="28"/>
          <w:szCs w:val="28"/>
          <w:lang w:val="uk-UA"/>
        </w:rPr>
        <w:t>інструментальних колективів області.</w:t>
      </w:r>
    </w:p>
    <w:p w:rsidR="00065823" w:rsidRPr="00394F4E" w:rsidRDefault="00BD7226" w:rsidP="001F0ECD">
      <w:pPr>
        <w:tabs>
          <w:tab w:val="left" w:pos="2000"/>
        </w:tabs>
        <w:ind w:firstLine="567"/>
        <w:jc w:val="right"/>
        <w:rPr>
          <w:i/>
          <w:sz w:val="28"/>
          <w:szCs w:val="28"/>
          <w:lang w:val="uk-UA"/>
        </w:rPr>
      </w:pPr>
      <w:r w:rsidRPr="00394F4E">
        <w:rPr>
          <w:i/>
          <w:sz w:val="28"/>
          <w:szCs w:val="28"/>
          <w:lang w:val="uk-UA"/>
        </w:rPr>
        <w:t>В</w:t>
      </w:r>
      <w:r w:rsidR="00065823" w:rsidRPr="00394F4E">
        <w:rPr>
          <w:i/>
          <w:sz w:val="28"/>
          <w:szCs w:val="28"/>
          <w:lang w:val="uk-UA"/>
        </w:rPr>
        <w:t>продовж року</w:t>
      </w:r>
    </w:p>
    <w:p w:rsidR="00BD7226" w:rsidRPr="00394F4E" w:rsidRDefault="00BD7226" w:rsidP="001F0ECD">
      <w:pPr>
        <w:tabs>
          <w:tab w:val="left" w:pos="2000"/>
        </w:tabs>
        <w:ind w:firstLine="567"/>
        <w:jc w:val="both"/>
        <w:rPr>
          <w:sz w:val="28"/>
          <w:szCs w:val="28"/>
          <w:lang w:val="uk-UA"/>
        </w:rPr>
      </w:pPr>
    </w:p>
    <w:p w:rsidR="00BD7226" w:rsidRPr="00394F4E" w:rsidRDefault="00065823" w:rsidP="001F0ECD">
      <w:pPr>
        <w:tabs>
          <w:tab w:val="left" w:pos="2000"/>
        </w:tabs>
        <w:ind w:firstLine="567"/>
        <w:jc w:val="both"/>
        <w:rPr>
          <w:sz w:val="28"/>
          <w:szCs w:val="28"/>
          <w:lang w:val="uk-UA"/>
        </w:rPr>
      </w:pPr>
      <w:r w:rsidRPr="00394F4E">
        <w:rPr>
          <w:sz w:val="28"/>
          <w:szCs w:val="28"/>
          <w:lang w:val="uk-UA"/>
        </w:rPr>
        <w:t>7. Проведення семінарів-практикумів (симпозіумів, виставок) народних ремесел та художніх промислів.</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Впродовж року</w:t>
      </w:r>
    </w:p>
    <w:p w:rsidR="00065823" w:rsidRPr="00394F4E" w:rsidRDefault="00065823" w:rsidP="001F0ECD">
      <w:pPr>
        <w:tabs>
          <w:tab w:val="left" w:pos="2000"/>
        </w:tabs>
        <w:ind w:firstLine="567"/>
        <w:jc w:val="both"/>
        <w:rPr>
          <w:sz w:val="28"/>
          <w:szCs w:val="28"/>
          <w:lang w:val="uk-UA"/>
        </w:rPr>
      </w:pPr>
    </w:p>
    <w:p w:rsidR="00BD7226" w:rsidRPr="00394F4E" w:rsidRDefault="00065823" w:rsidP="001F0ECD">
      <w:pPr>
        <w:tabs>
          <w:tab w:val="left" w:pos="2000"/>
        </w:tabs>
        <w:ind w:firstLine="567"/>
        <w:jc w:val="both"/>
        <w:rPr>
          <w:sz w:val="28"/>
          <w:szCs w:val="28"/>
          <w:lang w:val="uk-UA"/>
        </w:rPr>
      </w:pPr>
      <w:r w:rsidRPr="00394F4E">
        <w:rPr>
          <w:sz w:val="28"/>
          <w:szCs w:val="28"/>
          <w:lang w:val="uk-UA"/>
        </w:rPr>
        <w:t>8. Проведення Експертної ради з питань нематеріальної культурної спадщини.</w:t>
      </w:r>
    </w:p>
    <w:p w:rsidR="00065823" w:rsidRPr="00394F4E" w:rsidRDefault="00331E1E" w:rsidP="001F0ECD">
      <w:pPr>
        <w:tabs>
          <w:tab w:val="left" w:pos="2000"/>
        </w:tabs>
        <w:ind w:firstLine="567"/>
        <w:jc w:val="right"/>
        <w:rPr>
          <w:i/>
          <w:sz w:val="28"/>
          <w:szCs w:val="28"/>
          <w:lang w:val="uk-UA"/>
        </w:rPr>
      </w:pPr>
      <w:r w:rsidRPr="00394F4E">
        <w:rPr>
          <w:i/>
          <w:sz w:val="28"/>
          <w:szCs w:val="28"/>
          <w:lang w:val="uk-UA"/>
        </w:rPr>
        <w:t>Квітень</w:t>
      </w:r>
      <w:r>
        <w:rPr>
          <w:i/>
          <w:sz w:val="28"/>
          <w:szCs w:val="28"/>
          <w:lang w:val="uk-UA"/>
        </w:rPr>
        <w:t>, жовтень</w:t>
      </w:r>
      <w:r w:rsidR="00065823" w:rsidRPr="00394F4E">
        <w:rPr>
          <w:i/>
          <w:sz w:val="28"/>
          <w:szCs w:val="28"/>
          <w:lang w:val="uk-UA"/>
        </w:rPr>
        <w:t xml:space="preserve"> </w:t>
      </w:r>
    </w:p>
    <w:p w:rsidR="00065823" w:rsidRPr="00394F4E" w:rsidRDefault="00065823" w:rsidP="001F0ECD">
      <w:pPr>
        <w:tabs>
          <w:tab w:val="left" w:pos="2000"/>
        </w:tabs>
        <w:ind w:firstLine="567"/>
        <w:jc w:val="both"/>
        <w:rPr>
          <w:sz w:val="28"/>
          <w:szCs w:val="28"/>
          <w:lang w:val="uk-UA"/>
        </w:rPr>
      </w:pPr>
    </w:p>
    <w:p w:rsidR="00BD7226" w:rsidRPr="00394F4E" w:rsidRDefault="00065823" w:rsidP="001F0ECD">
      <w:pPr>
        <w:tabs>
          <w:tab w:val="left" w:pos="2000"/>
        </w:tabs>
        <w:ind w:firstLine="567"/>
        <w:jc w:val="both"/>
        <w:rPr>
          <w:sz w:val="28"/>
          <w:szCs w:val="28"/>
          <w:lang w:val="uk-UA"/>
        </w:rPr>
      </w:pPr>
      <w:r w:rsidRPr="00394F4E">
        <w:rPr>
          <w:sz w:val="28"/>
          <w:szCs w:val="28"/>
          <w:lang w:val="uk-UA"/>
        </w:rPr>
        <w:t>9. О</w:t>
      </w:r>
      <w:r w:rsidR="00C42E0A">
        <w:rPr>
          <w:sz w:val="28"/>
          <w:szCs w:val="28"/>
          <w:lang w:val="uk-UA"/>
        </w:rPr>
        <w:t>рганізація та проведення онлайн-</w:t>
      </w:r>
      <w:r w:rsidRPr="00394F4E">
        <w:rPr>
          <w:sz w:val="28"/>
          <w:szCs w:val="28"/>
          <w:lang w:val="uk-UA"/>
        </w:rPr>
        <w:t>проєкту «Відомі постаті становлення та розвитку аматорського мистецтва на Чернігівщині».</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Впродовж року</w:t>
      </w:r>
    </w:p>
    <w:p w:rsidR="00065823" w:rsidRPr="00394F4E" w:rsidRDefault="00065823" w:rsidP="001F0ECD">
      <w:pPr>
        <w:tabs>
          <w:tab w:val="left" w:pos="2000"/>
        </w:tabs>
        <w:ind w:firstLine="567"/>
        <w:jc w:val="both"/>
        <w:rPr>
          <w:sz w:val="28"/>
          <w:szCs w:val="28"/>
          <w:lang w:val="uk-UA"/>
        </w:rPr>
      </w:pPr>
    </w:p>
    <w:p w:rsidR="00BD7226" w:rsidRPr="00394F4E" w:rsidRDefault="00065823" w:rsidP="001F0ECD">
      <w:pPr>
        <w:tabs>
          <w:tab w:val="left" w:pos="2000"/>
        </w:tabs>
        <w:ind w:firstLine="567"/>
        <w:jc w:val="both"/>
        <w:rPr>
          <w:sz w:val="28"/>
          <w:szCs w:val="28"/>
          <w:lang w:val="uk-UA"/>
        </w:rPr>
      </w:pPr>
      <w:r w:rsidRPr="00394F4E">
        <w:rPr>
          <w:sz w:val="28"/>
          <w:szCs w:val="28"/>
          <w:lang w:val="uk-UA"/>
        </w:rPr>
        <w:t>10. О</w:t>
      </w:r>
      <w:r w:rsidR="00C42E0A">
        <w:rPr>
          <w:sz w:val="28"/>
          <w:szCs w:val="28"/>
          <w:lang w:val="uk-UA"/>
        </w:rPr>
        <w:t>рганізація та проведення онлайн-</w:t>
      </w:r>
      <w:r w:rsidRPr="00394F4E">
        <w:rPr>
          <w:sz w:val="28"/>
          <w:szCs w:val="28"/>
          <w:lang w:val="uk-UA"/>
        </w:rPr>
        <w:t>проєкту «Бережемо та популяризуємо народні традиції».</w:t>
      </w:r>
    </w:p>
    <w:p w:rsidR="00065823" w:rsidRPr="00394F4E" w:rsidRDefault="00065823" w:rsidP="001F0ECD">
      <w:pPr>
        <w:tabs>
          <w:tab w:val="left" w:pos="2000"/>
        </w:tabs>
        <w:ind w:firstLine="567"/>
        <w:jc w:val="right"/>
        <w:rPr>
          <w:i/>
          <w:sz w:val="28"/>
          <w:szCs w:val="28"/>
          <w:lang w:val="uk-UA"/>
        </w:rPr>
      </w:pPr>
      <w:r w:rsidRPr="00394F4E">
        <w:rPr>
          <w:i/>
          <w:sz w:val="28"/>
          <w:szCs w:val="28"/>
          <w:lang w:val="uk-UA"/>
        </w:rPr>
        <w:t>Впродовж року</w:t>
      </w:r>
    </w:p>
    <w:p w:rsidR="00065823" w:rsidRPr="00394F4E" w:rsidRDefault="00065823" w:rsidP="001F0ECD">
      <w:pPr>
        <w:tabs>
          <w:tab w:val="left" w:pos="2000"/>
        </w:tabs>
        <w:ind w:firstLine="567"/>
        <w:jc w:val="both"/>
        <w:rPr>
          <w:sz w:val="28"/>
          <w:szCs w:val="28"/>
          <w:lang w:val="uk-UA"/>
        </w:rPr>
      </w:pPr>
    </w:p>
    <w:p w:rsidR="00065823" w:rsidRPr="00394F4E" w:rsidRDefault="00BD7226" w:rsidP="001F0ECD">
      <w:pPr>
        <w:tabs>
          <w:tab w:val="left" w:pos="2000"/>
        </w:tabs>
        <w:ind w:firstLine="567"/>
        <w:jc w:val="both"/>
        <w:rPr>
          <w:sz w:val="28"/>
          <w:szCs w:val="28"/>
          <w:lang w:val="uk-UA"/>
        </w:rPr>
      </w:pPr>
      <w:r w:rsidRPr="00394F4E">
        <w:rPr>
          <w:sz w:val="28"/>
          <w:szCs w:val="28"/>
          <w:lang w:val="uk-UA"/>
        </w:rPr>
        <w:t>11. Підготовка та видання збірки матеріалів «Відомі постаті становлення та розвитку аматорського мистецтва на Чернігівщині»</w:t>
      </w:r>
      <w:r w:rsidR="00331E1E">
        <w:rPr>
          <w:sz w:val="28"/>
          <w:szCs w:val="28"/>
          <w:lang w:val="uk-UA"/>
        </w:rPr>
        <w:t>.</w:t>
      </w:r>
    </w:p>
    <w:p w:rsidR="00BD7226" w:rsidRPr="00394F4E" w:rsidRDefault="00BD7226" w:rsidP="001F0ECD">
      <w:pPr>
        <w:tabs>
          <w:tab w:val="left" w:pos="2000"/>
        </w:tabs>
        <w:ind w:firstLine="567"/>
        <w:jc w:val="right"/>
        <w:rPr>
          <w:i/>
          <w:sz w:val="28"/>
          <w:szCs w:val="28"/>
          <w:lang w:val="uk-UA"/>
        </w:rPr>
      </w:pPr>
      <w:r w:rsidRPr="00394F4E">
        <w:rPr>
          <w:i/>
          <w:sz w:val="28"/>
          <w:szCs w:val="28"/>
          <w:lang w:val="uk-UA"/>
        </w:rPr>
        <w:t>Впродовж року</w:t>
      </w:r>
    </w:p>
    <w:p w:rsidR="00065823" w:rsidRPr="00394F4E" w:rsidRDefault="00065823" w:rsidP="001F0ECD">
      <w:pPr>
        <w:tabs>
          <w:tab w:val="left" w:pos="2000"/>
        </w:tabs>
        <w:jc w:val="both"/>
        <w:rPr>
          <w:sz w:val="28"/>
          <w:szCs w:val="28"/>
          <w:lang w:val="uk-UA"/>
        </w:rPr>
      </w:pPr>
    </w:p>
    <w:p w:rsidR="00BD7226" w:rsidRPr="00394F4E" w:rsidRDefault="00BD7226" w:rsidP="001F0ECD">
      <w:pPr>
        <w:tabs>
          <w:tab w:val="left" w:pos="2000"/>
        </w:tabs>
        <w:ind w:firstLine="567"/>
        <w:jc w:val="both"/>
        <w:rPr>
          <w:sz w:val="28"/>
          <w:szCs w:val="28"/>
          <w:lang w:val="uk-UA"/>
        </w:rPr>
      </w:pPr>
      <w:r w:rsidRPr="00394F4E">
        <w:rPr>
          <w:sz w:val="28"/>
          <w:szCs w:val="28"/>
          <w:lang w:val="uk-UA"/>
        </w:rPr>
        <w:t>12. Підготовка та видання к</w:t>
      </w:r>
      <w:r w:rsidR="00065823" w:rsidRPr="00394F4E">
        <w:rPr>
          <w:sz w:val="28"/>
          <w:szCs w:val="28"/>
          <w:lang w:val="uk-UA"/>
        </w:rPr>
        <w:t>аталог</w:t>
      </w:r>
      <w:r w:rsidRPr="00394F4E">
        <w:rPr>
          <w:sz w:val="28"/>
          <w:szCs w:val="28"/>
          <w:lang w:val="uk-UA"/>
        </w:rPr>
        <w:t>у</w:t>
      </w:r>
      <w:r w:rsidR="00065823" w:rsidRPr="00394F4E">
        <w:rPr>
          <w:sz w:val="28"/>
          <w:szCs w:val="28"/>
          <w:lang w:val="uk-UA"/>
        </w:rPr>
        <w:t xml:space="preserve"> елементів нематеріальної культурної спадщини</w:t>
      </w:r>
      <w:r w:rsidRPr="00394F4E">
        <w:rPr>
          <w:sz w:val="28"/>
          <w:szCs w:val="28"/>
          <w:lang w:val="uk-UA"/>
        </w:rPr>
        <w:t xml:space="preserve"> </w:t>
      </w:r>
      <w:r w:rsidR="00065823" w:rsidRPr="00394F4E">
        <w:rPr>
          <w:sz w:val="28"/>
          <w:szCs w:val="28"/>
          <w:lang w:val="uk-UA"/>
        </w:rPr>
        <w:t>Чернігівської області</w:t>
      </w:r>
      <w:r w:rsidR="00331E1E">
        <w:rPr>
          <w:sz w:val="28"/>
          <w:szCs w:val="28"/>
          <w:lang w:val="uk-UA"/>
        </w:rPr>
        <w:t>.</w:t>
      </w:r>
    </w:p>
    <w:p w:rsidR="00BD7226" w:rsidRPr="00394F4E" w:rsidRDefault="00BD7226" w:rsidP="001F0ECD">
      <w:pPr>
        <w:tabs>
          <w:tab w:val="left" w:pos="2000"/>
        </w:tabs>
        <w:ind w:firstLine="567"/>
        <w:jc w:val="right"/>
        <w:rPr>
          <w:i/>
          <w:sz w:val="28"/>
          <w:szCs w:val="28"/>
          <w:lang w:val="uk-UA"/>
        </w:rPr>
      </w:pPr>
      <w:r w:rsidRPr="00394F4E">
        <w:rPr>
          <w:i/>
          <w:sz w:val="28"/>
          <w:szCs w:val="28"/>
          <w:lang w:val="uk-UA"/>
        </w:rPr>
        <w:t>Впродовж року</w:t>
      </w:r>
    </w:p>
    <w:p w:rsidR="00BD7226" w:rsidRPr="00394F4E" w:rsidRDefault="00BD7226" w:rsidP="001F0ECD">
      <w:pPr>
        <w:tabs>
          <w:tab w:val="left" w:pos="2000"/>
        </w:tabs>
        <w:ind w:firstLine="567"/>
        <w:jc w:val="both"/>
        <w:rPr>
          <w:sz w:val="28"/>
          <w:szCs w:val="28"/>
          <w:lang w:val="uk-UA"/>
        </w:rPr>
      </w:pPr>
    </w:p>
    <w:p w:rsidR="00846425" w:rsidRPr="00394F4E" w:rsidRDefault="00846425" w:rsidP="001F0ECD">
      <w:pPr>
        <w:pStyle w:val="af0"/>
        <w:tabs>
          <w:tab w:val="left" w:pos="2000"/>
        </w:tabs>
        <w:ind w:left="0" w:firstLine="567"/>
        <w:jc w:val="center"/>
        <w:rPr>
          <w:b/>
          <w:sz w:val="28"/>
          <w:szCs w:val="28"/>
          <w:lang w:val="uk-UA"/>
        </w:rPr>
      </w:pPr>
      <w:r w:rsidRPr="00D1680D">
        <w:rPr>
          <w:b/>
          <w:sz w:val="28"/>
          <w:szCs w:val="28"/>
          <w:lang w:val="uk-UA"/>
        </w:rPr>
        <w:t>Х</w:t>
      </w:r>
      <w:r w:rsidR="008E389E" w:rsidRPr="00D1680D">
        <w:rPr>
          <w:b/>
          <w:sz w:val="28"/>
          <w:szCs w:val="28"/>
          <w:lang w:val="uk-UA"/>
        </w:rPr>
        <w:t>III</w:t>
      </w:r>
      <w:r w:rsidRPr="00D1680D">
        <w:rPr>
          <w:b/>
          <w:sz w:val="28"/>
          <w:szCs w:val="28"/>
          <w:lang w:val="uk-UA"/>
        </w:rPr>
        <w:t>. ОХОРОНА КУЛЬТУРНОЇ СПАДЩИНИ</w:t>
      </w:r>
    </w:p>
    <w:p w:rsidR="00846425" w:rsidRPr="00394F4E" w:rsidRDefault="00846425" w:rsidP="001F0ECD">
      <w:pPr>
        <w:pStyle w:val="af0"/>
        <w:tabs>
          <w:tab w:val="left" w:pos="2000"/>
        </w:tabs>
        <w:ind w:left="0" w:firstLine="567"/>
        <w:jc w:val="center"/>
        <w:rPr>
          <w:b/>
          <w:sz w:val="28"/>
          <w:szCs w:val="28"/>
          <w:lang w:val="uk-UA"/>
        </w:rPr>
      </w:pPr>
    </w:p>
    <w:p w:rsidR="00846425" w:rsidRPr="00C42E0A" w:rsidRDefault="00846425" w:rsidP="00331E1E">
      <w:pPr>
        <w:ind w:firstLine="567"/>
        <w:jc w:val="both"/>
        <w:rPr>
          <w:sz w:val="28"/>
          <w:szCs w:val="28"/>
          <w:lang w:val="uk-UA"/>
        </w:rPr>
      </w:pPr>
      <w:r w:rsidRPr="00394F4E">
        <w:rPr>
          <w:sz w:val="28"/>
          <w:szCs w:val="28"/>
          <w:lang w:val="uk-UA"/>
        </w:rPr>
        <w:t xml:space="preserve">1. </w:t>
      </w:r>
      <w:r w:rsidR="00C42E0A" w:rsidRPr="00C42E0A">
        <w:rPr>
          <w:sz w:val="28"/>
          <w:szCs w:val="28"/>
          <w:lang w:val="uk-UA"/>
        </w:rPr>
        <w:t>Н</w:t>
      </w:r>
      <w:r w:rsidRPr="00C42E0A">
        <w:rPr>
          <w:sz w:val="28"/>
          <w:szCs w:val="28"/>
          <w:lang w:val="uk-UA"/>
        </w:rPr>
        <w:t>адання документів дозвільного характеру та адміністративних послуг у межах повноважень.</w:t>
      </w:r>
    </w:p>
    <w:p w:rsidR="00846425" w:rsidRPr="00C42E0A" w:rsidRDefault="00846425" w:rsidP="00331E1E">
      <w:pPr>
        <w:ind w:firstLine="567"/>
        <w:jc w:val="both"/>
        <w:rPr>
          <w:sz w:val="28"/>
          <w:szCs w:val="28"/>
          <w:lang w:val="uk-UA"/>
        </w:rPr>
      </w:pPr>
      <w:r w:rsidRPr="00C42E0A">
        <w:rPr>
          <w:sz w:val="28"/>
          <w:szCs w:val="28"/>
          <w:lang w:val="uk-UA"/>
        </w:rPr>
        <w:t xml:space="preserve">2. </w:t>
      </w:r>
      <w:r w:rsidR="00C42E0A" w:rsidRPr="00C42E0A">
        <w:rPr>
          <w:sz w:val="28"/>
          <w:szCs w:val="28"/>
          <w:lang w:val="uk-UA"/>
        </w:rPr>
        <w:t>Співпраця</w:t>
      </w:r>
      <w:r w:rsidRPr="00C42E0A">
        <w:rPr>
          <w:sz w:val="28"/>
          <w:szCs w:val="28"/>
          <w:lang w:val="uk-UA"/>
        </w:rPr>
        <w:t xml:space="preserve"> з Центром надання адміністративних послуг Чернігівської міської ради.</w:t>
      </w:r>
    </w:p>
    <w:p w:rsidR="00846425" w:rsidRPr="00C42E0A" w:rsidRDefault="00C42E0A" w:rsidP="00331E1E">
      <w:pPr>
        <w:ind w:firstLine="567"/>
        <w:jc w:val="both"/>
        <w:rPr>
          <w:sz w:val="28"/>
          <w:szCs w:val="28"/>
          <w:lang w:val="uk-UA"/>
        </w:rPr>
      </w:pPr>
      <w:r w:rsidRPr="00C42E0A">
        <w:rPr>
          <w:sz w:val="28"/>
          <w:szCs w:val="28"/>
          <w:lang w:val="uk-UA"/>
        </w:rPr>
        <w:t>3. Погодження матеріалів</w:t>
      </w:r>
      <w:r w:rsidR="00846425" w:rsidRPr="00C42E0A">
        <w:rPr>
          <w:sz w:val="28"/>
          <w:szCs w:val="28"/>
          <w:lang w:val="uk-UA"/>
        </w:rPr>
        <w:t xml:space="preserve"> на земляні роботи, пов’язані з будівництвом, у м.</w:t>
      </w:r>
      <w:r w:rsidRPr="00C42E0A">
        <w:rPr>
          <w:sz w:val="28"/>
          <w:szCs w:val="28"/>
          <w:lang w:val="uk-UA"/>
        </w:rPr>
        <w:t xml:space="preserve"> Чернігів</w:t>
      </w:r>
      <w:r w:rsidR="00846425" w:rsidRPr="00C42E0A">
        <w:rPr>
          <w:sz w:val="28"/>
          <w:szCs w:val="28"/>
          <w:lang w:val="uk-UA"/>
        </w:rPr>
        <w:t>.</w:t>
      </w:r>
    </w:p>
    <w:p w:rsidR="00846425" w:rsidRPr="00C42E0A" w:rsidRDefault="00C42E0A" w:rsidP="00331E1E">
      <w:pPr>
        <w:ind w:firstLine="567"/>
        <w:jc w:val="both"/>
        <w:rPr>
          <w:sz w:val="28"/>
          <w:szCs w:val="28"/>
          <w:lang w:val="uk-UA"/>
        </w:rPr>
      </w:pPr>
      <w:r w:rsidRPr="00C42E0A">
        <w:rPr>
          <w:sz w:val="28"/>
          <w:szCs w:val="28"/>
          <w:lang w:val="uk-UA"/>
        </w:rPr>
        <w:t xml:space="preserve">4. Проведення </w:t>
      </w:r>
      <w:r w:rsidR="00846425" w:rsidRPr="00C42E0A">
        <w:rPr>
          <w:sz w:val="28"/>
          <w:szCs w:val="28"/>
          <w:lang w:val="uk-UA"/>
        </w:rPr>
        <w:t>засідання Консультативної ради з питань охорони культурної спадщини.</w:t>
      </w:r>
    </w:p>
    <w:p w:rsidR="00846425" w:rsidRPr="00C42E0A" w:rsidRDefault="00C42E0A" w:rsidP="00331E1E">
      <w:pPr>
        <w:ind w:firstLine="567"/>
        <w:jc w:val="both"/>
        <w:rPr>
          <w:i/>
          <w:sz w:val="28"/>
          <w:szCs w:val="28"/>
          <w:lang w:val="uk-UA"/>
        </w:rPr>
      </w:pPr>
      <w:r w:rsidRPr="00C42E0A">
        <w:rPr>
          <w:sz w:val="28"/>
          <w:szCs w:val="28"/>
          <w:lang w:val="uk-UA"/>
        </w:rPr>
        <w:t>5. Ф</w:t>
      </w:r>
      <w:r w:rsidR="00846425" w:rsidRPr="00C42E0A">
        <w:rPr>
          <w:sz w:val="28"/>
          <w:szCs w:val="28"/>
          <w:lang w:val="uk-UA"/>
        </w:rPr>
        <w:t>ормування облікових справ на об’єкти археології, історії та монументального мистецтва.</w:t>
      </w:r>
    </w:p>
    <w:p w:rsidR="00846425" w:rsidRPr="00C42E0A" w:rsidRDefault="00C42E0A" w:rsidP="00331E1E">
      <w:pPr>
        <w:ind w:firstLine="567"/>
        <w:jc w:val="both"/>
        <w:rPr>
          <w:sz w:val="28"/>
          <w:szCs w:val="28"/>
          <w:lang w:val="uk-UA"/>
        </w:rPr>
      </w:pPr>
      <w:r w:rsidRPr="00C42E0A">
        <w:rPr>
          <w:sz w:val="28"/>
          <w:szCs w:val="28"/>
          <w:lang w:val="uk-UA"/>
        </w:rPr>
        <w:t>6. Опрацювання матеріалів</w:t>
      </w:r>
      <w:r w:rsidR="00846425" w:rsidRPr="00C42E0A">
        <w:rPr>
          <w:sz w:val="28"/>
          <w:szCs w:val="28"/>
          <w:lang w:val="uk-UA"/>
        </w:rPr>
        <w:t xml:space="preserve"> для взяття на облік щойно виявлених об’єктів культурної спадщини відповідно до чинного законодавства.</w:t>
      </w:r>
    </w:p>
    <w:p w:rsidR="00846425" w:rsidRPr="00C42E0A" w:rsidRDefault="00C42E0A" w:rsidP="00331E1E">
      <w:pPr>
        <w:ind w:firstLine="567"/>
        <w:jc w:val="both"/>
        <w:rPr>
          <w:sz w:val="28"/>
          <w:szCs w:val="28"/>
          <w:lang w:val="uk-UA"/>
        </w:rPr>
      </w:pPr>
      <w:r w:rsidRPr="00C42E0A">
        <w:rPr>
          <w:sz w:val="28"/>
          <w:szCs w:val="28"/>
          <w:lang w:val="uk-UA"/>
        </w:rPr>
        <w:t>7. Підготовка</w:t>
      </w:r>
      <w:r w:rsidR="00846425" w:rsidRPr="00C42E0A">
        <w:rPr>
          <w:sz w:val="28"/>
          <w:szCs w:val="28"/>
          <w:lang w:val="uk-UA"/>
        </w:rPr>
        <w:t xml:space="preserve"> пакетів документів на об’єкти археології, історії та монументального мистецтва для занесення до Державного реєстру нерухомих пам’яток України.</w:t>
      </w:r>
    </w:p>
    <w:p w:rsidR="00846425" w:rsidRPr="00C42E0A" w:rsidRDefault="00846425" w:rsidP="001F0ECD">
      <w:pPr>
        <w:ind w:firstLine="567"/>
        <w:jc w:val="both"/>
        <w:rPr>
          <w:sz w:val="28"/>
          <w:szCs w:val="28"/>
          <w:lang w:val="uk-UA"/>
        </w:rPr>
      </w:pPr>
      <w:r w:rsidRPr="00C42E0A">
        <w:rPr>
          <w:sz w:val="28"/>
          <w:szCs w:val="28"/>
          <w:lang w:val="uk-UA"/>
        </w:rPr>
        <w:t>8. Здійсн</w:t>
      </w:r>
      <w:r w:rsidR="00C42E0A" w:rsidRPr="00C42E0A">
        <w:rPr>
          <w:sz w:val="28"/>
          <w:szCs w:val="28"/>
          <w:lang w:val="uk-UA"/>
        </w:rPr>
        <w:t xml:space="preserve">ення </w:t>
      </w:r>
      <w:r w:rsidRPr="00C42E0A">
        <w:rPr>
          <w:sz w:val="28"/>
          <w:szCs w:val="28"/>
          <w:lang w:val="uk-UA"/>
        </w:rPr>
        <w:t>пере</w:t>
      </w:r>
      <w:r w:rsidR="00C42E0A" w:rsidRPr="00C42E0A">
        <w:rPr>
          <w:sz w:val="28"/>
          <w:szCs w:val="28"/>
          <w:lang w:val="uk-UA"/>
        </w:rPr>
        <w:t>вірок</w:t>
      </w:r>
      <w:r w:rsidRPr="00C42E0A">
        <w:rPr>
          <w:sz w:val="28"/>
          <w:szCs w:val="28"/>
          <w:lang w:val="uk-UA"/>
        </w:rPr>
        <w:t xml:space="preserve"> на об’єктах культурної спадщини на предмет порушень пам’яткоохоронного законодавства у межах повноважень.</w:t>
      </w:r>
    </w:p>
    <w:p w:rsidR="00846425" w:rsidRPr="00C42E0A" w:rsidRDefault="00846425" w:rsidP="001F0ECD">
      <w:pPr>
        <w:ind w:firstLine="567"/>
        <w:jc w:val="both"/>
        <w:rPr>
          <w:sz w:val="28"/>
          <w:szCs w:val="28"/>
          <w:lang w:val="uk-UA"/>
        </w:rPr>
      </w:pPr>
      <w:r w:rsidRPr="00C42E0A">
        <w:rPr>
          <w:sz w:val="28"/>
          <w:szCs w:val="28"/>
          <w:lang w:val="uk-UA"/>
        </w:rPr>
        <w:t xml:space="preserve">9. </w:t>
      </w:r>
      <w:r w:rsidR="00C42E0A" w:rsidRPr="00C42E0A">
        <w:rPr>
          <w:sz w:val="28"/>
          <w:szCs w:val="28"/>
          <w:lang w:val="uk-UA"/>
        </w:rPr>
        <w:t>К</w:t>
      </w:r>
      <w:r w:rsidRPr="00C42E0A">
        <w:rPr>
          <w:sz w:val="28"/>
          <w:szCs w:val="28"/>
          <w:lang w:val="uk-UA"/>
        </w:rPr>
        <w:t>онтроль за археологічними дослідженнями, будівельними та земляними роботами в межах пам’яток культурної спадщини та їх охоронних зон.</w:t>
      </w:r>
    </w:p>
    <w:p w:rsidR="00846425" w:rsidRPr="00C42E0A" w:rsidRDefault="00846425" w:rsidP="001F0ECD">
      <w:pPr>
        <w:ind w:firstLine="567"/>
        <w:jc w:val="both"/>
        <w:rPr>
          <w:sz w:val="28"/>
          <w:szCs w:val="28"/>
          <w:lang w:val="uk-UA"/>
        </w:rPr>
      </w:pPr>
      <w:r w:rsidRPr="00C42E0A">
        <w:rPr>
          <w:sz w:val="28"/>
          <w:szCs w:val="28"/>
          <w:lang w:val="uk-UA"/>
        </w:rPr>
        <w:t xml:space="preserve">10. </w:t>
      </w:r>
      <w:r w:rsidR="00C42E0A" w:rsidRPr="00C42E0A">
        <w:rPr>
          <w:sz w:val="28"/>
          <w:szCs w:val="28"/>
          <w:lang w:val="uk-UA"/>
        </w:rPr>
        <w:t>Виявлення, дослідження та облік</w:t>
      </w:r>
      <w:r w:rsidRPr="00C42E0A">
        <w:rPr>
          <w:sz w:val="28"/>
          <w:szCs w:val="28"/>
          <w:lang w:val="uk-UA"/>
        </w:rPr>
        <w:t xml:space="preserve"> нових об’єктів культурної спадщини.</w:t>
      </w:r>
    </w:p>
    <w:p w:rsidR="00846425" w:rsidRPr="00C42E0A" w:rsidRDefault="00846425" w:rsidP="001F0ECD">
      <w:pPr>
        <w:ind w:firstLine="567"/>
        <w:jc w:val="both"/>
        <w:rPr>
          <w:sz w:val="28"/>
          <w:szCs w:val="28"/>
          <w:lang w:val="uk-UA"/>
        </w:rPr>
      </w:pPr>
      <w:r w:rsidRPr="00C42E0A">
        <w:rPr>
          <w:sz w:val="28"/>
          <w:szCs w:val="28"/>
          <w:lang w:val="uk-UA"/>
        </w:rPr>
        <w:t xml:space="preserve">11. </w:t>
      </w:r>
      <w:r w:rsidR="00C42E0A" w:rsidRPr="00C42E0A">
        <w:rPr>
          <w:sz w:val="28"/>
          <w:szCs w:val="28"/>
          <w:lang w:val="uk-UA"/>
        </w:rPr>
        <w:t>Реєстрація</w:t>
      </w:r>
      <w:r w:rsidRPr="00C42E0A">
        <w:rPr>
          <w:sz w:val="28"/>
          <w:szCs w:val="28"/>
          <w:lang w:val="uk-UA"/>
        </w:rPr>
        <w:t xml:space="preserve"> дозволів Міністерства культури та інформаційної політики України на право проведення досліджень на археологічних пам’ятках та пошукових робіт.</w:t>
      </w:r>
    </w:p>
    <w:p w:rsidR="00846425" w:rsidRPr="00394F4E" w:rsidRDefault="00846425" w:rsidP="001F0ECD">
      <w:pPr>
        <w:ind w:firstLine="567"/>
        <w:jc w:val="both"/>
        <w:rPr>
          <w:sz w:val="28"/>
          <w:szCs w:val="28"/>
          <w:lang w:val="uk-UA"/>
        </w:rPr>
      </w:pPr>
      <w:r w:rsidRPr="00C42E0A">
        <w:rPr>
          <w:sz w:val="28"/>
          <w:szCs w:val="28"/>
          <w:lang w:val="uk-UA"/>
        </w:rPr>
        <w:t xml:space="preserve">12. </w:t>
      </w:r>
      <w:r w:rsidR="00C42E0A" w:rsidRPr="00C42E0A">
        <w:rPr>
          <w:sz w:val="28"/>
          <w:szCs w:val="28"/>
          <w:lang w:val="uk-UA"/>
        </w:rPr>
        <w:t>Підготовка та проведення</w:t>
      </w:r>
      <w:r w:rsidRPr="00C42E0A">
        <w:rPr>
          <w:sz w:val="28"/>
          <w:szCs w:val="28"/>
          <w:lang w:val="uk-UA"/>
        </w:rPr>
        <w:t xml:space="preserve"> науково-методичних конференцій, нарад, семінарів і круглих столів, присвячених об’єктам культурної спадщини та пам’яткоохоронній діяльності.</w:t>
      </w:r>
    </w:p>
    <w:p w:rsidR="00846425" w:rsidRPr="00394F4E" w:rsidRDefault="00846425" w:rsidP="001F0ECD">
      <w:pPr>
        <w:ind w:left="-567" w:firstLine="1134"/>
        <w:jc w:val="right"/>
        <w:rPr>
          <w:i/>
          <w:sz w:val="28"/>
          <w:szCs w:val="28"/>
          <w:lang w:val="uk-UA"/>
        </w:rPr>
      </w:pPr>
      <w:r w:rsidRPr="00394F4E">
        <w:rPr>
          <w:i/>
          <w:sz w:val="28"/>
          <w:szCs w:val="28"/>
          <w:lang w:val="uk-UA"/>
        </w:rPr>
        <w:t>Протягом року</w:t>
      </w:r>
    </w:p>
    <w:p w:rsidR="001D3E35" w:rsidRPr="00394F4E" w:rsidRDefault="001D3E35" w:rsidP="001F0ECD">
      <w:pPr>
        <w:tabs>
          <w:tab w:val="left" w:pos="2000"/>
        </w:tabs>
        <w:rPr>
          <w:b/>
          <w:sz w:val="28"/>
          <w:szCs w:val="28"/>
          <w:lang w:val="uk-UA"/>
        </w:rPr>
      </w:pPr>
    </w:p>
    <w:p w:rsidR="00401D74" w:rsidRPr="00394F4E" w:rsidRDefault="009F563F" w:rsidP="001F0ECD">
      <w:pPr>
        <w:ind w:firstLine="567"/>
        <w:jc w:val="center"/>
        <w:rPr>
          <w:b/>
          <w:sz w:val="28"/>
          <w:szCs w:val="28"/>
          <w:lang w:val="uk-UA"/>
        </w:rPr>
      </w:pPr>
      <w:r w:rsidRPr="00D1680D">
        <w:rPr>
          <w:b/>
          <w:sz w:val="28"/>
          <w:szCs w:val="28"/>
          <w:lang w:val="uk-UA"/>
        </w:rPr>
        <w:t>X</w:t>
      </w:r>
      <w:r w:rsidR="005A7521" w:rsidRPr="00D1680D">
        <w:rPr>
          <w:b/>
          <w:sz w:val="28"/>
          <w:szCs w:val="28"/>
          <w:lang w:val="uk-UA"/>
        </w:rPr>
        <w:t>I</w:t>
      </w:r>
      <w:r w:rsidR="004E5639" w:rsidRPr="00D1680D">
        <w:rPr>
          <w:b/>
          <w:sz w:val="28"/>
          <w:szCs w:val="28"/>
          <w:lang w:val="uk-UA"/>
        </w:rPr>
        <w:t xml:space="preserve">V. </w:t>
      </w:r>
      <w:r w:rsidR="00064B09" w:rsidRPr="00D1680D">
        <w:rPr>
          <w:b/>
          <w:sz w:val="28"/>
          <w:szCs w:val="28"/>
          <w:lang w:val="uk-UA"/>
        </w:rPr>
        <w:t>ДЕРЖАВНО-КОНФЕСІЙНІ ВІДНОСИНИ</w:t>
      </w:r>
    </w:p>
    <w:p w:rsidR="005A7521" w:rsidRPr="00394F4E" w:rsidRDefault="005A7521" w:rsidP="001F0ECD">
      <w:pPr>
        <w:ind w:firstLine="567"/>
        <w:jc w:val="center"/>
        <w:rPr>
          <w:b/>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 xml:space="preserve">1. Підготовка інформаційного та статистичного звітів про релігійну ситуацію в області до Державної служби України з етнополітики та свободи совісті. </w:t>
      </w:r>
    </w:p>
    <w:p w:rsidR="00181734" w:rsidRPr="00394F4E" w:rsidRDefault="00181734" w:rsidP="001F0ECD">
      <w:pPr>
        <w:ind w:firstLine="567"/>
        <w:jc w:val="right"/>
        <w:rPr>
          <w:i/>
          <w:sz w:val="28"/>
          <w:szCs w:val="28"/>
          <w:lang w:val="uk-UA"/>
        </w:rPr>
      </w:pPr>
      <w:r w:rsidRPr="00394F4E">
        <w:rPr>
          <w:i/>
          <w:sz w:val="28"/>
          <w:szCs w:val="28"/>
          <w:lang w:val="uk-UA"/>
        </w:rPr>
        <w:t>Січень-лютий</w:t>
      </w:r>
    </w:p>
    <w:p w:rsidR="00181734" w:rsidRPr="00394F4E" w:rsidRDefault="00181734" w:rsidP="001F0ECD">
      <w:pPr>
        <w:ind w:firstLine="567"/>
        <w:jc w:val="right"/>
        <w:rPr>
          <w:sz w:val="28"/>
          <w:szCs w:val="28"/>
          <w:lang w:val="uk-UA"/>
        </w:rPr>
      </w:pPr>
    </w:p>
    <w:p w:rsidR="00181734" w:rsidRPr="00394F4E" w:rsidRDefault="00181734" w:rsidP="00331E1E">
      <w:pPr>
        <w:ind w:firstLine="425"/>
        <w:jc w:val="both"/>
        <w:rPr>
          <w:sz w:val="28"/>
          <w:szCs w:val="28"/>
          <w:lang w:val="uk-UA"/>
        </w:rPr>
      </w:pPr>
      <w:r w:rsidRPr="00394F4E">
        <w:rPr>
          <w:sz w:val="28"/>
          <w:szCs w:val="28"/>
          <w:lang w:val="uk-UA"/>
        </w:rPr>
        <w:t>2. Підготовка інформаційного звіту про забезпечення прав національних меншин (спільнот) України в області до Державної служби України з етнополітики та свободи совісті.</w:t>
      </w:r>
    </w:p>
    <w:p w:rsidR="00181734" w:rsidRPr="00394F4E" w:rsidRDefault="00181734" w:rsidP="001F0ECD">
      <w:pPr>
        <w:ind w:left="360"/>
        <w:jc w:val="right"/>
        <w:rPr>
          <w:i/>
          <w:sz w:val="28"/>
          <w:szCs w:val="28"/>
          <w:lang w:val="uk-UA"/>
        </w:rPr>
      </w:pPr>
      <w:r w:rsidRPr="00394F4E">
        <w:rPr>
          <w:i/>
          <w:sz w:val="28"/>
          <w:szCs w:val="28"/>
          <w:lang w:val="uk-UA"/>
        </w:rPr>
        <w:t>Лютий</w:t>
      </w:r>
    </w:p>
    <w:p w:rsidR="00181734" w:rsidRPr="00394F4E" w:rsidRDefault="00181734" w:rsidP="001F0ECD">
      <w:pPr>
        <w:ind w:left="360"/>
        <w:jc w:val="right"/>
        <w:rPr>
          <w:i/>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3. Інформування Офісу Президента України щодо запровадження періодичних зустрічей з керівниками релігійних організацій області.</w:t>
      </w:r>
    </w:p>
    <w:p w:rsidR="00181734" w:rsidRPr="00394F4E" w:rsidRDefault="00181734" w:rsidP="001F0ECD">
      <w:pPr>
        <w:ind w:firstLine="567"/>
        <w:jc w:val="right"/>
        <w:rPr>
          <w:i/>
          <w:sz w:val="28"/>
          <w:szCs w:val="28"/>
          <w:lang w:val="uk-UA"/>
        </w:rPr>
      </w:pPr>
      <w:r w:rsidRPr="00394F4E">
        <w:rPr>
          <w:i/>
          <w:sz w:val="28"/>
          <w:szCs w:val="28"/>
          <w:lang w:val="uk-UA"/>
        </w:rPr>
        <w:t>II, IV квартал</w:t>
      </w:r>
    </w:p>
    <w:p w:rsidR="00181734" w:rsidRPr="00394F4E" w:rsidRDefault="00181734" w:rsidP="001F0ECD">
      <w:pPr>
        <w:ind w:firstLine="567"/>
        <w:jc w:val="right"/>
        <w:rPr>
          <w:i/>
          <w:sz w:val="28"/>
          <w:szCs w:val="28"/>
          <w:lang w:val="uk-UA"/>
        </w:rPr>
      </w:pPr>
    </w:p>
    <w:p w:rsidR="004E5639" w:rsidRPr="00394F4E" w:rsidRDefault="00181734" w:rsidP="001F0ECD">
      <w:pPr>
        <w:ind w:firstLine="567"/>
        <w:jc w:val="both"/>
        <w:rPr>
          <w:sz w:val="28"/>
          <w:szCs w:val="28"/>
          <w:lang w:val="uk-UA"/>
        </w:rPr>
      </w:pPr>
      <w:r w:rsidRPr="00394F4E">
        <w:rPr>
          <w:sz w:val="28"/>
          <w:szCs w:val="28"/>
          <w:lang w:val="uk-UA"/>
        </w:rPr>
        <w:t>4. Інформування Державної служби України з етнополітики та свободи совісті щодо зміни підлеглості релігійних громад</w:t>
      </w:r>
      <w:r w:rsidR="004E5639" w:rsidRPr="00394F4E">
        <w:rPr>
          <w:sz w:val="28"/>
          <w:szCs w:val="28"/>
          <w:lang w:val="uk-UA"/>
        </w:rPr>
        <w:t>.</w:t>
      </w:r>
    </w:p>
    <w:p w:rsidR="00181734" w:rsidRPr="00394F4E" w:rsidRDefault="004E5639" w:rsidP="001F0ECD">
      <w:pPr>
        <w:ind w:firstLine="567"/>
        <w:jc w:val="right"/>
        <w:rPr>
          <w:i/>
          <w:sz w:val="28"/>
          <w:szCs w:val="28"/>
          <w:lang w:val="uk-UA"/>
        </w:rPr>
      </w:pPr>
      <w:r w:rsidRPr="00394F4E">
        <w:rPr>
          <w:i/>
          <w:sz w:val="28"/>
          <w:szCs w:val="28"/>
          <w:lang w:val="uk-UA"/>
        </w:rPr>
        <w:t>Щомісяця до 05</w:t>
      </w:r>
    </w:p>
    <w:p w:rsidR="004E5639" w:rsidRPr="00394F4E" w:rsidRDefault="004E5639"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5. Надання консультативної допомоги та роз’яснень представн</w:t>
      </w:r>
      <w:r w:rsidR="00635C50">
        <w:rPr>
          <w:sz w:val="28"/>
          <w:szCs w:val="28"/>
          <w:lang w:val="uk-UA"/>
        </w:rPr>
        <w:t>икам релігійних громад щодо</w:t>
      </w:r>
      <w:r w:rsidRPr="00394F4E">
        <w:rPr>
          <w:sz w:val="28"/>
          <w:szCs w:val="28"/>
          <w:lang w:val="uk-UA"/>
        </w:rPr>
        <w:t xml:space="preserve"> оформлення документів в зв’язку з підготовкою документів для реєстраціі статутів релігійних громад та в</w:t>
      </w:r>
      <w:r w:rsidR="004E5639" w:rsidRPr="00394F4E">
        <w:rPr>
          <w:sz w:val="28"/>
          <w:szCs w:val="28"/>
          <w:lang w:val="uk-UA"/>
        </w:rPr>
        <w:t>несення змін і доповнень до них.</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181734" w:rsidRPr="00394F4E" w:rsidRDefault="00181734"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6. Аналіз поданих релігійними громадами пакетів документів через ЦНАП м. Чернігова до Чернігівської обласної військов</w:t>
      </w:r>
      <w:r w:rsidR="004E5639" w:rsidRPr="00394F4E">
        <w:rPr>
          <w:sz w:val="28"/>
          <w:szCs w:val="28"/>
          <w:lang w:val="uk-UA"/>
        </w:rPr>
        <w:t>ої адміністрації, у</w:t>
      </w:r>
      <w:r w:rsidRPr="00394F4E">
        <w:rPr>
          <w:sz w:val="28"/>
          <w:szCs w:val="28"/>
          <w:lang w:val="uk-UA"/>
        </w:rPr>
        <w:t xml:space="preserve"> зв’язку з реєстрацією статутів релігійних громад та внесення змін і доповнень до них та підготовка проектів розпоряджень начальника </w:t>
      </w:r>
      <w:r w:rsidR="00C42E0A">
        <w:rPr>
          <w:sz w:val="28"/>
          <w:szCs w:val="28"/>
          <w:lang w:val="uk-UA"/>
        </w:rPr>
        <w:t>Чернігівської обласної військової адміністрації</w:t>
      </w:r>
      <w:r w:rsidRPr="00394F4E">
        <w:rPr>
          <w:sz w:val="28"/>
          <w:szCs w:val="28"/>
          <w:lang w:val="uk-UA"/>
        </w:rPr>
        <w:t>.</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4E5639" w:rsidRDefault="004E5639" w:rsidP="001F0ECD">
      <w:pPr>
        <w:ind w:firstLine="567"/>
        <w:jc w:val="both"/>
        <w:rPr>
          <w:sz w:val="28"/>
          <w:szCs w:val="28"/>
          <w:lang w:val="uk-UA"/>
        </w:rPr>
      </w:pPr>
    </w:p>
    <w:p w:rsidR="00C42E0A" w:rsidRPr="00394F4E" w:rsidRDefault="00C42E0A"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 xml:space="preserve">7. Здійснення державної реєстрації юридичних осіб – релігійних організацій, проведення інших реєстраційних дій щодо релігійних організацій. Формування та зберігання реєстраційних справ релігійних </w:t>
      </w:r>
      <w:r w:rsidR="004E5639" w:rsidRPr="00394F4E">
        <w:rPr>
          <w:sz w:val="28"/>
          <w:szCs w:val="28"/>
          <w:lang w:val="uk-UA"/>
        </w:rPr>
        <w:t>організацій.</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4E5639" w:rsidRPr="00394F4E" w:rsidRDefault="004E5639"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8. Проведення зустрічей та засідань «за круглим столом» з представниками національних меншин (спільнот) України в області.</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4E5639" w:rsidRPr="00394F4E" w:rsidRDefault="004E5639"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9. Підготовка проектів погоджень іноземним громадянам на релігійну діяльність у місцевих релігійних громадах (в разі надходження клопотань до Чернігівської обласної військової адміністрації).</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4E5639" w:rsidRPr="00394F4E" w:rsidRDefault="004E5639"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10. Аналіз релігійної ситуації в області та інформування керівництва Департаменту про тенденції та розвиток р</w:t>
      </w:r>
      <w:r w:rsidR="004E5639" w:rsidRPr="00394F4E">
        <w:rPr>
          <w:sz w:val="28"/>
          <w:szCs w:val="28"/>
          <w:lang w:val="uk-UA"/>
        </w:rPr>
        <w:t>елігійного середовища</w:t>
      </w:r>
      <w:r w:rsidRPr="00394F4E">
        <w:rPr>
          <w:sz w:val="28"/>
          <w:szCs w:val="28"/>
          <w:lang w:val="uk-UA"/>
        </w:rPr>
        <w:t>.</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181734" w:rsidRPr="00394F4E" w:rsidRDefault="00181734"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 xml:space="preserve">11. Ведення бази даних про зареєстровані статути релігійних громад в </w:t>
      </w:r>
      <w:r w:rsidR="004E5639" w:rsidRPr="00394F4E">
        <w:rPr>
          <w:sz w:val="28"/>
          <w:szCs w:val="28"/>
          <w:lang w:val="uk-UA"/>
        </w:rPr>
        <w:t>області</w:t>
      </w:r>
      <w:r w:rsidRPr="00394F4E">
        <w:rPr>
          <w:sz w:val="28"/>
          <w:szCs w:val="28"/>
          <w:lang w:val="uk-UA"/>
        </w:rPr>
        <w:t>.</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4E5639" w:rsidRPr="00394F4E" w:rsidRDefault="004E5639" w:rsidP="001F0ECD">
      <w:pPr>
        <w:ind w:firstLine="567"/>
        <w:jc w:val="both"/>
        <w:rPr>
          <w:sz w:val="28"/>
          <w:szCs w:val="28"/>
          <w:lang w:val="uk-UA"/>
        </w:rPr>
      </w:pPr>
    </w:p>
    <w:p w:rsidR="00181734" w:rsidRPr="00394F4E" w:rsidRDefault="00181734" w:rsidP="001F0ECD">
      <w:pPr>
        <w:ind w:firstLine="567"/>
        <w:jc w:val="both"/>
        <w:rPr>
          <w:sz w:val="28"/>
          <w:szCs w:val="28"/>
          <w:lang w:val="uk-UA"/>
        </w:rPr>
      </w:pPr>
      <w:r w:rsidRPr="00394F4E">
        <w:rPr>
          <w:sz w:val="28"/>
          <w:szCs w:val="28"/>
          <w:lang w:val="uk-UA"/>
        </w:rPr>
        <w:t>12. Залучення керівників та представників релігійних організацій та керівників національних меншин (спільнот) України до участі у відзначенні ювілейних та пам’ятних дат, державних зах</w:t>
      </w:r>
      <w:r w:rsidR="004E5639" w:rsidRPr="00394F4E">
        <w:rPr>
          <w:sz w:val="28"/>
          <w:szCs w:val="28"/>
          <w:lang w:val="uk-UA"/>
        </w:rPr>
        <w:t>одів, річниць пам’яті</w:t>
      </w:r>
      <w:r w:rsidRPr="00394F4E">
        <w:rPr>
          <w:sz w:val="28"/>
          <w:szCs w:val="28"/>
          <w:lang w:val="uk-UA"/>
        </w:rPr>
        <w:t>.</w:t>
      </w:r>
    </w:p>
    <w:p w:rsidR="004E5639" w:rsidRPr="00394F4E" w:rsidRDefault="004E5639" w:rsidP="001F0ECD">
      <w:pPr>
        <w:ind w:firstLine="567"/>
        <w:jc w:val="right"/>
        <w:rPr>
          <w:i/>
          <w:sz w:val="28"/>
          <w:szCs w:val="28"/>
          <w:lang w:val="uk-UA"/>
        </w:rPr>
      </w:pPr>
      <w:r w:rsidRPr="00394F4E">
        <w:rPr>
          <w:i/>
          <w:sz w:val="28"/>
          <w:szCs w:val="28"/>
          <w:lang w:val="uk-UA"/>
        </w:rPr>
        <w:t>Постійно</w:t>
      </w:r>
    </w:p>
    <w:p w:rsidR="004E5639" w:rsidRPr="00394F4E" w:rsidRDefault="004E5639" w:rsidP="001F0ECD">
      <w:pPr>
        <w:ind w:firstLine="567"/>
        <w:jc w:val="both"/>
        <w:rPr>
          <w:sz w:val="28"/>
          <w:szCs w:val="28"/>
          <w:lang w:val="uk-UA"/>
        </w:rPr>
      </w:pPr>
    </w:p>
    <w:p w:rsidR="004E5639" w:rsidRPr="00394F4E" w:rsidRDefault="00181734" w:rsidP="001F0ECD">
      <w:pPr>
        <w:ind w:firstLine="567"/>
        <w:jc w:val="both"/>
        <w:rPr>
          <w:sz w:val="28"/>
          <w:szCs w:val="28"/>
          <w:lang w:val="uk-UA"/>
        </w:rPr>
      </w:pPr>
      <w:r w:rsidRPr="00394F4E">
        <w:rPr>
          <w:sz w:val="28"/>
          <w:szCs w:val="28"/>
          <w:lang w:val="uk-UA"/>
        </w:rPr>
        <w:t>13. Організаційний супровід перебування в області Предстоятеля Православної Церкви України Митрополита Київського і всієї України Епіфанія</w:t>
      </w:r>
      <w:r w:rsidR="004E5639" w:rsidRPr="00394F4E">
        <w:rPr>
          <w:sz w:val="28"/>
          <w:szCs w:val="28"/>
          <w:lang w:val="uk-UA"/>
        </w:rPr>
        <w:t>.</w:t>
      </w:r>
    </w:p>
    <w:p w:rsidR="00145A6F" w:rsidRPr="00394F4E" w:rsidRDefault="004E5639" w:rsidP="001F0ECD">
      <w:pPr>
        <w:ind w:firstLine="567"/>
        <w:jc w:val="right"/>
        <w:rPr>
          <w:i/>
          <w:sz w:val="28"/>
          <w:szCs w:val="28"/>
          <w:lang w:val="uk-UA"/>
        </w:rPr>
      </w:pPr>
      <w:r w:rsidRPr="00394F4E">
        <w:rPr>
          <w:i/>
          <w:sz w:val="28"/>
          <w:szCs w:val="28"/>
          <w:lang w:val="uk-UA"/>
        </w:rPr>
        <w:t>24 листопада 2024</w:t>
      </w:r>
    </w:p>
    <w:p w:rsidR="00181734" w:rsidRPr="00394F4E" w:rsidRDefault="00181734" w:rsidP="001F0ECD">
      <w:pPr>
        <w:ind w:firstLine="567"/>
        <w:jc w:val="both"/>
        <w:rPr>
          <w:sz w:val="28"/>
          <w:szCs w:val="28"/>
          <w:lang w:val="uk-UA"/>
        </w:rPr>
      </w:pPr>
    </w:p>
    <w:p w:rsidR="004E5639" w:rsidRPr="00394F4E" w:rsidRDefault="00145A6F" w:rsidP="001F0ECD">
      <w:pPr>
        <w:ind w:firstLine="567"/>
        <w:jc w:val="center"/>
        <w:rPr>
          <w:b/>
          <w:sz w:val="28"/>
          <w:szCs w:val="28"/>
          <w:lang w:val="uk-UA"/>
        </w:rPr>
      </w:pPr>
      <w:r w:rsidRPr="00D1680D">
        <w:rPr>
          <w:b/>
          <w:sz w:val="28"/>
          <w:szCs w:val="28"/>
          <w:lang w:val="uk-UA"/>
        </w:rPr>
        <w:t>XV.</w:t>
      </w:r>
      <w:r w:rsidRPr="00D1680D">
        <w:rPr>
          <w:sz w:val="28"/>
          <w:szCs w:val="28"/>
          <w:lang w:val="uk-UA"/>
        </w:rPr>
        <w:t xml:space="preserve"> </w:t>
      </w:r>
      <w:r w:rsidR="00AE5C39" w:rsidRPr="00D1680D">
        <w:rPr>
          <w:b/>
          <w:sz w:val="28"/>
          <w:szCs w:val="28"/>
          <w:lang w:val="uk-UA"/>
        </w:rPr>
        <w:t>Е</w:t>
      </w:r>
      <w:r w:rsidRPr="00D1680D">
        <w:rPr>
          <w:b/>
          <w:sz w:val="28"/>
          <w:szCs w:val="28"/>
          <w:lang w:val="uk-UA"/>
        </w:rPr>
        <w:t>ТНОПОЛІТИКА</w:t>
      </w:r>
    </w:p>
    <w:p w:rsidR="00846425" w:rsidRPr="00394F4E" w:rsidRDefault="00846425" w:rsidP="001F0ECD">
      <w:pPr>
        <w:ind w:firstLine="567"/>
        <w:jc w:val="center"/>
        <w:rPr>
          <w:b/>
          <w:sz w:val="28"/>
          <w:szCs w:val="28"/>
          <w:lang w:val="uk-UA"/>
        </w:rPr>
      </w:pPr>
    </w:p>
    <w:p w:rsidR="00846425" w:rsidRPr="00394F4E" w:rsidRDefault="004E5639" w:rsidP="001F0ECD">
      <w:pPr>
        <w:pStyle w:val="af0"/>
        <w:numPr>
          <w:ilvl w:val="0"/>
          <w:numId w:val="11"/>
        </w:numPr>
        <w:ind w:left="993" w:hanging="426"/>
        <w:jc w:val="both"/>
        <w:rPr>
          <w:sz w:val="28"/>
          <w:szCs w:val="28"/>
          <w:lang w:val="uk-UA"/>
        </w:rPr>
      </w:pPr>
      <w:r w:rsidRPr="00394F4E">
        <w:rPr>
          <w:sz w:val="28"/>
          <w:szCs w:val="28"/>
          <w:lang w:val="uk-UA"/>
        </w:rPr>
        <w:t>Меморіальний захід до Міжнародного дня пам’яті жертв Голокосту.</w:t>
      </w:r>
    </w:p>
    <w:p w:rsidR="004E5639" w:rsidRPr="00394F4E" w:rsidRDefault="00965FA5" w:rsidP="001F0ECD">
      <w:pPr>
        <w:ind w:firstLine="567"/>
        <w:jc w:val="right"/>
        <w:rPr>
          <w:i/>
          <w:sz w:val="28"/>
          <w:szCs w:val="28"/>
          <w:lang w:val="uk-UA"/>
        </w:rPr>
      </w:pPr>
      <w:r w:rsidRPr="00394F4E">
        <w:rPr>
          <w:i/>
          <w:sz w:val="28"/>
          <w:szCs w:val="28"/>
          <w:lang w:val="uk-UA"/>
        </w:rPr>
        <w:t>27 січня 2024</w:t>
      </w:r>
    </w:p>
    <w:p w:rsidR="00965FA5" w:rsidRPr="00394F4E" w:rsidRDefault="00965FA5" w:rsidP="001F0ECD">
      <w:pPr>
        <w:ind w:firstLine="567"/>
        <w:jc w:val="right"/>
        <w:rPr>
          <w:i/>
          <w:sz w:val="28"/>
          <w:szCs w:val="28"/>
          <w:lang w:val="uk-UA"/>
        </w:rPr>
      </w:pPr>
    </w:p>
    <w:p w:rsidR="00846425" w:rsidRPr="00F84871" w:rsidRDefault="00D1680D" w:rsidP="001F0ECD">
      <w:pPr>
        <w:pStyle w:val="af0"/>
        <w:numPr>
          <w:ilvl w:val="0"/>
          <w:numId w:val="11"/>
        </w:numPr>
        <w:jc w:val="both"/>
        <w:rPr>
          <w:sz w:val="28"/>
          <w:szCs w:val="28"/>
          <w:lang w:val="uk-UA"/>
        </w:rPr>
      </w:pPr>
      <w:r>
        <w:rPr>
          <w:sz w:val="28"/>
          <w:szCs w:val="28"/>
          <w:lang w:val="uk-UA"/>
        </w:rPr>
        <w:t>Міжнародний</w:t>
      </w:r>
      <w:r w:rsidR="00F84871" w:rsidRPr="00F84871">
        <w:rPr>
          <w:sz w:val="28"/>
          <w:szCs w:val="28"/>
          <w:lang w:val="uk-UA"/>
        </w:rPr>
        <w:t xml:space="preserve"> д</w:t>
      </w:r>
      <w:r>
        <w:rPr>
          <w:sz w:val="28"/>
          <w:szCs w:val="28"/>
          <w:lang w:val="uk-UA"/>
        </w:rPr>
        <w:t>ень</w:t>
      </w:r>
      <w:r w:rsidR="004E5639" w:rsidRPr="00F84871">
        <w:rPr>
          <w:sz w:val="28"/>
          <w:szCs w:val="28"/>
          <w:lang w:val="uk-UA"/>
        </w:rPr>
        <w:t xml:space="preserve"> рідної мови</w:t>
      </w:r>
      <w:r w:rsidR="00965FA5" w:rsidRPr="00F84871">
        <w:rPr>
          <w:sz w:val="28"/>
          <w:szCs w:val="28"/>
          <w:lang w:val="uk-UA"/>
        </w:rPr>
        <w:t>.</w:t>
      </w:r>
    </w:p>
    <w:p w:rsidR="004E5639" w:rsidRPr="00394F4E" w:rsidRDefault="00965FA5" w:rsidP="001F0ECD">
      <w:pPr>
        <w:ind w:firstLine="567"/>
        <w:jc w:val="right"/>
        <w:rPr>
          <w:i/>
          <w:sz w:val="28"/>
          <w:szCs w:val="28"/>
          <w:lang w:val="uk-UA"/>
        </w:rPr>
      </w:pPr>
      <w:r w:rsidRPr="00394F4E">
        <w:rPr>
          <w:i/>
          <w:sz w:val="28"/>
          <w:szCs w:val="28"/>
          <w:lang w:val="uk-UA"/>
        </w:rPr>
        <w:t>21 лютого 2024</w:t>
      </w:r>
    </w:p>
    <w:p w:rsidR="00965FA5" w:rsidRPr="00394F4E" w:rsidRDefault="00965FA5" w:rsidP="001F0ECD">
      <w:pPr>
        <w:ind w:firstLine="567"/>
        <w:jc w:val="right"/>
        <w:rPr>
          <w:i/>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3. </w:t>
      </w:r>
      <w:r w:rsidR="004E5639" w:rsidRPr="00394F4E">
        <w:rPr>
          <w:sz w:val="28"/>
          <w:szCs w:val="28"/>
          <w:lang w:val="uk-UA"/>
        </w:rPr>
        <w:t>Захід з нагоди Дня спротиву окупації Автономної Республіки Крим та</w:t>
      </w:r>
      <w:r w:rsidR="001F24EA" w:rsidRPr="00394F4E">
        <w:rPr>
          <w:sz w:val="28"/>
          <w:szCs w:val="28"/>
          <w:lang w:val="uk-UA"/>
        </w:rPr>
        <w:t xml:space="preserve"> </w:t>
      </w:r>
      <w:r w:rsidR="004E5639" w:rsidRPr="00394F4E">
        <w:rPr>
          <w:sz w:val="28"/>
          <w:szCs w:val="28"/>
          <w:lang w:val="uk-UA"/>
        </w:rPr>
        <w:t>м. Севастополя</w:t>
      </w:r>
      <w:r w:rsidRPr="00394F4E">
        <w:rPr>
          <w:sz w:val="28"/>
          <w:szCs w:val="28"/>
          <w:lang w:val="uk-UA"/>
        </w:rPr>
        <w:t>.</w:t>
      </w:r>
    </w:p>
    <w:p w:rsidR="004E5639" w:rsidRPr="00394F4E" w:rsidRDefault="00965FA5" w:rsidP="001F0ECD">
      <w:pPr>
        <w:ind w:firstLine="567"/>
        <w:jc w:val="right"/>
        <w:rPr>
          <w:i/>
          <w:sz w:val="28"/>
          <w:szCs w:val="28"/>
          <w:lang w:val="uk-UA"/>
        </w:rPr>
      </w:pPr>
      <w:r w:rsidRPr="00394F4E">
        <w:rPr>
          <w:i/>
          <w:sz w:val="28"/>
          <w:szCs w:val="28"/>
          <w:lang w:val="uk-UA"/>
        </w:rPr>
        <w:t>26 лютого 2024</w:t>
      </w:r>
    </w:p>
    <w:p w:rsidR="00846425" w:rsidRPr="00394F4E" w:rsidRDefault="00846425" w:rsidP="001F0ECD">
      <w:pPr>
        <w:ind w:firstLine="567"/>
        <w:jc w:val="right"/>
        <w:rPr>
          <w:i/>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4. </w:t>
      </w:r>
      <w:r w:rsidR="004E5639" w:rsidRPr="00394F4E">
        <w:rPr>
          <w:sz w:val="28"/>
          <w:szCs w:val="28"/>
          <w:lang w:val="uk-UA"/>
        </w:rPr>
        <w:t>День пам’яті українців, які рятували євреїв під час Другої світової війни</w:t>
      </w:r>
      <w:r w:rsidRPr="00394F4E">
        <w:rPr>
          <w:sz w:val="28"/>
          <w:szCs w:val="28"/>
          <w:lang w:val="uk-UA"/>
        </w:rPr>
        <w:t>.</w:t>
      </w:r>
    </w:p>
    <w:p w:rsidR="004E5639" w:rsidRPr="00394F4E" w:rsidRDefault="00965FA5" w:rsidP="001F0ECD">
      <w:pPr>
        <w:ind w:firstLine="567"/>
        <w:jc w:val="right"/>
        <w:rPr>
          <w:i/>
          <w:sz w:val="28"/>
          <w:szCs w:val="28"/>
          <w:lang w:val="uk-UA"/>
        </w:rPr>
      </w:pPr>
      <w:r w:rsidRPr="00394F4E">
        <w:rPr>
          <w:i/>
          <w:sz w:val="28"/>
          <w:szCs w:val="28"/>
          <w:lang w:val="uk-UA"/>
        </w:rPr>
        <w:t>14 травня 2024</w:t>
      </w:r>
    </w:p>
    <w:p w:rsidR="00965FA5" w:rsidRPr="00394F4E" w:rsidRDefault="00965FA5" w:rsidP="001F0ECD">
      <w:pPr>
        <w:ind w:firstLine="567"/>
        <w:jc w:val="right"/>
        <w:rPr>
          <w:i/>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5. </w:t>
      </w:r>
      <w:r w:rsidR="004E5639" w:rsidRPr="00394F4E">
        <w:rPr>
          <w:sz w:val="28"/>
          <w:szCs w:val="28"/>
          <w:lang w:val="uk-UA"/>
        </w:rPr>
        <w:t>Пам’ятний захід зі вшанування Дня пам’яті жертв геноциду</w:t>
      </w:r>
      <w:r w:rsidRPr="00394F4E">
        <w:rPr>
          <w:sz w:val="28"/>
          <w:szCs w:val="28"/>
          <w:lang w:val="uk-UA"/>
        </w:rPr>
        <w:t xml:space="preserve"> </w:t>
      </w:r>
      <w:r w:rsidR="004E5639" w:rsidRPr="00394F4E">
        <w:rPr>
          <w:sz w:val="28"/>
          <w:szCs w:val="28"/>
          <w:lang w:val="uk-UA"/>
        </w:rPr>
        <w:t>кримськотатарського народу</w:t>
      </w:r>
      <w:r w:rsidRPr="00394F4E">
        <w:rPr>
          <w:sz w:val="28"/>
          <w:szCs w:val="28"/>
          <w:lang w:val="uk-UA"/>
        </w:rPr>
        <w:t>.</w:t>
      </w:r>
    </w:p>
    <w:p w:rsidR="004E5639" w:rsidRPr="00394F4E" w:rsidRDefault="00965FA5" w:rsidP="001F0ECD">
      <w:pPr>
        <w:ind w:firstLine="567"/>
        <w:jc w:val="right"/>
        <w:rPr>
          <w:i/>
          <w:sz w:val="28"/>
          <w:szCs w:val="28"/>
          <w:lang w:val="uk-UA"/>
        </w:rPr>
      </w:pPr>
      <w:r w:rsidRPr="00394F4E">
        <w:rPr>
          <w:i/>
          <w:sz w:val="28"/>
          <w:szCs w:val="28"/>
          <w:lang w:val="uk-UA"/>
        </w:rPr>
        <w:t>18 травня 2024</w:t>
      </w:r>
    </w:p>
    <w:p w:rsidR="00846425" w:rsidRPr="00394F4E" w:rsidRDefault="00846425" w:rsidP="001F0ECD">
      <w:pPr>
        <w:ind w:firstLine="567"/>
        <w:jc w:val="right"/>
        <w:rPr>
          <w:i/>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6. </w:t>
      </w:r>
      <w:r w:rsidR="004E5639" w:rsidRPr="00394F4E">
        <w:rPr>
          <w:sz w:val="28"/>
          <w:szCs w:val="28"/>
          <w:lang w:val="uk-UA"/>
        </w:rPr>
        <w:t>Проведення фестивалю «Ми різні і в цьому наша сила» з нагоди</w:t>
      </w:r>
      <w:r w:rsidRPr="00394F4E">
        <w:rPr>
          <w:sz w:val="28"/>
          <w:szCs w:val="28"/>
          <w:lang w:val="uk-UA"/>
        </w:rPr>
        <w:t xml:space="preserve"> </w:t>
      </w:r>
      <w:r w:rsidR="004E5639" w:rsidRPr="00394F4E">
        <w:rPr>
          <w:sz w:val="28"/>
          <w:szCs w:val="28"/>
          <w:lang w:val="uk-UA"/>
        </w:rPr>
        <w:t>Всесвітнього дня культурного розмаїття для діалогу та розвитку</w:t>
      </w:r>
      <w:r w:rsidRPr="00394F4E">
        <w:rPr>
          <w:sz w:val="28"/>
          <w:szCs w:val="28"/>
          <w:lang w:val="uk-UA"/>
        </w:rPr>
        <w:t>.</w:t>
      </w:r>
    </w:p>
    <w:p w:rsidR="00846425" w:rsidRPr="00394F4E" w:rsidRDefault="00965FA5" w:rsidP="001F0ECD">
      <w:pPr>
        <w:ind w:firstLine="567"/>
        <w:jc w:val="right"/>
        <w:rPr>
          <w:i/>
          <w:sz w:val="28"/>
          <w:szCs w:val="28"/>
          <w:lang w:val="uk-UA"/>
        </w:rPr>
      </w:pPr>
      <w:r w:rsidRPr="00394F4E">
        <w:rPr>
          <w:i/>
          <w:sz w:val="28"/>
          <w:szCs w:val="28"/>
          <w:lang w:val="uk-UA"/>
        </w:rPr>
        <w:t>21 травня 2024</w:t>
      </w:r>
    </w:p>
    <w:p w:rsidR="00965FA5" w:rsidRPr="00394F4E" w:rsidRDefault="00965FA5" w:rsidP="001F0ECD">
      <w:pPr>
        <w:ind w:firstLine="567"/>
        <w:jc w:val="both"/>
        <w:rPr>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7. </w:t>
      </w:r>
      <w:r w:rsidR="004E5639" w:rsidRPr="00394F4E">
        <w:rPr>
          <w:sz w:val="28"/>
          <w:szCs w:val="28"/>
          <w:lang w:val="uk-UA"/>
        </w:rPr>
        <w:t>Тематичні заходи з нагоди Дня української державності та Дня</w:t>
      </w:r>
      <w:r w:rsidRPr="00394F4E">
        <w:rPr>
          <w:sz w:val="28"/>
          <w:szCs w:val="28"/>
          <w:lang w:val="uk-UA"/>
        </w:rPr>
        <w:t xml:space="preserve"> Хрещення Київської Русі.</w:t>
      </w:r>
    </w:p>
    <w:p w:rsidR="004E5639" w:rsidRPr="00394F4E" w:rsidRDefault="00965FA5" w:rsidP="001F0ECD">
      <w:pPr>
        <w:ind w:firstLine="567"/>
        <w:jc w:val="right"/>
        <w:rPr>
          <w:i/>
          <w:sz w:val="28"/>
          <w:szCs w:val="28"/>
          <w:lang w:val="uk-UA"/>
        </w:rPr>
      </w:pPr>
      <w:r w:rsidRPr="00394F4E">
        <w:rPr>
          <w:i/>
          <w:sz w:val="28"/>
          <w:szCs w:val="28"/>
          <w:lang w:val="uk-UA"/>
        </w:rPr>
        <w:t>15 липня 2024</w:t>
      </w:r>
    </w:p>
    <w:p w:rsidR="00965FA5" w:rsidRPr="00394F4E" w:rsidRDefault="00965FA5" w:rsidP="001F0ECD">
      <w:pPr>
        <w:ind w:firstLine="567"/>
        <w:jc w:val="both"/>
        <w:rPr>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8. </w:t>
      </w:r>
      <w:r w:rsidR="004E5639" w:rsidRPr="00394F4E">
        <w:rPr>
          <w:sz w:val="28"/>
          <w:szCs w:val="28"/>
          <w:lang w:val="uk-UA"/>
        </w:rPr>
        <w:t>Захід до міжнародного дня пам’яті про нацистський геноцид ромів</w:t>
      </w:r>
      <w:r w:rsidRPr="00394F4E">
        <w:rPr>
          <w:sz w:val="28"/>
          <w:szCs w:val="28"/>
          <w:lang w:val="uk-UA"/>
        </w:rPr>
        <w:t>.</w:t>
      </w:r>
    </w:p>
    <w:p w:rsidR="004E5639" w:rsidRPr="00394F4E" w:rsidRDefault="00965FA5" w:rsidP="001F0ECD">
      <w:pPr>
        <w:ind w:firstLine="567"/>
        <w:jc w:val="right"/>
        <w:rPr>
          <w:i/>
          <w:sz w:val="28"/>
          <w:szCs w:val="28"/>
          <w:lang w:val="uk-UA"/>
        </w:rPr>
      </w:pPr>
      <w:r w:rsidRPr="00394F4E">
        <w:rPr>
          <w:i/>
          <w:sz w:val="28"/>
          <w:szCs w:val="28"/>
          <w:lang w:val="uk-UA"/>
        </w:rPr>
        <w:t>2 серпня 2024</w:t>
      </w:r>
    </w:p>
    <w:p w:rsidR="00965FA5" w:rsidRPr="00394F4E" w:rsidRDefault="00965FA5" w:rsidP="001F0ECD">
      <w:pPr>
        <w:ind w:firstLine="567"/>
        <w:jc w:val="both"/>
        <w:rPr>
          <w:sz w:val="28"/>
          <w:szCs w:val="28"/>
          <w:lang w:val="uk-UA"/>
        </w:rPr>
      </w:pPr>
    </w:p>
    <w:p w:rsidR="00846425" w:rsidRPr="00394F4E" w:rsidRDefault="00965FA5" w:rsidP="001F0ECD">
      <w:pPr>
        <w:ind w:firstLine="567"/>
        <w:jc w:val="both"/>
        <w:rPr>
          <w:sz w:val="28"/>
          <w:szCs w:val="28"/>
          <w:lang w:val="uk-UA"/>
        </w:rPr>
      </w:pPr>
      <w:r w:rsidRPr="00F84871">
        <w:rPr>
          <w:sz w:val="28"/>
          <w:szCs w:val="28"/>
          <w:lang w:val="uk-UA"/>
        </w:rPr>
        <w:t xml:space="preserve">9. </w:t>
      </w:r>
      <w:r w:rsidR="00D1680D">
        <w:rPr>
          <w:sz w:val="28"/>
          <w:szCs w:val="28"/>
          <w:lang w:val="uk-UA"/>
        </w:rPr>
        <w:t>Міжнародний день</w:t>
      </w:r>
      <w:r w:rsidR="004E5639" w:rsidRPr="00F84871">
        <w:rPr>
          <w:sz w:val="28"/>
          <w:szCs w:val="28"/>
          <w:lang w:val="uk-UA"/>
        </w:rPr>
        <w:t xml:space="preserve"> корінних народів світу</w:t>
      </w:r>
      <w:r w:rsidRPr="00F84871">
        <w:rPr>
          <w:sz w:val="28"/>
          <w:szCs w:val="28"/>
          <w:lang w:val="uk-UA"/>
        </w:rPr>
        <w:t>.</w:t>
      </w:r>
    </w:p>
    <w:p w:rsidR="004E5639" w:rsidRPr="00394F4E" w:rsidRDefault="00965FA5" w:rsidP="001F0ECD">
      <w:pPr>
        <w:ind w:firstLine="567"/>
        <w:jc w:val="right"/>
        <w:rPr>
          <w:i/>
          <w:sz w:val="28"/>
          <w:szCs w:val="28"/>
          <w:lang w:val="uk-UA"/>
        </w:rPr>
      </w:pPr>
      <w:r w:rsidRPr="00394F4E">
        <w:rPr>
          <w:i/>
          <w:sz w:val="28"/>
          <w:szCs w:val="28"/>
          <w:lang w:val="uk-UA"/>
        </w:rPr>
        <w:t>9 серпня 2024</w:t>
      </w:r>
    </w:p>
    <w:p w:rsidR="00965FA5" w:rsidRPr="00394F4E" w:rsidRDefault="00965FA5" w:rsidP="001F0ECD">
      <w:pPr>
        <w:ind w:firstLine="567"/>
        <w:jc w:val="both"/>
        <w:rPr>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10. </w:t>
      </w:r>
      <w:r w:rsidR="00A0009B">
        <w:rPr>
          <w:sz w:val="28"/>
          <w:szCs w:val="28"/>
          <w:lang w:val="uk-UA"/>
        </w:rPr>
        <w:t>Проведення Міжнародного фолькл</w:t>
      </w:r>
      <w:r w:rsidR="004E5639" w:rsidRPr="00394F4E">
        <w:rPr>
          <w:sz w:val="28"/>
          <w:szCs w:val="28"/>
          <w:lang w:val="uk-UA"/>
        </w:rPr>
        <w:t>орного фестивалю національних</w:t>
      </w:r>
      <w:r w:rsidRPr="00394F4E">
        <w:rPr>
          <w:sz w:val="28"/>
          <w:szCs w:val="28"/>
          <w:lang w:val="uk-UA"/>
        </w:rPr>
        <w:t xml:space="preserve"> культур «Поліське коло».</w:t>
      </w:r>
    </w:p>
    <w:p w:rsidR="004E5639" w:rsidRPr="00394F4E" w:rsidRDefault="00965FA5" w:rsidP="001F0ECD">
      <w:pPr>
        <w:ind w:firstLine="567"/>
        <w:jc w:val="right"/>
        <w:rPr>
          <w:i/>
          <w:sz w:val="28"/>
          <w:szCs w:val="28"/>
          <w:lang w:val="uk-UA"/>
        </w:rPr>
      </w:pPr>
      <w:r w:rsidRPr="00394F4E">
        <w:rPr>
          <w:i/>
          <w:sz w:val="28"/>
          <w:szCs w:val="28"/>
          <w:lang w:val="uk-UA"/>
        </w:rPr>
        <w:t>Серпень</w:t>
      </w:r>
    </w:p>
    <w:p w:rsidR="00846425" w:rsidRPr="00394F4E" w:rsidRDefault="00846425" w:rsidP="001F0ECD">
      <w:pPr>
        <w:ind w:firstLine="567"/>
        <w:jc w:val="right"/>
        <w:rPr>
          <w:i/>
          <w:sz w:val="28"/>
          <w:szCs w:val="28"/>
          <w:lang w:val="uk-UA"/>
        </w:rPr>
      </w:pPr>
    </w:p>
    <w:p w:rsidR="00846425" w:rsidRPr="00394F4E" w:rsidRDefault="00965FA5" w:rsidP="001F0ECD">
      <w:pPr>
        <w:ind w:firstLine="567"/>
        <w:jc w:val="both"/>
        <w:rPr>
          <w:sz w:val="28"/>
          <w:szCs w:val="28"/>
          <w:lang w:val="uk-UA"/>
        </w:rPr>
      </w:pPr>
      <w:r w:rsidRPr="00394F4E">
        <w:rPr>
          <w:sz w:val="28"/>
          <w:szCs w:val="28"/>
          <w:lang w:val="uk-UA"/>
        </w:rPr>
        <w:t xml:space="preserve">11. </w:t>
      </w:r>
      <w:r w:rsidR="004E5639" w:rsidRPr="00394F4E">
        <w:rPr>
          <w:sz w:val="28"/>
          <w:szCs w:val="28"/>
          <w:lang w:val="uk-UA"/>
        </w:rPr>
        <w:t>Захід до Дня пам’яті жертв Бабиного Яру</w:t>
      </w:r>
      <w:r w:rsidRPr="00394F4E">
        <w:rPr>
          <w:sz w:val="28"/>
          <w:szCs w:val="28"/>
          <w:lang w:val="uk-UA"/>
        </w:rPr>
        <w:t>.</w:t>
      </w:r>
    </w:p>
    <w:p w:rsidR="004E5639" w:rsidRPr="00394F4E" w:rsidRDefault="00965FA5" w:rsidP="001F0ECD">
      <w:pPr>
        <w:ind w:firstLine="567"/>
        <w:jc w:val="right"/>
        <w:rPr>
          <w:i/>
          <w:sz w:val="28"/>
          <w:szCs w:val="28"/>
          <w:lang w:val="uk-UA"/>
        </w:rPr>
      </w:pPr>
      <w:r w:rsidRPr="00394F4E">
        <w:rPr>
          <w:i/>
          <w:sz w:val="28"/>
          <w:szCs w:val="28"/>
          <w:lang w:val="uk-UA"/>
        </w:rPr>
        <w:t>29 вересня 2024</w:t>
      </w:r>
    </w:p>
    <w:p w:rsidR="00965FA5" w:rsidRPr="00394F4E" w:rsidRDefault="00965FA5" w:rsidP="001F0ECD">
      <w:pPr>
        <w:ind w:firstLine="567"/>
        <w:jc w:val="both"/>
        <w:rPr>
          <w:sz w:val="28"/>
          <w:szCs w:val="28"/>
          <w:lang w:val="uk-UA"/>
        </w:rPr>
      </w:pPr>
    </w:p>
    <w:p w:rsidR="00390461" w:rsidRPr="00394F4E" w:rsidRDefault="00965FA5" w:rsidP="001F0ECD">
      <w:pPr>
        <w:ind w:firstLine="567"/>
        <w:jc w:val="both"/>
        <w:rPr>
          <w:sz w:val="28"/>
          <w:szCs w:val="28"/>
          <w:lang w:val="uk-UA"/>
        </w:rPr>
      </w:pPr>
      <w:r w:rsidRPr="00394F4E">
        <w:rPr>
          <w:sz w:val="28"/>
          <w:szCs w:val="28"/>
          <w:lang w:val="uk-UA"/>
        </w:rPr>
        <w:t>12.</w:t>
      </w:r>
      <w:r w:rsidR="00635C50">
        <w:rPr>
          <w:sz w:val="28"/>
          <w:szCs w:val="28"/>
          <w:lang w:val="uk-UA"/>
        </w:rPr>
        <w:t xml:space="preserve"> </w:t>
      </w:r>
      <w:r w:rsidR="004E5639" w:rsidRPr="00394F4E">
        <w:rPr>
          <w:sz w:val="28"/>
          <w:szCs w:val="28"/>
          <w:lang w:val="uk-UA"/>
        </w:rPr>
        <w:t>Пам’ятні заходи у зв’язку з роковинами Голодомору 1932-1933 років в</w:t>
      </w:r>
      <w:r w:rsidRPr="00394F4E">
        <w:rPr>
          <w:sz w:val="28"/>
          <w:szCs w:val="28"/>
          <w:lang w:val="uk-UA"/>
        </w:rPr>
        <w:t xml:space="preserve"> </w:t>
      </w:r>
      <w:r w:rsidR="004E5639" w:rsidRPr="00394F4E">
        <w:rPr>
          <w:sz w:val="28"/>
          <w:szCs w:val="28"/>
          <w:lang w:val="uk-UA"/>
        </w:rPr>
        <w:t>Україні.</w:t>
      </w:r>
    </w:p>
    <w:p w:rsidR="00846425" w:rsidRPr="00394F4E" w:rsidRDefault="00965FA5" w:rsidP="001F0ECD">
      <w:pPr>
        <w:ind w:firstLine="567"/>
        <w:jc w:val="both"/>
        <w:rPr>
          <w:sz w:val="28"/>
          <w:szCs w:val="28"/>
          <w:lang w:val="uk-UA"/>
        </w:rPr>
      </w:pPr>
      <w:r w:rsidRPr="00394F4E">
        <w:rPr>
          <w:sz w:val="28"/>
          <w:szCs w:val="28"/>
          <w:lang w:val="uk-UA"/>
        </w:rPr>
        <w:t xml:space="preserve">13. Залучення представників </w:t>
      </w:r>
      <w:r w:rsidR="00390461" w:rsidRPr="00394F4E">
        <w:rPr>
          <w:sz w:val="28"/>
          <w:szCs w:val="28"/>
          <w:lang w:val="uk-UA"/>
        </w:rPr>
        <w:t>національних меншин до участі у відзначенні ювілейних та пам’ятних дат, державних заходів, річниць пам’яті.</w:t>
      </w:r>
    </w:p>
    <w:p w:rsidR="00390461" w:rsidRPr="00394F4E" w:rsidRDefault="00390461" w:rsidP="001F0ECD">
      <w:pPr>
        <w:ind w:firstLine="567"/>
        <w:jc w:val="right"/>
        <w:rPr>
          <w:i/>
          <w:sz w:val="28"/>
          <w:szCs w:val="28"/>
          <w:lang w:val="uk-UA"/>
        </w:rPr>
      </w:pPr>
      <w:r w:rsidRPr="00394F4E">
        <w:rPr>
          <w:i/>
          <w:sz w:val="28"/>
          <w:szCs w:val="28"/>
          <w:lang w:val="uk-UA"/>
        </w:rPr>
        <w:t>Постійно</w:t>
      </w:r>
    </w:p>
    <w:p w:rsidR="00401D74" w:rsidRDefault="00401D74" w:rsidP="001F0ECD">
      <w:pPr>
        <w:tabs>
          <w:tab w:val="left" w:pos="3660"/>
        </w:tabs>
        <w:suppressAutoHyphens w:val="0"/>
        <w:jc w:val="both"/>
        <w:rPr>
          <w:sz w:val="28"/>
          <w:szCs w:val="28"/>
          <w:lang w:val="uk-UA"/>
        </w:rPr>
      </w:pPr>
    </w:p>
    <w:p w:rsidR="00635C50" w:rsidRDefault="00635C50" w:rsidP="001F0ECD">
      <w:pPr>
        <w:tabs>
          <w:tab w:val="left" w:pos="3660"/>
        </w:tabs>
        <w:suppressAutoHyphens w:val="0"/>
        <w:jc w:val="both"/>
        <w:rPr>
          <w:sz w:val="28"/>
          <w:szCs w:val="28"/>
          <w:lang w:val="uk-UA"/>
        </w:rPr>
      </w:pPr>
    </w:p>
    <w:p w:rsidR="00635C50" w:rsidRDefault="00635C50" w:rsidP="001F0ECD">
      <w:pPr>
        <w:tabs>
          <w:tab w:val="left" w:pos="3660"/>
        </w:tabs>
        <w:suppressAutoHyphens w:val="0"/>
        <w:jc w:val="both"/>
        <w:rPr>
          <w:sz w:val="28"/>
          <w:szCs w:val="28"/>
          <w:lang w:val="uk-UA"/>
        </w:rPr>
      </w:pPr>
    </w:p>
    <w:p w:rsidR="00635C50" w:rsidRPr="00394F4E" w:rsidRDefault="00635C50" w:rsidP="001F0ECD">
      <w:pPr>
        <w:tabs>
          <w:tab w:val="left" w:pos="3660"/>
        </w:tabs>
        <w:suppressAutoHyphens w:val="0"/>
        <w:jc w:val="both"/>
        <w:rPr>
          <w:sz w:val="28"/>
          <w:szCs w:val="28"/>
          <w:lang w:val="uk-UA"/>
        </w:rPr>
      </w:pPr>
    </w:p>
    <w:p w:rsidR="00715135" w:rsidRPr="00394F4E" w:rsidRDefault="00715135" w:rsidP="001F0ECD">
      <w:pPr>
        <w:tabs>
          <w:tab w:val="left" w:pos="7721"/>
        </w:tabs>
        <w:suppressAutoHyphens w:val="0"/>
        <w:ind w:firstLine="567"/>
        <w:jc w:val="center"/>
        <w:rPr>
          <w:rFonts w:eastAsiaTheme="minorHAnsi"/>
          <w:b/>
          <w:sz w:val="28"/>
          <w:szCs w:val="28"/>
          <w:lang w:val="uk-UA" w:eastAsia="en-US"/>
        </w:rPr>
      </w:pPr>
      <w:r w:rsidRPr="00D1680D">
        <w:rPr>
          <w:rFonts w:eastAsiaTheme="minorHAnsi"/>
          <w:b/>
          <w:sz w:val="28"/>
          <w:szCs w:val="28"/>
          <w:lang w:val="uk-UA" w:eastAsia="en-US"/>
        </w:rPr>
        <w:t>XV</w:t>
      </w:r>
      <w:r w:rsidR="005A7521" w:rsidRPr="00D1680D">
        <w:rPr>
          <w:rFonts w:eastAsiaTheme="minorHAnsi"/>
          <w:b/>
          <w:sz w:val="28"/>
          <w:szCs w:val="28"/>
          <w:lang w:val="uk-UA" w:eastAsia="en-US"/>
        </w:rPr>
        <w:t>I</w:t>
      </w:r>
      <w:r w:rsidR="00BA329A" w:rsidRPr="00D1680D">
        <w:rPr>
          <w:rFonts w:eastAsiaTheme="minorHAnsi"/>
          <w:b/>
          <w:sz w:val="28"/>
          <w:szCs w:val="28"/>
          <w:lang w:val="uk-UA" w:eastAsia="en-US"/>
        </w:rPr>
        <w:t xml:space="preserve">. </w:t>
      </w:r>
      <w:r w:rsidRPr="00D1680D">
        <w:rPr>
          <w:rFonts w:eastAsiaTheme="minorHAnsi"/>
          <w:b/>
          <w:sz w:val="28"/>
          <w:szCs w:val="28"/>
          <w:lang w:val="uk-UA" w:eastAsia="en-US"/>
        </w:rPr>
        <w:t>СТРАТЕГІЧНЕ ПЛАНУВАННЯ ТА РОЗВИТОК</w:t>
      </w:r>
    </w:p>
    <w:p w:rsidR="005A7521" w:rsidRPr="00394F4E" w:rsidRDefault="005A7521" w:rsidP="001F0ECD">
      <w:pPr>
        <w:tabs>
          <w:tab w:val="left" w:pos="7721"/>
        </w:tabs>
        <w:suppressAutoHyphens w:val="0"/>
        <w:ind w:firstLine="567"/>
        <w:jc w:val="center"/>
        <w:rPr>
          <w:rFonts w:eastAsiaTheme="minorHAnsi"/>
          <w:b/>
          <w:sz w:val="28"/>
          <w:szCs w:val="28"/>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С</w:t>
      </w:r>
      <w:r w:rsidR="00426AEB" w:rsidRPr="00F84871">
        <w:rPr>
          <w:rFonts w:eastAsiaTheme="minorHAnsi"/>
          <w:sz w:val="28"/>
          <w:szCs w:val="28"/>
          <w:lang w:val="uk-UA" w:eastAsia="en-US"/>
        </w:rPr>
        <w:t>п</w:t>
      </w:r>
      <w:r w:rsidRPr="00F84871">
        <w:rPr>
          <w:rFonts w:eastAsiaTheme="minorHAnsi"/>
          <w:sz w:val="28"/>
          <w:szCs w:val="28"/>
          <w:lang w:val="uk-UA" w:eastAsia="en-US"/>
        </w:rPr>
        <w:t>івпраця</w:t>
      </w:r>
      <w:r w:rsidR="00426AEB" w:rsidRPr="00F84871">
        <w:rPr>
          <w:rFonts w:eastAsiaTheme="minorHAnsi"/>
          <w:sz w:val="28"/>
          <w:szCs w:val="28"/>
          <w:lang w:val="uk-UA" w:eastAsia="en-US"/>
        </w:rPr>
        <w:t xml:space="preserve"> та розвиток територіальних громад області </w:t>
      </w:r>
      <w:r w:rsidR="008E609A" w:rsidRPr="00F84871">
        <w:rPr>
          <w:rFonts w:eastAsiaTheme="minorHAnsi"/>
          <w:sz w:val="28"/>
          <w:szCs w:val="28"/>
          <w:lang w:val="uk-UA" w:eastAsia="en-US"/>
        </w:rPr>
        <w:t xml:space="preserve"> </w:t>
      </w:r>
      <w:r w:rsidR="00426AEB" w:rsidRPr="00F84871">
        <w:rPr>
          <w:rFonts w:eastAsiaTheme="minorHAnsi"/>
          <w:sz w:val="28"/>
          <w:szCs w:val="28"/>
          <w:lang w:val="uk-UA" w:eastAsia="en-US"/>
        </w:rPr>
        <w:t>для створення єдиного регіонального культурного простору.</w:t>
      </w:r>
    </w:p>
    <w:p w:rsidR="00426AEB" w:rsidRPr="00F84871" w:rsidRDefault="00426AEB" w:rsidP="001F0ECD">
      <w:pPr>
        <w:tabs>
          <w:tab w:val="left" w:pos="7721"/>
        </w:tabs>
        <w:suppressAutoHyphens w:val="0"/>
        <w:ind w:firstLine="567"/>
        <w:jc w:val="right"/>
        <w:rPr>
          <w:rFonts w:eastAsiaTheme="minorHAnsi"/>
          <w:i/>
          <w:sz w:val="28"/>
          <w:szCs w:val="28"/>
          <w:lang w:val="uk-UA" w:eastAsia="en-US"/>
        </w:rPr>
      </w:pPr>
      <w:r w:rsidRPr="00F84871">
        <w:rPr>
          <w:rFonts w:eastAsiaTheme="minorHAnsi"/>
          <w:i/>
          <w:sz w:val="28"/>
          <w:szCs w:val="28"/>
          <w:lang w:val="uk-UA" w:eastAsia="en-US"/>
        </w:rPr>
        <w:t>Постійно</w:t>
      </w:r>
    </w:p>
    <w:p w:rsidR="00426AEB" w:rsidRPr="00C21070" w:rsidRDefault="00426AEB" w:rsidP="001F0ECD">
      <w:pPr>
        <w:tabs>
          <w:tab w:val="left" w:pos="7721"/>
        </w:tabs>
        <w:suppressAutoHyphens w:val="0"/>
        <w:ind w:firstLine="567"/>
        <w:jc w:val="center"/>
        <w:rPr>
          <w:rFonts w:eastAsiaTheme="minorHAnsi"/>
          <w:sz w:val="28"/>
          <w:szCs w:val="28"/>
          <w:highlight w:val="yellow"/>
          <w:lang w:val="uk-UA" w:eastAsia="en-US"/>
        </w:rPr>
      </w:pPr>
    </w:p>
    <w:p w:rsidR="00426AEB" w:rsidRPr="00F84871" w:rsidRDefault="00F84871" w:rsidP="001F0ECD">
      <w:pPr>
        <w:pStyle w:val="af0"/>
        <w:numPr>
          <w:ilvl w:val="0"/>
          <w:numId w:val="15"/>
        </w:numPr>
        <w:tabs>
          <w:tab w:val="left" w:pos="993"/>
          <w:tab w:val="left" w:pos="1418"/>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 xml:space="preserve">Підготовка </w:t>
      </w:r>
      <w:r w:rsidR="00426AEB" w:rsidRPr="00F84871">
        <w:rPr>
          <w:rFonts w:eastAsiaTheme="minorHAnsi"/>
          <w:sz w:val="28"/>
          <w:szCs w:val="28"/>
          <w:lang w:val="uk-UA" w:eastAsia="en-US"/>
        </w:rPr>
        <w:t>пропозицій до проєктів програм соціально-економічного розвитку Чернігівської області.</w:t>
      </w:r>
    </w:p>
    <w:p w:rsidR="00426AEB" w:rsidRPr="00F84871" w:rsidRDefault="001A3A83" w:rsidP="001F0ECD">
      <w:pPr>
        <w:tabs>
          <w:tab w:val="left" w:pos="7721"/>
        </w:tabs>
        <w:suppressAutoHyphens w:val="0"/>
        <w:ind w:firstLine="567"/>
        <w:jc w:val="right"/>
        <w:rPr>
          <w:rFonts w:eastAsiaTheme="minorHAnsi"/>
          <w:i/>
          <w:sz w:val="28"/>
          <w:szCs w:val="28"/>
          <w:lang w:val="uk-UA" w:eastAsia="en-US"/>
        </w:rPr>
      </w:pPr>
      <w:r w:rsidRPr="00F84871">
        <w:rPr>
          <w:i/>
          <w:sz w:val="28"/>
          <w:szCs w:val="28"/>
          <w:lang w:val="uk-UA" w:eastAsia="ru-RU"/>
        </w:rPr>
        <w:t>Впродовж</w:t>
      </w:r>
      <w:r w:rsidRPr="00F84871">
        <w:rPr>
          <w:rFonts w:eastAsiaTheme="minorHAnsi"/>
          <w:i/>
          <w:sz w:val="28"/>
          <w:szCs w:val="28"/>
          <w:lang w:val="uk-UA" w:eastAsia="en-US"/>
        </w:rPr>
        <w:t xml:space="preserve"> </w:t>
      </w:r>
      <w:r w:rsidR="00426AEB" w:rsidRPr="00F84871">
        <w:rPr>
          <w:rFonts w:eastAsiaTheme="minorHAnsi"/>
          <w:i/>
          <w:sz w:val="28"/>
          <w:szCs w:val="28"/>
          <w:lang w:val="uk-UA" w:eastAsia="en-US"/>
        </w:rPr>
        <w:t>року</w:t>
      </w:r>
    </w:p>
    <w:p w:rsidR="00426AEB" w:rsidRPr="00C21070" w:rsidRDefault="00426AEB" w:rsidP="001F0ECD">
      <w:pPr>
        <w:tabs>
          <w:tab w:val="left" w:pos="7721"/>
        </w:tabs>
        <w:suppressAutoHyphens w:val="0"/>
        <w:ind w:firstLine="567"/>
        <w:jc w:val="center"/>
        <w:rPr>
          <w:rFonts w:eastAsiaTheme="minorHAnsi"/>
          <w:sz w:val="28"/>
          <w:szCs w:val="28"/>
          <w:highlight w:val="yellow"/>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М</w:t>
      </w:r>
      <w:r>
        <w:rPr>
          <w:rFonts w:eastAsiaTheme="minorHAnsi"/>
          <w:sz w:val="28"/>
          <w:szCs w:val="28"/>
          <w:lang w:val="uk-UA" w:eastAsia="en-US"/>
        </w:rPr>
        <w:t>оніторинг, аналіз та оцінка</w:t>
      </w:r>
      <w:r w:rsidR="00426AEB" w:rsidRPr="00F84871">
        <w:rPr>
          <w:rFonts w:eastAsiaTheme="minorHAnsi"/>
          <w:sz w:val="28"/>
          <w:szCs w:val="28"/>
          <w:lang w:val="uk-UA" w:eastAsia="en-US"/>
        </w:rPr>
        <w:t xml:space="preserve"> культурних факторів впливу на регіональний розвиток області.</w:t>
      </w:r>
    </w:p>
    <w:p w:rsidR="00426AEB" w:rsidRPr="00C21070" w:rsidRDefault="001A3A83" w:rsidP="001F0ECD">
      <w:pPr>
        <w:tabs>
          <w:tab w:val="left" w:pos="7721"/>
        </w:tabs>
        <w:suppressAutoHyphens w:val="0"/>
        <w:ind w:firstLine="567"/>
        <w:jc w:val="right"/>
        <w:rPr>
          <w:rFonts w:eastAsiaTheme="minorHAnsi"/>
          <w:i/>
          <w:sz w:val="28"/>
          <w:szCs w:val="28"/>
          <w:highlight w:val="yellow"/>
          <w:lang w:val="uk-UA" w:eastAsia="en-US"/>
        </w:rPr>
      </w:pPr>
      <w:r w:rsidRPr="00F84871">
        <w:rPr>
          <w:i/>
          <w:sz w:val="28"/>
          <w:szCs w:val="28"/>
          <w:lang w:val="uk-UA" w:eastAsia="ru-RU"/>
        </w:rPr>
        <w:t>Впродовж</w:t>
      </w:r>
      <w:r w:rsidRPr="00F84871">
        <w:rPr>
          <w:rFonts w:eastAsiaTheme="minorHAnsi"/>
          <w:i/>
          <w:sz w:val="28"/>
          <w:szCs w:val="28"/>
          <w:lang w:val="uk-UA" w:eastAsia="en-US"/>
        </w:rPr>
        <w:t xml:space="preserve"> </w:t>
      </w:r>
      <w:r w:rsidR="00426AEB" w:rsidRPr="00F84871">
        <w:rPr>
          <w:rFonts w:eastAsiaTheme="minorHAnsi"/>
          <w:i/>
          <w:sz w:val="28"/>
          <w:szCs w:val="28"/>
          <w:lang w:val="uk-UA" w:eastAsia="en-US"/>
        </w:rPr>
        <w:t>року</w:t>
      </w:r>
    </w:p>
    <w:p w:rsidR="00426AEB" w:rsidRPr="00C21070" w:rsidRDefault="00426AEB" w:rsidP="001F0ECD">
      <w:pPr>
        <w:tabs>
          <w:tab w:val="left" w:pos="7721"/>
        </w:tabs>
        <w:suppressAutoHyphens w:val="0"/>
        <w:ind w:firstLine="567"/>
        <w:jc w:val="center"/>
        <w:rPr>
          <w:rFonts w:eastAsiaTheme="minorHAnsi"/>
          <w:sz w:val="28"/>
          <w:szCs w:val="28"/>
          <w:highlight w:val="yellow"/>
          <w:lang w:val="uk-UA" w:eastAsia="en-US"/>
        </w:rPr>
      </w:pPr>
    </w:p>
    <w:p w:rsidR="00426AEB" w:rsidRPr="00F84871" w:rsidRDefault="00426AEB"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Співпраця та сприяння діяльності органів місцевого самоврядування з</w:t>
      </w:r>
      <w:r w:rsidR="008E609A" w:rsidRPr="00F84871">
        <w:rPr>
          <w:rFonts w:eastAsiaTheme="minorHAnsi"/>
          <w:sz w:val="28"/>
          <w:szCs w:val="28"/>
          <w:lang w:val="uk-UA" w:eastAsia="en-US"/>
        </w:rPr>
        <w:t xml:space="preserve"> </w:t>
      </w:r>
      <w:r w:rsidRPr="00F84871">
        <w:rPr>
          <w:rFonts w:eastAsiaTheme="minorHAnsi"/>
          <w:sz w:val="28"/>
          <w:szCs w:val="28"/>
          <w:lang w:val="uk-UA" w:eastAsia="en-US"/>
        </w:rPr>
        <w:t>питань культури, надання методичної допомоги з питань здійснення наданих їм законом повноважень органів виконавчої влади.</w:t>
      </w:r>
    </w:p>
    <w:p w:rsidR="00426AEB" w:rsidRPr="00C21070" w:rsidRDefault="001A3A83" w:rsidP="001F0ECD">
      <w:pPr>
        <w:tabs>
          <w:tab w:val="left" w:pos="7721"/>
        </w:tabs>
        <w:suppressAutoHyphens w:val="0"/>
        <w:ind w:firstLine="567"/>
        <w:jc w:val="right"/>
        <w:rPr>
          <w:rFonts w:eastAsiaTheme="minorHAnsi"/>
          <w:i/>
          <w:sz w:val="28"/>
          <w:szCs w:val="28"/>
          <w:highlight w:val="yellow"/>
          <w:lang w:val="uk-UA" w:eastAsia="en-US"/>
        </w:rPr>
      </w:pPr>
      <w:r w:rsidRPr="00F84871">
        <w:rPr>
          <w:i/>
          <w:sz w:val="28"/>
          <w:szCs w:val="28"/>
          <w:lang w:val="uk-UA" w:eastAsia="ru-RU"/>
        </w:rPr>
        <w:t>Впродовж</w:t>
      </w:r>
      <w:r w:rsidR="00426AEB" w:rsidRPr="00F84871">
        <w:rPr>
          <w:rFonts w:eastAsiaTheme="minorHAnsi"/>
          <w:i/>
          <w:sz w:val="28"/>
          <w:szCs w:val="28"/>
          <w:lang w:val="uk-UA" w:eastAsia="en-US"/>
        </w:rPr>
        <w:t xml:space="preserve"> року</w:t>
      </w:r>
    </w:p>
    <w:p w:rsidR="00426AEB" w:rsidRPr="00C21070" w:rsidRDefault="00426AEB" w:rsidP="001F0ECD">
      <w:pPr>
        <w:tabs>
          <w:tab w:val="left" w:pos="7721"/>
        </w:tabs>
        <w:suppressAutoHyphens w:val="0"/>
        <w:ind w:firstLine="567"/>
        <w:jc w:val="center"/>
        <w:rPr>
          <w:rFonts w:eastAsiaTheme="minorHAnsi"/>
          <w:sz w:val="28"/>
          <w:szCs w:val="28"/>
          <w:highlight w:val="yellow"/>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С</w:t>
      </w:r>
      <w:r w:rsidR="00426AEB" w:rsidRPr="00F84871">
        <w:rPr>
          <w:rFonts w:eastAsiaTheme="minorHAnsi"/>
          <w:sz w:val="28"/>
          <w:szCs w:val="28"/>
          <w:lang w:val="uk-UA" w:eastAsia="en-US"/>
        </w:rPr>
        <w:t>творення на базі існуючих закладів культури</w:t>
      </w:r>
      <w:r w:rsidR="008E609A" w:rsidRPr="00F84871">
        <w:rPr>
          <w:rFonts w:eastAsiaTheme="minorHAnsi"/>
          <w:sz w:val="28"/>
          <w:szCs w:val="28"/>
          <w:lang w:val="uk-UA" w:eastAsia="en-US"/>
        </w:rPr>
        <w:t xml:space="preserve"> </w:t>
      </w:r>
      <w:r w:rsidR="00426AEB" w:rsidRPr="00F84871">
        <w:rPr>
          <w:rFonts w:eastAsiaTheme="minorHAnsi"/>
          <w:sz w:val="28"/>
          <w:szCs w:val="28"/>
          <w:lang w:val="uk-UA" w:eastAsia="en-US"/>
        </w:rPr>
        <w:t xml:space="preserve">громад функціонально та організаційно нових моделей закладів культури </w:t>
      </w:r>
      <w:r w:rsidR="00C21070" w:rsidRPr="00F84871">
        <w:rPr>
          <w:rFonts w:eastAsiaTheme="minorHAnsi"/>
          <w:sz w:val="28"/>
          <w:szCs w:val="28"/>
          <w:lang w:val="uk-UA" w:eastAsia="en-US"/>
        </w:rPr>
        <w:t xml:space="preserve"> - </w:t>
      </w:r>
      <w:r w:rsidR="00426AEB" w:rsidRPr="00F84871">
        <w:rPr>
          <w:rFonts w:eastAsiaTheme="minorHAnsi"/>
          <w:sz w:val="28"/>
          <w:szCs w:val="28"/>
          <w:lang w:val="uk-UA" w:eastAsia="en-US"/>
        </w:rPr>
        <w:t>Центрів культурних послуг.</w:t>
      </w:r>
    </w:p>
    <w:p w:rsidR="00426AEB" w:rsidRPr="00F84871" w:rsidRDefault="001A3A83" w:rsidP="001F0ECD">
      <w:pPr>
        <w:tabs>
          <w:tab w:val="left" w:pos="7721"/>
        </w:tabs>
        <w:suppressAutoHyphens w:val="0"/>
        <w:ind w:firstLine="567"/>
        <w:jc w:val="right"/>
        <w:rPr>
          <w:rFonts w:eastAsiaTheme="minorHAnsi"/>
          <w:i/>
          <w:sz w:val="28"/>
          <w:szCs w:val="28"/>
          <w:lang w:val="uk-UA" w:eastAsia="en-US"/>
        </w:rPr>
      </w:pPr>
      <w:r w:rsidRPr="00F84871">
        <w:rPr>
          <w:i/>
          <w:sz w:val="28"/>
          <w:szCs w:val="28"/>
          <w:lang w:val="uk-UA" w:eastAsia="ru-RU"/>
        </w:rPr>
        <w:t>Впродовж</w:t>
      </w:r>
      <w:r w:rsidR="00426AEB" w:rsidRPr="00F84871">
        <w:rPr>
          <w:rFonts w:eastAsiaTheme="minorHAnsi"/>
          <w:i/>
          <w:sz w:val="28"/>
          <w:szCs w:val="28"/>
          <w:lang w:val="uk-UA" w:eastAsia="en-US"/>
        </w:rPr>
        <w:t xml:space="preserve"> року</w:t>
      </w:r>
    </w:p>
    <w:p w:rsidR="00426AEB" w:rsidRPr="00C21070" w:rsidRDefault="00426AEB" w:rsidP="001F0ECD">
      <w:pPr>
        <w:tabs>
          <w:tab w:val="left" w:pos="7721"/>
        </w:tabs>
        <w:suppressAutoHyphens w:val="0"/>
        <w:ind w:firstLine="567"/>
        <w:jc w:val="center"/>
        <w:rPr>
          <w:rFonts w:eastAsiaTheme="minorHAnsi"/>
          <w:sz w:val="28"/>
          <w:szCs w:val="28"/>
          <w:highlight w:val="yellow"/>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Організація</w:t>
      </w:r>
      <w:r w:rsidR="00426AEB" w:rsidRPr="00F84871">
        <w:rPr>
          <w:rFonts w:eastAsiaTheme="minorHAnsi"/>
          <w:sz w:val="28"/>
          <w:szCs w:val="28"/>
          <w:lang w:val="uk-UA" w:eastAsia="en-US"/>
        </w:rPr>
        <w:t xml:space="preserve"> та проведення форумів, зустрічей, виставково</w:t>
      </w:r>
      <w:r w:rsidR="008E609A" w:rsidRPr="00F84871">
        <w:rPr>
          <w:rFonts w:eastAsiaTheme="minorHAnsi"/>
          <w:sz w:val="28"/>
          <w:szCs w:val="28"/>
          <w:lang w:val="uk-UA" w:eastAsia="en-US"/>
        </w:rPr>
        <w:t>-</w:t>
      </w:r>
      <w:r w:rsidR="00426AEB" w:rsidRPr="00F84871">
        <w:rPr>
          <w:rFonts w:eastAsiaTheme="minorHAnsi"/>
          <w:sz w:val="28"/>
          <w:szCs w:val="28"/>
          <w:lang w:val="uk-UA" w:eastAsia="en-US"/>
        </w:rPr>
        <w:t>ярмаркових заходів, засідань за круглим столом представників територіальних</w:t>
      </w:r>
      <w:r w:rsidR="00BA329A" w:rsidRPr="00F84871">
        <w:rPr>
          <w:rFonts w:eastAsiaTheme="minorHAnsi"/>
          <w:sz w:val="28"/>
          <w:szCs w:val="28"/>
          <w:lang w:val="uk-UA" w:eastAsia="en-US"/>
        </w:rPr>
        <w:t xml:space="preserve"> </w:t>
      </w:r>
      <w:r w:rsidR="00426AEB" w:rsidRPr="00F84871">
        <w:rPr>
          <w:rFonts w:eastAsiaTheme="minorHAnsi"/>
          <w:sz w:val="28"/>
          <w:szCs w:val="28"/>
          <w:lang w:val="uk-UA" w:eastAsia="en-US"/>
        </w:rPr>
        <w:t>громад з питань культури.</w:t>
      </w:r>
    </w:p>
    <w:p w:rsidR="00426AEB" w:rsidRPr="00F84871" w:rsidRDefault="00426AEB" w:rsidP="001F0ECD">
      <w:pPr>
        <w:tabs>
          <w:tab w:val="left" w:pos="7721"/>
        </w:tabs>
        <w:suppressAutoHyphens w:val="0"/>
        <w:ind w:firstLine="567"/>
        <w:jc w:val="right"/>
        <w:rPr>
          <w:rFonts w:eastAsiaTheme="minorHAnsi"/>
          <w:i/>
          <w:sz w:val="28"/>
          <w:szCs w:val="28"/>
          <w:lang w:val="uk-UA" w:eastAsia="en-US"/>
        </w:rPr>
      </w:pPr>
      <w:r w:rsidRPr="00F84871">
        <w:rPr>
          <w:rFonts w:eastAsiaTheme="minorHAnsi"/>
          <w:i/>
          <w:sz w:val="28"/>
          <w:szCs w:val="28"/>
          <w:lang w:val="uk-UA" w:eastAsia="en-US"/>
        </w:rPr>
        <w:t>Постійно</w:t>
      </w:r>
    </w:p>
    <w:p w:rsidR="00426AEB" w:rsidRPr="00F84871" w:rsidRDefault="00426AEB" w:rsidP="001F0ECD">
      <w:pPr>
        <w:tabs>
          <w:tab w:val="left" w:pos="7721"/>
        </w:tabs>
        <w:suppressAutoHyphens w:val="0"/>
        <w:ind w:firstLine="567"/>
        <w:jc w:val="center"/>
        <w:rPr>
          <w:rFonts w:eastAsiaTheme="minorHAnsi"/>
          <w:sz w:val="28"/>
          <w:szCs w:val="28"/>
          <w:lang w:val="uk-UA" w:eastAsia="en-US"/>
        </w:rPr>
      </w:pPr>
    </w:p>
    <w:p w:rsidR="00426AEB" w:rsidRPr="00F84871" w:rsidRDefault="00F84871" w:rsidP="001F0ECD">
      <w:pPr>
        <w:pStyle w:val="af0"/>
        <w:numPr>
          <w:ilvl w:val="0"/>
          <w:numId w:val="15"/>
        </w:numPr>
        <w:tabs>
          <w:tab w:val="left" w:pos="993"/>
          <w:tab w:val="left" w:pos="7721"/>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Сприяння</w:t>
      </w:r>
      <w:r w:rsidR="00426AEB" w:rsidRPr="00F84871">
        <w:rPr>
          <w:rFonts w:eastAsiaTheme="minorHAnsi"/>
          <w:sz w:val="28"/>
          <w:szCs w:val="28"/>
          <w:lang w:val="uk-UA" w:eastAsia="en-US"/>
        </w:rPr>
        <w:t xml:space="preserve"> поглибленню к</w:t>
      </w:r>
      <w:r w:rsidR="008E609A" w:rsidRPr="00F84871">
        <w:rPr>
          <w:rFonts w:eastAsiaTheme="minorHAnsi"/>
          <w:sz w:val="28"/>
          <w:szCs w:val="28"/>
          <w:lang w:val="uk-UA" w:eastAsia="en-US"/>
        </w:rPr>
        <w:t xml:space="preserve">ультурних та інших відносин між </w:t>
      </w:r>
      <w:r w:rsidR="00426AEB" w:rsidRPr="00F84871">
        <w:rPr>
          <w:rFonts w:eastAsiaTheme="minorHAnsi"/>
          <w:sz w:val="28"/>
          <w:szCs w:val="28"/>
          <w:lang w:val="uk-UA" w:eastAsia="en-US"/>
        </w:rPr>
        <w:t>територіальними громадами, їх представницькими органами, місцевими органами виконавчої влади.</w:t>
      </w:r>
    </w:p>
    <w:p w:rsidR="00426AEB" w:rsidRPr="00F84871" w:rsidRDefault="001A3A83" w:rsidP="001F0ECD">
      <w:pPr>
        <w:tabs>
          <w:tab w:val="left" w:pos="709"/>
          <w:tab w:val="left" w:pos="7721"/>
        </w:tabs>
        <w:suppressAutoHyphens w:val="0"/>
        <w:ind w:firstLine="567"/>
        <w:jc w:val="right"/>
        <w:rPr>
          <w:rFonts w:eastAsiaTheme="minorHAnsi"/>
          <w:i/>
          <w:sz w:val="28"/>
          <w:szCs w:val="28"/>
          <w:lang w:val="uk-UA" w:eastAsia="en-US"/>
        </w:rPr>
      </w:pPr>
      <w:r w:rsidRPr="00F84871">
        <w:rPr>
          <w:i/>
          <w:sz w:val="28"/>
          <w:szCs w:val="28"/>
          <w:lang w:val="uk-UA" w:eastAsia="ru-RU"/>
        </w:rPr>
        <w:t>Впродовж</w:t>
      </w:r>
      <w:r w:rsidRPr="00F84871">
        <w:rPr>
          <w:rFonts w:eastAsiaTheme="minorHAnsi"/>
          <w:i/>
          <w:sz w:val="28"/>
          <w:szCs w:val="28"/>
          <w:lang w:val="uk-UA" w:eastAsia="en-US"/>
        </w:rPr>
        <w:t xml:space="preserve"> </w:t>
      </w:r>
      <w:r w:rsidR="00426AEB" w:rsidRPr="00F84871">
        <w:rPr>
          <w:rFonts w:eastAsiaTheme="minorHAnsi"/>
          <w:i/>
          <w:sz w:val="28"/>
          <w:szCs w:val="28"/>
          <w:lang w:val="uk-UA" w:eastAsia="en-US"/>
        </w:rPr>
        <w:t>року</w:t>
      </w:r>
    </w:p>
    <w:p w:rsidR="00426AEB" w:rsidRPr="00C21070" w:rsidRDefault="00426AEB" w:rsidP="001F0ECD">
      <w:pPr>
        <w:tabs>
          <w:tab w:val="left" w:pos="709"/>
          <w:tab w:val="left" w:pos="7721"/>
        </w:tabs>
        <w:suppressAutoHyphens w:val="0"/>
        <w:ind w:firstLine="567"/>
        <w:rPr>
          <w:rFonts w:eastAsiaTheme="minorHAnsi"/>
          <w:sz w:val="28"/>
          <w:szCs w:val="28"/>
          <w:highlight w:val="yellow"/>
          <w:lang w:val="uk-UA" w:eastAsia="en-US"/>
        </w:rPr>
      </w:pPr>
    </w:p>
    <w:p w:rsidR="00426AEB" w:rsidRPr="00F84871" w:rsidRDefault="00426AEB" w:rsidP="001F0ECD">
      <w:pPr>
        <w:pStyle w:val="af0"/>
        <w:numPr>
          <w:ilvl w:val="0"/>
          <w:numId w:val="15"/>
        </w:numPr>
        <w:tabs>
          <w:tab w:val="left" w:pos="993"/>
          <w:tab w:val="left" w:pos="7721"/>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Підготовка та надання інформації Міністерству культури та інформаційної політики України щодо діяльності в галузі культури.</w:t>
      </w:r>
    </w:p>
    <w:p w:rsidR="008E389E" w:rsidRPr="00F84871" w:rsidRDefault="008E389E" w:rsidP="001F0ECD">
      <w:pPr>
        <w:tabs>
          <w:tab w:val="left" w:pos="709"/>
          <w:tab w:val="left" w:pos="7721"/>
        </w:tabs>
        <w:suppressAutoHyphens w:val="0"/>
        <w:jc w:val="right"/>
        <w:rPr>
          <w:rFonts w:eastAsiaTheme="minorHAnsi"/>
          <w:i/>
          <w:sz w:val="28"/>
          <w:szCs w:val="28"/>
          <w:lang w:val="uk-UA" w:eastAsia="en-US"/>
        </w:rPr>
      </w:pPr>
      <w:r w:rsidRPr="00F84871">
        <w:rPr>
          <w:i/>
          <w:sz w:val="28"/>
          <w:szCs w:val="28"/>
          <w:lang w:val="uk-UA" w:eastAsia="ru-RU"/>
        </w:rPr>
        <w:t>Впродовж</w:t>
      </w:r>
      <w:r w:rsidRPr="00F84871">
        <w:rPr>
          <w:rFonts w:eastAsiaTheme="minorHAnsi"/>
          <w:i/>
          <w:sz w:val="28"/>
          <w:szCs w:val="28"/>
          <w:lang w:val="uk-UA" w:eastAsia="en-US"/>
        </w:rPr>
        <w:t xml:space="preserve"> року</w:t>
      </w:r>
    </w:p>
    <w:p w:rsidR="00426AEB" w:rsidRPr="00F84871" w:rsidRDefault="00426AEB" w:rsidP="001F0ECD">
      <w:pPr>
        <w:tabs>
          <w:tab w:val="left" w:pos="709"/>
          <w:tab w:val="left" w:pos="7721"/>
        </w:tabs>
        <w:suppressAutoHyphens w:val="0"/>
        <w:ind w:firstLine="567"/>
        <w:rPr>
          <w:rFonts w:eastAsiaTheme="minorHAnsi"/>
          <w:sz w:val="28"/>
          <w:szCs w:val="28"/>
          <w:lang w:val="uk-UA" w:eastAsia="en-US"/>
        </w:rPr>
      </w:pPr>
    </w:p>
    <w:p w:rsidR="00426AEB" w:rsidRPr="00F84871" w:rsidRDefault="00F84871" w:rsidP="001F0ECD">
      <w:pPr>
        <w:pStyle w:val="af0"/>
        <w:numPr>
          <w:ilvl w:val="0"/>
          <w:numId w:val="15"/>
        </w:numPr>
        <w:tabs>
          <w:tab w:val="left" w:pos="993"/>
          <w:tab w:val="left" w:pos="7721"/>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А</w:t>
      </w:r>
      <w:r w:rsidR="00426AEB" w:rsidRPr="00F84871">
        <w:rPr>
          <w:rFonts w:eastAsiaTheme="minorHAnsi"/>
          <w:sz w:val="28"/>
          <w:szCs w:val="28"/>
          <w:lang w:val="uk-UA" w:eastAsia="en-US"/>
        </w:rPr>
        <w:t>наліз звітів відділів культури об’єднаних територіальних</w:t>
      </w:r>
      <w:r w:rsidR="001A3A83" w:rsidRPr="00F84871">
        <w:rPr>
          <w:rFonts w:eastAsiaTheme="minorHAnsi"/>
          <w:sz w:val="28"/>
          <w:szCs w:val="28"/>
          <w:lang w:val="uk-UA" w:eastAsia="en-US"/>
        </w:rPr>
        <w:t xml:space="preserve"> </w:t>
      </w:r>
      <w:r w:rsidR="00426AEB" w:rsidRPr="00F84871">
        <w:rPr>
          <w:rFonts w:eastAsiaTheme="minorHAnsi"/>
          <w:sz w:val="28"/>
          <w:szCs w:val="28"/>
          <w:lang w:val="uk-UA" w:eastAsia="en-US"/>
        </w:rPr>
        <w:t>громад щодо роботи закладів культури в 20</w:t>
      </w:r>
      <w:r w:rsidR="00B0282A" w:rsidRPr="00F84871">
        <w:rPr>
          <w:rFonts w:eastAsiaTheme="minorHAnsi"/>
          <w:sz w:val="28"/>
          <w:szCs w:val="28"/>
          <w:lang w:val="uk-UA" w:eastAsia="en-US"/>
        </w:rPr>
        <w:t>2</w:t>
      </w:r>
      <w:r w:rsidR="00A5295C" w:rsidRPr="00F84871">
        <w:rPr>
          <w:rFonts w:eastAsiaTheme="minorHAnsi"/>
          <w:sz w:val="28"/>
          <w:szCs w:val="28"/>
          <w:lang w:val="uk-UA" w:eastAsia="en-US"/>
        </w:rPr>
        <w:t>3</w:t>
      </w:r>
      <w:r w:rsidR="00426AEB" w:rsidRPr="00F84871">
        <w:rPr>
          <w:rFonts w:eastAsiaTheme="minorHAnsi"/>
          <w:sz w:val="28"/>
          <w:szCs w:val="28"/>
          <w:lang w:val="uk-UA" w:eastAsia="en-US"/>
        </w:rPr>
        <w:t xml:space="preserve"> році.</w:t>
      </w:r>
    </w:p>
    <w:p w:rsidR="00426AEB" w:rsidRPr="00F84871" w:rsidRDefault="00426AEB" w:rsidP="001F0ECD">
      <w:pPr>
        <w:tabs>
          <w:tab w:val="left" w:pos="7721"/>
        </w:tabs>
        <w:suppressAutoHyphens w:val="0"/>
        <w:ind w:firstLine="567"/>
        <w:jc w:val="right"/>
        <w:rPr>
          <w:rFonts w:eastAsiaTheme="minorHAnsi"/>
          <w:i/>
          <w:sz w:val="28"/>
          <w:szCs w:val="28"/>
          <w:lang w:val="uk-UA" w:eastAsia="en-US"/>
        </w:rPr>
      </w:pPr>
      <w:r w:rsidRPr="00F84871">
        <w:rPr>
          <w:rFonts w:eastAsiaTheme="minorHAnsi"/>
          <w:i/>
          <w:sz w:val="28"/>
          <w:szCs w:val="28"/>
          <w:lang w:val="uk-UA" w:eastAsia="en-US"/>
        </w:rPr>
        <w:t>І квартал</w:t>
      </w:r>
    </w:p>
    <w:p w:rsidR="002F63EA" w:rsidRPr="00C21070" w:rsidRDefault="002F63EA" w:rsidP="001F0ECD">
      <w:pPr>
        <w:tabs>
          <w:tab w:val="left" w:pos="7721"/>
        </w:tabs>
        <w:suppressAutoHyphens w:val="0"/>
        <w:ind w:firstLine="567"/>
        <w:rPr>
          <w:rFonts w:eastAsiaTheme="minorHAnsi"/>
          <w:sz w:val="28"/>
          <w:szCs w:val="28"/>
          <w:highlight w:val="yellow"/>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Організація та проведення навчальних семінарів</w:t>
      </w:r>
      <w:r w:rsidR="00426AEB" w:rsidRPr="00F84871">
        <w:rPr>
          <w:rFonts w:eastAsiaTheme="minorHAnsi"/>
          <w:sz w:val="28"/>
          <w:szCs w:val="28"/>
          <w:lang w:val="uk-UA" w:eastAsia="en-US"/>
        </w:rPr>
        <w:t xml:space="preserve"> за участю спеціалістів в галузі для відповідальних працівників об’єднаних територіальних громад з</w:t>
      </w:r>
      <w:r w:rsidR="002E6D1D" w:rsidRPr="00F84871">
        <w:rPr>
          <w:rFonts w:eastAsiaTheme="minorHAnsi"/>
          <w:sz w:val="28"/>
          <w:szCs w:val="28"/>
          <w:lang w:val="uk-UA" w:eastAsia="en-US"/>
        </w:rPr>
        <w:t xml:space="preserve"> </w:t>
      </w:r>
      <w:r w:rsidR="00426AEB" w:rsidRPr="00F84871">
        <w:rPr>
          <w:rFonts w:eastAsiaTheme="minorHAnsi"/>
          <w:sz w:val="28"/>
          <w:szCs w:val="28"/>
          <w:lang w:val="uk-UA" w:eastAsia="en-US"/>
        </w:rPr>
        <w:t>питань культури.</w:t>
      </w:r>
    </w:p>
    <w:p w:rsidR="00C21070" w:rsidRPr="00F84871" w:rsidRDefault="00C21070" w:rsidP="00C21070">
      <w:pPr>
        <w:pStyle w:val="af0"/>
        <w:tabs>
          <w:tab w:val="left" w:pos="709"/>
          <w:tab w:val="left" w:pos="7721"/>
        </w:tabs>
        <w:suppressAutoHyphens w:val="0"/>
        <w:ind w:left="1287"/>
        <w:jc w:val="right"/>
        <w:rPr>
          <w:rFonts w:eastAsiaTheme="minorHAnsi"/>
          <w:i/>
          <w:sz w:val="28"/>
          <w:szCs w:val="28"/>
          <w:lang w:val="uk-UA" w:eastAsia="en-US"/>
        </w:rPr>
      </w:pPr>
      <w:r w:rsidRPr="00F84871">
        <w:rPr>
          <w:i/>
          <w:sz w:val="28"/>
          <w:szCs w:val="28"/>
          <w:lang w:val="uk-UA" w:eastAsia="ru-RU"/>
        </w:rPr>
        <w:t>Впродовж</w:t>
      </w:r>
      <w:r w:rsidRPr="00F84871">
        <w:rPr>
          <w:rFonts w:eastAsiaTheme="minorHAnsi"/>
          <w:i/>
          <w:sz w:val="28"/>
          <w:szCs w:val="28"/>
          <w:lang w:val="uk-UA" w:eastAsia="en-US"/>
        </w:rPr>
        <w:t xml:space="preserve"> року</w:t>
      </w:r>
    </w:p>
    <w:p w:rsidR="00426AEB" w:rsidRPr="00C21070" w:rsidRDefault="00426AEB" w:rsidP="001F0ECD">
      <w:pPr>
        <w:tabs>
          <w:tab w:val="left" w:pos="7721"/>
        </w:tabs>
        <w:suppressAutoHyphens w:val="0"/>
        <w:ind w:firstLine="567"/>
        <w:jc w:val="right"/>
        <w:rPr>
          <w:rFonts w:eastAsiaTheme="minorHAnsi"/>
          <w:i/>
          <w:sz w:val="28"/>
          <w:szCs w:val="28"/>
          <w:highlight w:val="yellow"/>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Здійснення інформаційно-аналітичного</w:t>
      </w:r>
      <w:r w:rsidR="00426AEB" w:rsidRPr="00F84871">
        <w:rPr>
          <w:rFonts w:eastAsiaTheme="minorHAnsi"/>
          <w:sz w:val="28"/>
          <w:szCs w:val="28"/>
          <w:lang w:val="uk-UA" w:eastAsia="en-US"/>
        </w:rPr>
        <w:t xml:space="preserve"> супр</w:t>
      </w:r>
      <w:r w:rsidR="00635C50">
        <w:rPr>
          <w:rFonts w:eastAsiaTheme="minorHAnsi"/>
          <w:sz w:val="28"/>
          <w:szCs w:val="28"/>
          <w:lang w:val="uk-UA" w:eastAsia="en-US"/>
        </w:rPr>
        <w:t>ово</w:t>
      </w:r>
      <w:r w:rsidR="001F1F8E" w:rsidRPr="00F84871">
        <w:rPr>
          <w:rFonts w:eastAsiaTheme="minorHAnsi"/>
          <w:sz w:val="28"/>
          <w:szCs w:val="28"/>
          <w:lang w:val="uk-UA" w:eastAsia="en-US"/>
        </w:rPr>
        <w:t>д</w:t>
      </w:r>
      <w:r w:rsidRPr="00F84871">
        <w:rPr>
          <w:rFonts w:eastAsiaTheme="minorHAnsi"/>
          <w:sz w:val="28"/>
          <w:szCs w:val="28"/>
          <w:lang w:val="uk-UA" w:eastAsia="en-US"/>
        </w:rPr>
        <w:t>у</w:t>
      </w:r>
      <w:r w:rsidR="001F1F8E" w:rsidRPr="00F84871">
        <w:rPr>
          <w:rFonts w:eastAsiaTheme="minorHAnsi"/>
          <w:sz w:val="28"/>
          <w:szCs w:val="28"/>
          <w:lang w:val="uk-UA" w:eastAsia="en-US"/>
        </w:rPr>
        <w:t xml:space="preserve"> з написання грантових </w:t>
      </w:r>
      <w:r w:rsidR="00C21070" w:rsidRPr="00F84871">
        <w:rPr>
          <w:rFonts w:eastAsiaTheme="minorHAnsi"/>
          <w:sz w:val="28"/>
          <w:szCs w:val="28"/>
          <w:lang w:val="uk-UA" w:eastAsia="en-US"/>
        </w:rPr>
        <w:t>програм</w:t>
      </w:r>
      <w:r w:rsidR="00426AEB" w:rsidRPr="00F84871">
        <w:rPr>
          <w:rFonts w:eastAsiaTheme="minorHAnsi"/>
          <w:sz w:val="28"/>
          <w:szCs w:val="28"/>
          <w:lang w:val="uk-UA" w:eastAsia="en-US"/>
        </w:rPr>
        <w:t xml:space="preserve"> територіальними громадами; провести моніторинг</w:t>
      </w:r>
      <w:r w:rsidR="002E6D1D" w:rsidRPr="00F84871">
        <w:rPr>
          <w:rFonts w:eastAsiaTheme="minorHAnsi"/>
          <w:sz w:val="28"/>
          <w:szCs w:val="28"/>
          <w:lang w:val="uk-UA" w:eastAsia="en-US"/>
        </w:rPr>
        <w:t xml:space="preserve"> </w:t>
      </w:r>
      <w:r w:rsidR="00426AEB" w:rsidRPr="00F84871">
        <w:rPr>
          <w:rFonts w:eastAsiaTheme="minorHAnsi"/>
          <w:sz w:val="28"/>
          <w:szCs w:val="28"/>
          <w:lang w:val="uk-UA" w:eastAsia="en-US"/>
        </w:rPr>
        <w:t>засобів масової інформації з метою вивчення нових грантових програм.</w:t>
      </w:r>
    </w:p>
    <w:p w:rsidR="00426AEB" w:rsidRPr="00F84871" w:rsidRDefault="001A3A83" w:rsidP="001F0ECD">
      <w:pPr>
        <w:tabs>
          <w:tab w:val="left" w:pos="7721"/>
        </w:tabs>
        <w:suppressAutoHyphens w:val="0"/>
        <w:ind w:firstLine="567"/>
        <w:jc w:val="right"/>
        <w:rPr>
          <w:rFonts w:eastAsiaTheme="minorHAnsi"/>
          <w:i/>
          <w:sz w:val="28"/>
          <w:szCs w:val="28"/>
          <w:lang w:val="uk-UA" w:eastAsia="en-US"/>
        </w:rPr>
      </w:pPr>
      <w:r w:rsidRPr="00F84871">
        <w:rPr>
          <w:i/>
          <w:sz w:val="28"/>
          <w:szCs w:val="28"/>
          <w:lang w:val="uk-UA" w:eastAsia="ru-RU"/>
        </w:rPr>
        <w:t>Впродовж</w:t>
      </w:r>
      <w:r w:rsidR="00426AEB" w:rsidRPr="00F84871">
        <w:rPr>
          <w:rFonts w:eastAsiaTheme="minorHAnsi"/>
          <w:i/>
          <w:sz w:val="28"/>
          <w:szCs w:val="28"/>
          <w:lang w:val="uk-UA" w:eastAsia="en-US"/>
        </w:rPr>
        <w:t xml:space="preserve"> року</w:t>
      </w:r>
    </w:p>
    <w:p w:rsidR="00426AEB" w:rsidRPr="00C21070" w:rsidRDefault="00426AEB" w:rsidP="001F0ECD">
      <w:pPr>
        <w:tabs>
          <w:tab w:val="left" w:pos="7721"/>
        </w:tabs>
        <w:suppressAutoHyphens w:val="0"/>
        <w:ind w:firstLine="567"/>
        <w:jc w:val="center"/>
        <w:rPr>
          <w:rFonts w:eastAsiaTheme="minorHAnsi"/>
          <w:sz w:val="28"/>
          <w:szCs w:val="28"/>
          <w:highlight w:val="yellow"/>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Н</w:t>
      </w:r>
      <w:r w:rsidR="00426AEB" w:rsidRPr="00F84871">
        <w:rPr>
          <w:rFonts w:eastAsiaTheme="minorHAnsi"/>
          <w:sz w:val="28"/>
          <w:szCs w:val="28"/>
          <w:lang w:val="uk-UA" w:eastAsia="en-US"/>
        </w:rPr>
        <w:t>аповненн</w:t>
      </w:r>
      <w:r w:rsidR="001F1F8E" w:rsidRPr="00F84871">
        <w:rPr>
          <w:rFonts w:eastAsiaTheme="minorHAnsi"/>
          <w:sz w:val="28"/>
          <w:szCs w:val="28"/>
          <w:lang w:val="uk-UA" w:eastAsia="en-US"/>
        </w:rPr>
        <w:t xml:space="preserve">я та вдосконалення роботи сайту </w:t>
      </w:r>
      <w:r w:rsidR="00426AEB" w:rsidRPr="00F84871">
        <w:rPr>
          <w:rFonts w:eastAsiaTheme="minorHAnsi"/>
          <w:sz w:val="28"/>
          <w:szCs w:val="28"/>
          <w:lang w:val="uk-UA" w:eastAsia="en-US"/>
        </w:rPr>
        <w:t>Департаменту, ведення сторінки у соцмережі.</w:t>
      </w:r>
    </w:p>
    <w:p w:rsidR="00426AEB" w:rsidRPr="00F84871" w:rsidRDefault="001A3A83" w:rsidP="001F0ECD">
      <w:pPr>
        <w:tabs>
          <w:tab w:val="left" w:pos="7721"/>
        </w:tabs>
        <w:suppressAutoHyphens w:val="0"/>
        <w:ind w:firstLine="567"/>
        <w:jc w:val="right"/>
        <w:rPr>
          <w:rFonts w:eastAsiaTheme="minorHAnsi"/>
          <w:i/>
          <w:sz w:val="28"/>
          <w:szCs w:val="28"/>
          <w:lang w:val="uk-UA" w:eastAsia="en-US"/>
        </w:rPr>
      </w:pPr>
      <w:r w:rsidRPr="00F84871">
        <w:rPr>
          <w:i/>
          <w:sz w:val="28"/>
          <w:szCs w:val="28"/>
          <w:lang w:val="uk-UA" w:eastAsia="ru-RU"/>
        </w:rPr>
        <w:t>Впродовж</w:t>
      </w:r>
      <w:r w:rsidR="00426AEB" w:rsidRPr="00F84871">
        <w:rPr>
          <w:rFonts w:eastAsiaTheme="minorHAnsi"/>
          <w:i/>
          <w:sz w:val="28"/>
          <w:szCs w:val="28"/>
          <w:lang w:val="uk-UA" w:eastAsia="en-US"/>
        </w:rPr>
        <w:t xml:space="preserve"> року</w:t>
      </w:r>
    </w:p>
    <w:p w:rsidR="00F84871" w:rsidRPr="00F84871" w:rsidRDefault="00F84871" w:rsidP="001F0ECD">
      <w:pPr>
        <w:tabs>
          <w:tab w:val="left" w:pos="7721"/>
        </w:tabs>
        <w:suppressAutoHyphens w:val="0"/>
        <w:ind w:firstLine="567"/>
        <w:jc w:val="center"/>
        <w:rPr>
          <w:rFonts w:eastAsiaTheme="minorHAnsi"/>
          <w:sz w:val="28"/>
          <w:szCs w:val="28"/>
          <w:lang w:val="uk-UA" w:eastAsia="en-US"/>
        </w:rPr>
      </w:pPr>
    </w:p>
    <w:p w:rsidR="00426AEB" w:rsidRPr="00F84871" w:rsidRDefault="00F84871" w:rsidP="001F0ECD">
      <w:pPr>
        <w:pStyle w:val="af0"/>
        <w:numPr>
          <w:ilvl w:val="0"/>
          <w:numId w:val="15"/>
        </w:numPr>
        <w:tabs>
          <w:tab w:val="left" w:pos="993"/>
        </w:tabs>
        <w:suppressAutoHyphens w:val="0"/>
        <w:ind w:left="0" w:firstLine="567"/>
        <w:jc w:val="both"/>
        <w:rPr>
          <w:rFonts w:eastAsiaTheme="minorHAnsi"/>
          <w:sz w:val="28"/>
          <w:szCs w:val="28"/>
          <w:lang w:val="uk-UA" w:eastAsia="en-US"/>
        </w:rPr>
      </w:pPr>
      <w:r w:rsidRPr="00F84871">
        <w:rPr>
          <w:rFonts w:eastAsiaTheme="minorHAnsi"/>
          <w:sz w:val="28"/>
          <w:szCs w:val="28"/>
          <w:lang w:val="uk-UA" w:eastAsia="en-US"/>
        </w:rPr>
        <w:t>Проведення</w:t>
      </w:r>
      <w:r w:rsidR="00426AEB" w:rsidRPr="00F84871">
        <w:rPr>
          <w:rFonts w:eastAsiaTheme="minorHAnsi"/>
          <w:sz w:val="28"/>
          <w:szCs w:val="28"/>
          <w:lang w:val="uk-UA" w:eastAsia="en-US"/>
        </w:rPr>
        <w:t xml:space="preserve"> моніторинг</w:t>
      </w:r>
      <w:r w:rsidRPr="00F84871">
        <w:rPr>
          <w:rFonts w:eastAsiaTheme="minorHAnsi"/>
          <w:sz w:val="28"/>
          <w:szCs w:val="28"/>
          <w:lang w:val="uk-UA" w:eastAsia="en-US"/>
        </w:rPr>
        <w:t>у</w:t>
      </w:r>
      <w:r w:rsidR="00426AEB" w:rsidRPr="00F84871">
        <w:rPr>
          <w:rFonts w:eastAsiaTheme="minorHAnsi"/>
          <w:sz w:val="28"/>
          <w:szCs w:val="28"/>
          <w:lang w:val="uk-UA" w:eastAsia="en-US"/>
        </w:rPr>
        <w:t xml:space="preserve"> діяльності Менського зоологічного парку загальнодержавного значення, вивчення основних проблем функціонування закладу.</w:t>
      </w:r>
    </w:p>
    <w:p w:rsidR="00445E7E" w:rsidRPr="00F84871" w:rsidRDefault="00445E7E" w:rsidP="00445E7E">
      <w:pPr>
        <w:pStyle w:val="af0"/>
        <w:tabs>
          <w:tab w:val="left" w:pos="7721"/>
        </w:tabs>
        <w:suppressAutoHyphens w:val="0"/>
        <w:ind w:left="1287"/>
        <w:jc w:val="right"/>
        <w:rPr>
          <w:rFonts w:eastAsiaTheme="minorHAnsi"/>
          <w:i/>
          <w:sz w:val="28"/>
          <w:szCs w:val="28"/>
          <w:lang w:val="uk-UA" w:eastAsia="en-US"/>
        </w:rPr>
      </w:pPr>
      <w:r w:rsidRPr="00F84871">
        <w:rPr>
          <w:i/>
          <w:sz w:val="28"/>
          <w:szCs w:val="28"/>
          <w:lang w:val="uk-UA" w:eastAsia="ru-RU"/>
        </w:rPr>
        <w:t>Впродовж</w:t>
      </w:r>
      <w:r w:rsidRPr="00F84871">
        <w:rPr>
          <w:rFonts w:eastAsiaTheme="minorHAnsi"/>
          <w:i/>
          <w:sz w:val="28"/>
          <w:szCs w:val="28"/>
          <w:lang w:val="uk-UA" w:eastAsia="en-US"/>
        </w:rPr>
        <w:t xml:space="preserve"> року</w:t>
      </w:r>
    </w:p>
    <w:p w:rsidR="00426AEB" w:rsidRDefault="00426AEB" w:rsidP="001F0ECD">
      <w:pPr>
        <w:pStyle w:val="af6"/>
        <w:spacing w:after="0" w:line="240" w:lineRule="auto"/>
        <w:ind w:left="0" w:firstLine="567"/>
        <w:jc w:val="center"/>
        <w:rPr>
          <w:rFonts w:ascii="Times New Roman" w:hAnsi="Times New Roman" w:cs="Times New Roman"/>
          <w:b/>
          <w:sz w:val="28"/>
          <w:szCs w:val="28"/>
        </w:rPr>
      </w:pPr>
    </w:p>
    <w:p w:rsidR="00445E7E" w:rsidRDefault="00310CB9" w:rsidP="00310CB9">
      <w:pPr>
        <w:pStyle w:val="af6"/>
        <w:numPr>
          <w:ilvl w:val="0"/>
          <w:numId w:val="15"/>
        </w:numPr>
        <w:tabs>
          <w:tab w:val="left" w:pos="993"/>
        </w:tabs>
        <w:spacing w:after="0" w:line="240" w:lineRule="auto"/>
        <w:ind w:left="0" w:firstLine="567"/>
        <w:jc w:val="both"/>
        <w:rPr>
          <w:rFonts w:ascii="Times New Roman" w:hAnsi="Times New Roman" w:cs="Times New Roman"/>
          <w:sz w:val="28"/>
          <w:szCs w:val="28"/>
        </w:rPr>
      </w:pPr>
      <w:r w:rsidRPr="00310CB9">
        <w:rPr>
          <w:rFonts w:ascii="Times New Roman" w:hAnsi="Times New Roman" w:cs="Times New Roman"/>
          <w:sz w:val="28"/>
          <w:szCs w:val="28"/>
        </w:rPr>
        <w:t>Проведення моніто</w:t>
      </w:r>
      <w:r>
        <w:rPr>
          <w:rFonts w:ascii="Times New Roman" w:hAnsi="Times New Roman" w:cs="Times New Roman"/>
          <w:sz w:val="28"/>
          <w:szCs w:val="28"/>
        </w:rPr>
        <w:t xml:space="preserve">рингу </w:t>
      </w:r>
      <w:r w:rsidR="006F1010">
        <w:rPr>
          <w:rFonts w:ascii="Times New Roman" w:hAnsi="Times New Roman" w:cs="Times New Roman"/>
          <w:sz w:val="28"/>
          <w:szCs w:val="28"/>
        </w:rPr>
        <w:t>руйнувань</w:t>
      </w:r>
      <w:r>
        <w:rPr>
          <w:rFonts w:ascii="Times New Roman" w:hAnsi="Times New Roman" w:cs="Times New Roman"/>
          <w:sz w:val="28"/>
          <w:szCs w:val="28"/>
        </w:rPr>
        <w:t xml:space="preserve"> </w:t>
      </w:r>
      <w:r w:rsidR="006F1010">
        <w:rPr>
          <w:rFonts w:ascii="Times New Roman" w:hAnsi="Times New Roman" w:cs="Times New Roman"/>
          <w:sz w:val="28"/>
          <w:szCs w:val="28"/>
        </w:rPr>
        <w:t xml:space="preserve">та відновлення </w:t>
      </w:r>
      <w:r>
        <w:rPr>
          <w:rFonts w:ascii="Times New Roman" w:hAnsi="Times New Roman" w:cs="Times New Roman"/>
          <w:sz w:val="28"/>
          <w:szCs w:val="28"/>
        </w:rPr>
        <w:t>культурної інфр</w:t>
      </w:r>
      <w:r w:rsidRPr="00310CB9">
        <w:rPr>
          <w:rFonts w:ascii="Times New Roman" w:hAnsi="Times New Roman" w:cs="Times New Roman"/>
          <w:sz w:val="28"/>
          <w:szCs w:val="28"/>
        </w:rPr>
        <w:t>аструктури</w:t>
      </w:r>
      <w:r w:rsidR="006F1010">
        <w:rPr>
          <w:rFonts w:ascii="Times New Roman" w:hAnsi="Times New Roman" w:cs="Times New Roman"/>
          <w:sz w:val="28"/>
          <w:szCs w:val="28"/>
        </w:rPr>
        <w:t>.</w:t>
      </w:r>
    </w:p>
    <w:p w:rsidR="006F1010" w:rsidRDefault="006F1010" w:rsidP="006F1010">
      <w:pPr>
        <w:pStyle w:val="af6"/>
        <w:tabs>
          <w:tab w:val="left" w:pos="993"/>
        </w:tabs>
        <w:spacing w:after="0" w:line="240" w:lineRule="auto"/>
        <w:ind w:left="567"/>
        <w:jc w:val="right"/>
        <w:rPr>
          <w:rFonts w:ascii="Times New Roman" w:hAnsi="Times New Roman" w:cs="Times New Roman"/>
          <w:i/>
          <w:sz w:val="28"/>
          <w:szCs w:val="28"/>
        </w:rPr>
      </w:pPr>
      <w:r w:rsidRPr="006F1010">
        <w:rPr>
          <w:rFonts w:ascii="Times New Roman" w:hAnsi="Times New Roman" w:cs="Times New Roman"/>
          <w:i/>
          <w:sz w:val="28"/>
          <w:szCs w:val="28"/>
        </w:rPr>
        <w:t>Впродовж року</w:t>
      </w:r>
    </w:p>
    <w:p w:rsidR="00F84871" w:rsidRPr="006F1010" w:rsidRDefault="00F84871" w:rsidP="006F1010">
      <w:pPr>
        <w:pStyle w:val="af6"/>
        <w:tabs>
          <w:tab w:val="left" w:pos="993"/>
        </w:tabs>
        <w:spacing w:after="0" w:line="240" w:lineRule="auto"/>
        <w:ind w:left="567"/>
        <w:jc w:val="right"/>
        <w:rPr>
          <w:rFonts w:ascii="Times New Roman" w:hAnsi="Times New Roman" w:cs="Times New Roman"/>
          <w:i/>
          <w:sz w:val="28"/>
          <w:szCs w:val="28"/>
        </w:rPr>
      </w:pPr>
    </w:p>
    <w:p w:rsidR="004307D0" w:rsidRPr="00394F4E" w:rsidRDefault="00F5418A" w:rsidP="001F0ECD">
      <w:pPr>
        <w:pStyle w:val="af6"/>
        <w:spacing w:after="0" w:line="240" w:lineRule="auto"/>
        <w:ind w:left="0" w:firstLine="567"/>
        <w:jc w:val="center"/>
        <w:rPr>
          <w:rFonts w:ascii="Times New Roman" w:hAnsi="Times New Roman" w:cs="Times New Roman"/>
          <w:b/>
          <w:sz w:val="28"/>
          <w:szCs w:val="28"/>
        </w:rPr>
      </w:pPr>
      <w:r w:rsidRPr="00D1680D">
        <w:rPr>
          <w:rFonts w:ascii="Times New Roman" w:hAnsi="Times New Roman" w:cs="Times New Roman"/>
          <w:b/>
          <w:sz w:val="28"/>
          <w:szCs w:val="28"/>
        </w:rPr>
        <w:t>X</w:t>
      </w:r>
      <w:r w:rsidR="005A7521" w:rsidRPr="00D1680D">
        <w:rPr>
          <w:rFonts w:ascii="Times New Roman" w:hAnsi="Times New Roman" w:cs="Times New Roman"/>
          <w:b/>
          <w:sz w:val="28"/>
          <w:szCs w:val="28"/>
        </w:rPr>
        <w:t>VII</w:t>
      </w:r>
      <w:r w:rsidR="00FB3286" w:rsidRPr="00D1680D">
        <w:rPr>
          <w:rFonts w:ascii="Times New Roman" w:hAnsi="Times New Roman" w:cs="Times New Roman"/>
          <w:b/>
          <w:sz w:val="28"/>
          <w:szCs w:val="28"/>
        </w:rPr>
        <w:t xml:space="preserve">. </w:t>
      </w:r>
      <w:r w:rsidR="009F563F" w:rsidRPr="00D1680D">
        <w:rPr>
          <w:rFonts w:ascii="Times New Roman" w:hAnsi="Times New Roman" w:cs="Times New Roman"/>
          <w:b/>
          <w:sz w:val="28"/>
          <w:szCs w:val="28"/>
        </w:rPr>
        <w:t>ФІНАНСОВО-ЕКОНОМІЧНА ТА БУХГАЛТЕРСЬКА РОБОТА</w:t>
      </w:r>
    </w:p>
    <w:p w:rsidR="005A7521" w:rsidRPr="00394F4E" w:rsidRDefault="005A7521" w:rsidP="001F0ECD">
      <w:pPr>
        <w:pStyle w:val="af6"/>
        <w:spacing w:after="0" w:line="240" w:lineRule="auto"/>
        <w:ind w:left="0" w:firstLine="567"/>
        <w:jc w:val="center"/>
        <w:rPr>
          <w:rFonts w:ascii="Times New Roman" w:hAnsi="Times New Roman" w:cs="Times New Roman"/>
          <w:b/>
          <w:sz w:val="28"/>
          <w:szCs w:val="28"/>
        </w:rPr>
      </w:pPr>
    </w:p>
    <w:p w:rsidR="00003BFF" w:rsidRPr="00394F4E" w:rsidRDefault="00C0139F" w:rsidP="001F0ECD">
      <w:pPr>
        <w:pStyle w:val="af6"/>
        <w:numPr>
          <w:ilvl w:val="0"/>
          <w:numId w:val="7"/>
        </w:numPr>
        <w:tabs>
          <w:tab w:val="left" w:pos="993"/>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Узагальнення </w:t>
      </w:r>
      <w:r w:rsidR="00003BFF" w:rsidRPr="00394F4E">
        <w:rPr>
          <w:rFonts w:ascii="Times New Roman" w:hAnsi="Times New Roman" w:cs="Times New Roman"/>
          <w:sz w:val="28"/>
          <w:szCs w:val="28"/>
        </w:rPr>
        <w:t xml:space="preserve">бухгалтерської </w:t>
      </w:r>
      <w:r w:rsidR="00B00552" w:rsidRPr="00394F4E">
        <w:rPr>
          <w:rFonts w:ascii="Times New Roman" w:hAnsi="Times New Roman" w:cs="Times New Roman"/>
          <w:sz w:val="28"/>
          <w:szCs w:val="28"/>
        </w:rPr>
        <w:t xml:space="preserve">звітності за </w:t>
      </w:r>
      <w:r w:rsidR="00FB3286" w:rsidRPr="00394F4E">
        <w:rPr>
          <w:rFonts w:ascii="Times New Roman" w:hAnsi="Times New Roman" w:cs="Times New Roman"/>
          <w:sz w:val="28"/>
          <w:szCs w:val="28"/>
        </w:rPr>
        <w:t>2023</w:t>
      </w:r>
      <w:r w:rsidR="00003BFF" w:rsidRPr="00394F4E">
        <w:rPr>
          <w:rFonts w:ascii="Times New Roman" w:hAnsi="Times New Roman" w:cs="Times New Roman"/>
          <w:sz w:val="28"/>
          <w:szCs w:val="28"/>
        </w:rPr>
        <w:t xml:space="preserve"> рік</w:t>
      </w:r>
      <w:r w:rsidR="00652241" w:rsidRPr="00394F4E">
        <w:rPr>
          <w:rFonts w:ascii="Times New Roman" w:hAnsi="Times New Roman" w:cs="Times New Roman"/>
          <w:sz w:val="28"/>
          <w:szCs w:val="28"/>
        </w:rPr>
        <w:t>.</w:t>
      </w:r>
    </w:p>
    <w:p w:rsidR="00003BFF" w:rsidRPr="00394F4E" w:rsidRDefault="00003BFF" w:rsidP="001F0ECD">
      <w:pPr>
        <w:pStyle w:val="af6"/>
        <w:tabs>
          <w:tab w:val="left" w:pos="993"/>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Січень</w:t>
      </w:r>
      <w:r w:rsidR="00C0139F" w:rsidRPr="00394F4E">
        <w:rPr>
          <w:rFonts w:ascii="Times New Roman" w:hAnsi="Times New Roman" w:cs="Times New Roman"/>
          <w:i/>
          <w:sz w:val="28"/>
          <w:szCs w:val="28"/>
        </w:rPr>
        <w:t>-лютий</w:t>
      </w:r>
    </w:p>
    <w:p w:rsidR="005B29D3" w:rsidRPr="00394F4E" w:rsidRDefault="005B29D3" w:rsidP="001F0ECD">
      <w:pPr>
        <w:pStyle w:val="af6"/>
        <w:tabs>
          <w:tab w:val="left" w:pos="993"/>
        </w:tabs>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993"/>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Аналіз надходже</w:t>
      </w:r>
      <w:r w:rsidR="00EE2DDB" w:rsidRPr="00394F4E">
        <w:rPr>
          <w:rFonts w:ascii="Times New Roman" w:hAnsi="Times New Roman" w:cs="Times New Roman"/>
          <w:sz w:val="28"/>
          <w:szCs w:val="28"/>
        </w:rPr>
        <w:t>нь до спеціального фонду за 20</w:t>
      </w:r>
      <w:r w:rsidR="00FB3286" w:rsidRPr="00394F4E">
        <w:rPr>
          <w:rFonts w:ascii="Times New Roman" w:hAnsi="Times New Roman" w:cs="Times New Roman"/>
          <w:sz w:val="28"/>
          <w:szCs w:val="28"/>
        </w:rPr>
        <w:t>23</w:t>
      </w:r>
      <w:r w:rsidR="00B00552" w:rsidRPr="00394F4E">
        <w:rPr>
          <w:rFonts w:ascii="Times New Roman" w:hAnsi="Times New Roman" w:cs="Times New Roman"/>
          <w:sz w:val="28"/>
          <w:szCs w:val="28"/>
        </w:rPr>
        <w:t xml:space="preserve"> рік</w:t>
      </w:r>
      <w:r w:rsidRPr="00394F4E">
        <w:rPr>
          <w:rFonts w:ascii="Times New Roman" w:hAnsi="Times New Roman" w:cs="Times New Roman"/>
          <w:sz w:val="28"/>
          <w:szCs w:val="28"/>
        </w:rPr>
        <w:t xml:space="preserve"> в цілому по галузі та визначення рейтингу районів і міст області</w:t>
      </w:r>
      <w:r w:rsidR="00652241" w:rsidRPr="00394F4E">
        <w:rPr>
          <w:rFonts w:ascii="Times New Roman" w:hAnsi="Times New Roman" w:cs="Times New Roman"/>
          <w:sz w:val="28"/>
          <w:szCs w:val="28"/>
        </w:rPr>
        <w:t>.</w:t>
      </w:r>
    </w:p>
    <w:p w:rsidR="000B0635" w:rsidRPr="00394F4E" w:rsidRDefault="000B0635" w:rsidP="001F0ECD">
      <w:pPr>
        <w:pStyle w:val="af6"/>
        <w:tabs>
          <w:tab w:val="left" w:pos="993"/>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Січень</w:t>
      </w:r>
    </w:p>
    <w:p w:rsidR="00003BFF" w:rsidRPr="00394F4E" w:rsidRDefault="00003BFF" w:rsidP="001F0ECD">
      <w:pPr>
        <w:pStyle w:val="af6"/>
        <w:numPr>
          <w:ilvl w:val="0"/>
          <w:numId w:val="7"/>
        </w:numPr>
        <w:tabs>
          <w:tab w:val="left" w:pos="993"/>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Складання пас</w:t>
      </w:r>
      <w:r w:rsidR="002A3EB0" w:rsidRPr="00394F4E">
        <w:rPr>
          <w:rFonts w:ascii="Times New Roman" w:hAnsi="Times New Roman" w:cs="Times New Roman"/>
          <w:sz w:val="28"/>
          <w:szCs w:val="28"/>
        </w:rPr>
        <w:t>портів бюджетних Програм на 202</w:t>
      </w:r>
      <w:r w:rsidR="00FB3286" w:rsidRPr="00394F4E">
        <w:rPr>
          <w:rFonts w:ascii="Times New Roman" w:hAnsi="Times New Roman" w:cs="Times New Roman"/>
          <w:sz w:val="28"/>
          <w:szCs w:val="28"/>
        </w:rPr>
        <w:t>4- 2026</w:t>
      </w:r>
      <w:r w:rsidR="00B00552" w:rsidRPr="00394F4E">
        <w:rPr>
          <w:rFonts w:ascii="Times New Roman" w:hAnsi="Times New Roman" w:cs="Times New Roman"/>
          <w:sz w:val="28"/>
          <w:szCs w:val="28"/>
        </w:rPr>
        <w:t xml:space="preserve">  роки.</w:t>
      </w:r>
    </w:p>
    <w:p w:rsidR="00003BFF" w:rsidRPr="00394F4E" w:rsidRDefault="00003BFF" w:rsidP="001F0ECD">
      <w:pPr>
        <w:pStyle w:val="af6"/>
        <w:tabs>
          <w:tab w:val="left" w:pos="993"/>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Січень</w:t>
      </w:r>
      <w:r w:rsidR="00C0139F" w:rsidRPr="00394F4E">
        <w:rPr>
          <w:rFonts w:ascii="Times New Roman" w:hAnsi="Times New Roman" w:cs="Times New Roman"/>
          <w:i/>
          <w:sz w:val="28"/>
          <w:szCs w:val="28"/>
        </w:rPr>
        <w:t>-лютий</w:t>
      </w:r>
    </w:p>
    <w:p w:rsidR="00003BFF" w:rsidRPr="00394F4E" w:rsidRDefault="00003BFF" w:rsidP="001F0ECD">
      <w:pPr>
        <w:pStyle w:val="af6"/>
        <w:numPr>
          <w:ilvl w:val="0"/>
          <w:numId w:val="7"/>
        </w:numPr>
        <w:tabs>
          <w:tab w:val="left" w:pos="993"/>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Розробка бюджету по закл</w:t>
      </w:r>
      <w:r w:rsidR="00C0139F" w:rsidRPr="00394F4E">
        <w:rPr>
          <w:rFonts w:ascii="Times New Roman" w:hAnsi="Times New Roman" w:cs="Times New Roman"/>
          <w:sz w:val="28"/>
          <w:szCs w:val="28"/>
        </w:rPr>
        <w:t>адах культури і мистецтв обласного підпорядкування</w:t>
      </w:r>
      <w:r w:rsidRPr="00394F4E">
        <w:rPr>
          <w:rFonts w:ascii="Times New Roman" w:hAnsi="Times New Roman" w:cs="Times New Roman"/>
          <w:sz w:val="28"/>
          <w:szCs w:val="28"/>
        </w:rPr>
        <w:t xml:space="preserve"> та складання р</w:t>
      </w:r>
      <w:r w:rsidR="002A3EB0" w:rsidRPr="00394F4E">
        <w:rPr>
          <w:rFonts w:ascii="Times New Roman" w:hAnsi="Times New Roman" w:cs="Times New Roman"/>
          <w:sz w:val="28"/>
          <w:szCs w:val="28"/>
        </w:rPr>
        <w:t>озпису обласного бюджету на</w:t>
      </w:r>
      <w:r w:rsidR="00FB3286" w:rsidRPr="00394F4E">
        <w:rPr>
          <w:rFonts w:ascii="Times New Roman" w:hAnsi="Times New Roman" w:cs="Times New Roman"/>
          <w:sz w:val="28"/>
          <w:szCs w:val="28"/>
        </w:rPr>
        <w:t xml:space="preserve"> </w:t>
      </w:r>
      <w:r w:rsidR="002A3EB0" w:rsidRPr="00394F4E">
        <w:rPr>
          <w:rFonts w:ascii="Times New Roman" w:hAnsi="Times New Roman" w:cs="Times New Roman"/>
          <w:sz w:val="28"/>
          <w:szCs w:val="28"/>
        </w:rPr>
        <w:t>202</w:t>
      </w:r>
      <w:r w:rsidR="00FB3286" w:rsidRPr="00394F4E">
        <w:rPr>
          <w:rFonts w:ascii="Times New Roman" w:hAnsi="Times New Roman" w:cs="Times New Roman"/>
          <w:sz w:val="28"/>
          <w:szCs w:val="28"/>
        </w:rPr>
        <w:t>4</w:t>
      </w:r>
      <w:r w:rsidR="003D599F" w:rsidRPr="00394F4E">
        <w:rPr>
          <w:rFonts w:ascii="Times New Roman" w:hAnsi="Times New Roman" w:cs="Times New Roman"/>
          <w:sz w:val="28"/>
          <w:szCs w:val="28"/>
        </w:rPr>
        <w:t>-</w:t>
      </w:r>
      <w:r w:rsidR="00FB3286" w:rsidRPr="00394F4E">
        <w:rPr>
          <w:rFonts w:ascii="Times New Roman" w:hAnsi="Times New Roman" w:cs="Times New Roman"/>
          <w:sz w:val="28"/>
          <w:szCs w:val="28"/>
        </w:rPr>
        <w:t>2026</w:t>
      </w:r>
      <w:r w:rsidR="00B00552" w:rsidRPr="00394F4E">
        <w:rPr>
          <w:rFonts w:ascii="Times New Roman" w:hAnsi="Times New Roman" w:cs="Times New Roman"/>
          <w:sz w:val="28"/>
          <w:szCs w:val="28"/>
        </w:rPr>
        <w:t xml:space="preserve"> роки.</w:t>
      </w:r>
      <w:r w:rsidR="00C0139F" w:rsidRPr="00394F4E">
        <w:rPr>
          <w:rFonts w:ascii="Times New Roman" w:hAnsi="Times New Roman" w:cs="Times New Roman"/>
          <w:sz w:val="28"/>
          <w:szCs w:val="28"/>
        </w:rPr>
        <w:t xml:space="preserve"> </w:t>
      </w:r>
    </w:p>
    <w:p w:rsidR="00003BFF" w:rsidRPr="00394F4E" w:rsidRDefault="00003BFF" w:rsidP="001F0ECD">
      <w:pPr>
        <w:pStyle w:val="af6"/>
        <w:tabs>
          <w:tab w:val="left" w:pos="993"/>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Січень</w:t>
      </w:r>
    </w:p>
    <w:p w:rsidR="00003BFF" w:rsidRPr="00394F4E" w:rsidRDefault="00643748"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Погодження </w:t>
      </w:r>
      <w:r w:rsidR="00003BFF" w:rsidRPr="00394F4E">
        <w:rPr>
          <w:rFonts w:ascii="Times New Roman" w:hAnsi="Times New Roman" w:cs="Times New Roman"/>
          <w:sz w:val="28"/>
          <w:szCs w:val="28"/>
        </w:rPr>
        <w:t>кошторисів витрат і штатних розп</w:t>
      </w:r>
      <w:r w:rsidR="00FB3286" w:rsidRPr="00394F4E">
        <w:rPr>
          <w:rFonts w:ascii="Times New Roman" w:hAnsi="Times New Roman" w:cs="Times New Roman"/>
          <w:sz w:val="28"/>
          <w:szCs w:val="28"/>
        </w:rPr>
        <w:t>исів підвідомчих установ на 2024</w:t>
      </w:r>
      <w:r w:rsidR="00003BFF" w:rsidRPr="00394F4E">
        <w:rPr>
          <w:rFonts w:ascii="Times New Roman" w:hAnsi="Times New Roman" w:cs="Times New Roman"/>
          <w:sz w:val="28"/>
          <w:szCs w:val="28"/>
        </w:rPr>
        <w:t xml:space="preserve"> рік, їх затвердження</w:t>
      </w:r>
      <w:r w:rsidR="00652241" w:rsidRPr="00394F4E">
        <w:rPr>
          <w:rFonts w:ascii="Times New Roman" w:hAnsi="Times New Roman" w:cs="Times New Roman"/>
          <w:sz w:val="28"/>
          <w:szCs w:val="28"/>
        </w:rPr>
        <w:t>.</w:t>
      </w:r>
      <w:r w:rsidR="00003BFF" w:rsidRPr="00394F4E">
        <w:rPr>
          <w:rFonts w:ascii="Times New Roman" w:hAnsi="Times New Roman" w:cs="Times New Roman"/>
          <w:sz w:val="28"/>
          <w:szCs w:val="28"/>
        </w:rPr>
        <w:t xml:space="preserve"> </w:t>
      </w:r>
    </w:p>
    <w:p w:rsidR="00003BFF" w:rsidRPr="00394F4E" w:rsidRDefault="00C622A0"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Січень</w:t>
      </w: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Розрахунки показників мережі та штатів установ </w:t>
      </w:r>
      <w:r w:rsidR="00C0139F" w:rsidRPr="00394F4E">
        <w:rPr>
          <w:rFonts w:ascii="Times New Roman" w:hAnsi="Times New Roman" w:cs="Times New Roman"/>
          <w:sz w:val="28"/>
          <w:szCs w:val="28"/>
        </w:rPr>
        <w:t>обласного підпорядкування</w:t>
      </w:r>
      <w:r w:rsidRPr="00394F4E">
        <w:rPr>
          <w:rFonts w:ascii="Times New Roman" w:hAnsi="Times New Roman" w:cs="Times New Roman"/>
          <w:sz w:val="28"/>
          <w:szCs w:val="28"/>
        </w:rPr>
        <w:t xml:space="preserve"> до бюджету та річного звіту</w:t>
      </w:r>
      <w:r w:rsidR="00652241" w:rsidRPr="00394F4E">
        <w:rPr>
          <w:rFonts w:ascii="Times New Roman" w:hAnsi="Times New Roman" w:cs="Times New Roman"/>
          <w:sz w:val="28"/>
          <w:szCs w:val="28"/>
        </w:rPr>
        <w:t>.</w:t>
      </w:r>
    </w:p>
    <w:p w:rsidR="00003BFF" w:rsidRPr="00394F4E" w:rsidRDefault="00003BFF"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Січень-лютий</w:t>
      </w: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Звіт про виконання паспортів б</w:t>
      </w:r>
      <w:r w:rsidR="00FB3286" w:rsidRPr="00394F4E">
        <w:rPr>
          <w:rFonts w:ascii="Times New Roman" w:hAnsi="Times New Roman" w:cs="Times New Roman"/>
          <w:sz w:val="28"/>
          <w:szCs w:val="28"/>
        </w:rPr>
        <w:t>юджетних програм за звітний 2023</w:t>
      </w:r>
      <w:r w:rsidR="00C0139F" w:rsidRPr="00394F4E">
        <w:rPr>
          <w:rFonts w:ascii="Times New Roman" w:hAnsi="Times New Roman" w:cs="Times New Roman"/>
          <w:sz w:val="28"/>
          <w:szCs w:val="28"/>
        </w:rPr>
        <w:t xml:space="preserve"> бюджетний рік</w:t>
      </w:r>
      <w:r w:rsidR="00652241" w:rsidRPr="00394F4E">
        <w:rPr>
          <w:rFonts w:ascii="Times New Roman" w:hAnsi="Times New Roman" w:cs="Times New Roman"/>
          <w:sz w:val="28"/>
          <w:szCs w:val="28"/>
        </w:rPr>
        <w:t>.</w:t>
      </w:r>
    </w:p>
    <w:p w:rsidR="00003BFF" w:rsidRPr="00394F4E" w:rsidRDefault="00C622A0"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Лютий-березень</w:t>
      </w: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У</w:t>
      </w:r>
      <w:r w:rsidR="00977C5A" w:rsidRPr="00394F4E">
        <w:rPr>
          <w:rFonts w:ascii="Times New Roman" w:hAnsi="Times New Roman" w:cs="Times New Roman"/>
          <w:sz w:val="28"/>
          <w:szCs w:val="28"/>
        </w:rPr>
        <w:t xml:space="preserve">загальнення результатів оцінки </w:t>
      </w:r>
      <w:r w:rsidRPr="00394F4E">
        <w:rPr>
          <w:rFonts w:ascii="Times New Roman" w:hAnsi="Times New Roman" w:cs="Times New Roman"/>
          <w:sz w:val="28"/>
          <w:szCs w:val="28"/>
        </w:rPr>
        <w:t>ефективності бюдж</w:t>
      </w:r>
      <w:r w:rsidR="00977C5A" w:rsidRPr="00394F4E">
        <w:rPr>
          <w:rFonts w:ascii="Times New Roman" w:hAnsi="Times New Roman" w:cs="Times New Roman"/>
          <w:sz w:val="28"/>
          <w:szCs w:val="28"/>
        </w:rPr>
        <w:t>етних програм</w:t>
      </w:r>
      <w:r w:rsidR="00652241" w:rsidRPr="00394F4E">
        <w:rPr>
          <w:rFonts w:ascii="Times New Roman" w:hAnsi="Times New Roman" w:cs="Times New Roman"/>
          <w:sz w:val="28"/>
          <w:szCs w:val="28"/>
        </w:rPr>
        <w:t>.</w:t>
      </w:r>
    </w:p>
    <w:p w:rsidR="00FB3286" w:rsidRPr="00394F4E" w:rsidRDefault="00FB3286" w:rsidP="001F0ECD">
      <w:pPr>
        <w:pStyle w:val="af6"/>
        <w:tabs>
          <w:tab w:val="left" w:pos="1134"/>
        </w:tabs>
        <w:spacing w:after="0" w:line="240" w:lineRule="auto"/>
        <w:ind w:left="0" w:firstLine="567"/>
        <w:jc w:val="right"/>
        <w:rPr>
          <w:rFonts w:ascii="Times New Roman" w:hAnsi="Times New Roman" w:cs="Times New Roman"/>
          <w:i/>
          <w:sz w:val="28"/>
          <w:szCs w:val="28"/>
        </w:rPr>
      </w:pPr>
    </w:p>
    <w:p w:rsidR="00705C85" w:rsidRPr="00394F4E" w:rsidRDefault="00C622A0"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Березень</w:t>
      </w:r>
    </w:p>
    <w:p w:rsidR="00003BFF" w:rsidRPr="00394F4E" w:rsidRDefault="00003BFF" w:rsidP="001F0ECD">
      <w:pPr>
        <w:pStyle w:val="af0"/>
        <w:numPr>
          <w:ilvl w:val="0"/>
          <w:numId w:val="7"/>
        </w:numPr>
        <w:tabs>
          <w:tab w:val="left" w:pos="1134"/>
        </w:tabs>
        <w:ind w:left="0" w:firstLine="567"/>
        <w:rPr>
          <w:sz w:val="28"/>
          <w:szCs w:val="28"/>
          <w:lang w:val="uk-UA"/>
        </w:rPr>
      </w:pPr>
      <w:r w:rsidRPr="00394F4E">
        <w:rPr>
          <w:sz w:val="28"/>
          <w:szCs w:val="28"/>
          <w:lang w:val="uk-UA"/>
        </w:rPr>
        <w:t xml:space="preserve"> Підготовча робота </w:t>
      </w:r>
      <w:r w:rsidR="00E25F9A" w:rsidRPr="00394F4E">
        <w:rPr>
          <w:sz w:val="28"/>
          <w:szCs w:val="28"/>
          <w:lang w:val="uk-UA"/>
        </w:rPr>
        <w:t>до формування бюджетного запиту</w:t>
      </w:r>
      <w:r w:rsidR="00652241" w:rsidRPr="00394F4E">
        <w:rPr>
          <w:sz w:val="28"/>
          <w:szCs w:val="28"/>
          <w:lang w:val="uk-UA"/>
        </w:rPr>
        <w:t>.</w:t>
      </w:r>
    </w:p>
    <w:p w:rsidR="00FB3286" w:rsidRPr="00394F4E" w:rsidRDefault="00FB3286" w:rsidP="001F0ECD">
      <w:pPr>
        <w:tabs>
          <w:tab w:val="left" w:pos="1134"/>
        </w:tabs>
        <w:ind w:firstLine="567"/>
        <w:jc w:val="right"/>
        <w:rPr>
          <w:i/>
          <w:sz w:val="28"/>
          <w:szCs w:val="28"/>
          <w:lang w:val="uk-UA"/>
        </w:rPr>
      </w:pPr>
    </w:p>
    <w:p w:rsidR="00003BFF" w:rsidRPr="00394F4E" w:rsidRDefault="00003BFF" w:rsidP="001F0ECD">
      <w:pPr>
        <w:tabs>
          <w:tab w:val="left" w:pos="1134"/>
        </w:tabs>
        <w:ind w:firstLine="567"/>
        <w:jc w:val="right"/>
        <w:rPr>
          <w:i/>
          <w:sz w:val="28"/>
          <w:szCs w:val="28"/>
          <w:lang w:val="uk-UA"/>
        </w:rPr>
      </w:pPr>
      <w:r w:rsidRPr="00394F4E">
        <w:rPr>
          <w:i/>
          <w:sz w:val="28"/>
          <w:szCs w:val="28"/>
          <w:lang w:val="uk-UA"/>
        </w:rPr>
        <w:t>Липень-серпень</w:t>
      </w:r>
    </w:p>
    <w:p w:rsidR="000B0635" w:rsidRPr="00394F4E" w:rsidRDefault="000B0635" w:rsidP="001F0ECD">
      <w:pPr>
        <w:tabs>
          <w:tab w:val="left" w:pos="1134"/>
        </w:tabs>
        <w:ind w:firstLine="567"/>
        <w:rPr>
          <w:sz w:val="28"/>
          <w:szCs w:val="28"/>
          <w:lang w:val="uk-UA"/>
        </w:rPr>
      </w:pPr>
    </w:p>
    <w:p w:rsidR="00003BFF" w:rsidRPr="00394F4E" w:rsidRDefault="00003BFF" w:rsidP="001F0ECD">
      <w:pPr>
        <w:pStyle w:val="af0"/>
        <w:numPr>
          <w:ilvl w:val="0"/>
          <w:numId w:val="7"/>
        </w:numPr>
        <w:tabs>
          <w:tab w:val="left" w:pos="1134"/>
        </w:tabs>
        <w:ind w:left="0" w:firstLine="567"/>
        <w:jc w:val="both"/>
        <w:rPr>
          <w:sz w:val="28"/>
          <w:szCs w:val="28"/>
          <w:lang w:val="uk-UA"/>
        </w:rPr>
      </w:pPr>
      <w:r w:rsidRPr="00394F4E">
        <w:rPr>
          <w:sz w:val="28"/>
          <w:szCs w:val="28"/>
          <w:lang w:val="uk-UA"/>
        </w:rPr>
        <w:t xml:space="preserve"> Опрацюванн</w:t>
      </w:r>
      <w:r w:rsidR="00734790" w:rsidRPr="00394F4E">
        <w:rPr>
          <w:sz w:val="28"/>
          <w:szCs w:val="28"/>
          <w:lang w:val="uk-UA"/>
        </w:rPr>
        <w:t>я матеріалів щодо складання проє</w:t>
      </w:r>
      <w:r w:rsidR="00FB3286" w:rsidRPr="00394F4E">
        <w:rPr>
          <w:sz w:val="28"/>
          <w:szCs w:val="28"/>
          <w:lang w:val="uk-UA"/>
        </w:rPr>
        <w:t>кту обласного бюджету на 2025</w:t>
      </w:r>
      <w:r w:rsidR="008702F7" w:rsidRPr="00394F4E">
        <w:rPr>
          <w:sz w:val="28"/>
          <w:szCs w:val="28"/>
          <w:lang w:val="uk-UA"/>
        </w:rPr>
        <w:t xml:space="preserve"> </w:t>
      </w:r>
      <w:r w:rsidR="00AF7F1A" w:rsidRPr="00394F4E">
        <w:rPr>
          <w:sz w:val="28"/>
          <w:szCs w:val="28"/>
          <w:lang w:val="uk-UA"/>
        </w:rPr>
        <w:t>рік</w:t>
      </w:r>
      <w:r w:rsidRPr="00394F4E">
        <w:rPr>
          <w:sz w:val="28"/>
          <w:szCs w:val="28"/>
          <w:lang w:val="uk-UA"/>
        </w:rPr>
        <w:t xml:space="preserve"> та прогнозу обласного бюджету на два наступні за плановим роком</w:t>
      </w:r>
      <w:r w:rsidR="0056761A" w:rsidRPr="00394F4E">
        <w:rPr>
          <w:sz w:val="28"/>
          <w:szCs w:val="28"/>
          <w:lang w:val="uk-UA"/>
        </w:rPr>
        <w:t>.</w:t>
      </w:r>
    </w:p>
    <w:p w:rsidR="00003BFF" w:rsidRPr="00394F4E" w:rsidRDefault="002C30D6" w:rsidP="001F0ECD">
      <w:pPr>
        <w:tabs>
          <w:tab w:val="left" w:pos="1134"/>
        </w:tabs>
        <w:ind w:firstLine="567"/>
        <w:jc w:val="right"/>
        <w:rPr>
          <w:i/>
          <w:sz w:val="28"/>
          <w:szCs w:val="28"/>
          <w:lang w:val="uk-UA"/>
        </w:rPr>
      </w:pPr>
      <w:r w:rsidRPr="00394F4E">
        <w:rPr>
          <w:i/>
          <w:sz w:val="28"/>
          <w:szCs w:val="28"/>
          <w:lang w:val="uk-UA"/>
        </w:rPr>
        <w:t>Вересень-</w:t>
      </w:r>
      <w:r w:rsidR="00003BFF" w:rsidRPr="00394F4E">
        <w:rPr>
          <w:i/>
          <w:sz w:val="28"/>
          <w:szCs w:val="28"/>
          <w:lang w:val="uk-UA"/>
        </w:rPr>
        <w:t>жовтень</w:t>
      </w:r>
    </w:p>
    <w:p w:rsidR="00003BFF" w:rsidRPr="00394F4E" w:rsidRDefault="00003BFF" w:rsidP="001F0ECD">
      <w:pPr>
        <w:tabs>
          <w:tab w:val="left" w:pos="1134"/>
        </w:tabs>
        <w:ind w:firstLine="567"/>
        <w:jc w:val="right"/>
        <w:rPr>
          <w:i/>
          <w:sz w:val="28"/>
          <w:szCs w:val="28"/>
          <w:lang w:val="uk-UA"/>
        </w:rPr>
      </w:pPr>
    </w:p>
    <w:p w:rsidR="00003BFF" w:rsidRPr="00394F4E" w:rsidRDefault="00003BFF" w:rsidP="001F0ECD">
      <w:pPr>
        <w:pStyle w:val="af0"/>
        <w:numPr>
          <w:ilvl w:val="0"/>
          <w:numId w:val="7"/>
        </w:numPr>
        <w:tabs>
          <w:tab w:val="left" w:pos="1134"/>
        </w:tabs>
        <w:ind w:left="0" w:firstLine="567"/>
        <w:jc w:val="both"/>
        <w:rPr>
          <w:sz w:val="28"/>
          <w:szCs w:val="28"/>
          <w:lang w:val="uk-UA"/>
        </w:rPr>
      </w:pPr>
      <w:r w:rsidRPr="00394F4E">
        <w:rPr>
          <w:sz w:val="28"/>
          <w:szCs w:val="28"/>
          <w:lang w:val="uk-UA"/>
        </w:rPr>
        <w:t xml:space="preserve"> Розгляд орієнтовного обсягу асиг</w:t>
      </w:r>
      <w:r w:rsidR="00CF4A04" w:rsidRPr="00394F4E">
        <w:rPr>
          <w:sz w:val="28"/>
          <w:szCs w:val="28"/>
          <w:lang w:val="uk-UA"/>
        </w:rPr>
        <w:t>н</w:t>
      </w:r>
      <w:r w:rsidR="00FB3286" w:rsidRPr="00394F4E">
        <w:rPr>
          <w:sz w:val="28"/>
          <w:szCs w:val="28"/>
          <w:lang w:val="uk-UA"/>
        </w:rPr>
        <w:t>увань обласного бюджету на 2025 </w:t>
      </w:r>
      <w:r w:rsidR="00703339" w:rsidRPr="00394F4E">
        <w:rPr>
          <w:sz w:val="28"/>
          <w:szCs w:val="28"/>
          <w:lang w:val="uk-UA"/>
        </w:rPr>
        <w:t>рік</w:t>
      </w:r>
      <w:r w:rsidRPr="00394F4E">
        <w:rPr>
          <w:sz w:val="28"/>
          <w:szCs w:val="28"/>
          <w:lang w:val="uk-UA"/>
        </w:rPr>
        <w:t xml:space="preserve"> по утриманню установ, підпорядкованих Департаменту</w:t>
      </w:r>
      <w:r w:rsidR="00652241" w:rsidRPr="00394F4E">
        <w:rPr>
          <w:sz w:val="28"/>
          <w:szCs w:val="28"/>
          <w:lang w:val="uk-UA"/>
        </w:rPr>
        <w:t>.</w:t>
      </w:r>
    </w:p>
    <w:p w:rsidR="00003BFF" w:rsidRPr="00394F4E" w:rsidRDefault="00003BFF" w:rsidP="001F0ECD">
      <w:pPr>
        <w:tabs>
          <w:tab w:val="left" w:pos="1134"/>
        </w:tabs>
        <w:ind w:firstLine="567"/>
        <w:jc w:val="right"/>
        <w:rPr>
          <w:i/>
          <w:sz w:val="28"/>
          <w:szCs w:val="28"/>
          <w:lang w:val="uk-UA"/>
        </w:rPr>
      </w:pPr>
      <w:r w:rsidRPr="00394F4E">
        <w:rPr>
          <w:i/>
          <w:sz w:val="28"/>
          <w:szCs w:val="28"/>
          <w:lang w:val="uk-UA"/>
        </w:rPr>
        <w:t>Листопад</w:t>
      </w:r>
    </w:p>
    <w:p w:rsidR="00003BFF" w:rsidRPr="00394F4E" w:rsidRDefault="00003BFF" w:rsidP="001F0ECD">
      <w:pPr>
        <w:pStyle w:val="af6"/>
        <w:tabs>
          <w:tab w:val="left" w:pos="1134"/>
        </w:tabs>
        <w:spacing w:after="0" w:line="240" w:lineRule="auto"/>
        <w:ind w:left="0" w:firstLine="567"/>
        <w:rPr>
          <w:rFonts w:ascii="Times New Roman" w:hAnsi="Times New Roman" w:cs="Times New Roman"/>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Підготовка заявок на фінансування до Департаменту фінансів обласної державної адміністрації</w:t>
      </w:r>
      <w:r w:rsidR="00652241" w:rsidRPr="00394F4E">
        <w:rPr>
          <w:rFonts w:ascii="Times New Roman" w:hAnsi="Times New Roman" w:cs="Times New Roman"/>
          <w:sz w:val="28"/>
          <w:szCs w:val="28"/>
        </w:rPr>
        <w:t>.</w:t>
      </w:r>
    </w:p>
    <w:p w:rsidR="00003BFF" w:rsidRPr="00394F4E" w:rsidRDefault="00C622A0"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Щотижня</w:t>
      </w: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Аналіз виконання основних показників діяльності театрально-видовищних підприємств</w:t>
      </w:r>
      <w:r w:rsidR="00652241" w:rsidRPr="00394F4E">
        <w:rPr>
          <w:rFonts w:ascii="Times New Roman" w:hAnsi="Times New Roman" w:cs="Times New Roman"/>
          <w:sz w:val="28"/>
          <w:szCs w:val="28"/>
        </w:rPr>
        <w:t>.</w:t>
      </w:r>
    </w:p>
    <w:p w:rsidR="00003BFF" w:rsidRPr="00394F4E" w:rsidRDefault="00C622A0"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Щомісяця</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2C393B" w:rsidRPr="00394F4E" w:rsidRDefault="00C0139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Підготовка та опрацювання о</w:t>
      </w:r>
      <w:r w:rsidR="00003BFF" w:rsidRPr="00394F4E">
        <w:rPr>
          <w:rFonts w:ascii="Times New Roman" w:hAnsi="Times New Roman" w:cs="Times New Roman"/>
          <w:sz w:val="28"/>
          <w:szCs w:val="28"/>
        </w:rPr>
        <w:t>перативн</w:t>
      </w:r>
      <w:r w:rsidRPr="00394F4E">
        <w:rPr>
          <w:rFonts w:ascii="Times New Roman" w:hAnsi="Times New Roman" w:cs="Times New Roman"/>
          <w:sz w:val="28"/>
          <w:szCs w:val="28"/>
        </w:rPr>
        <w:t>ого</w:t>
      </w:r>
      <w:r w:rsidR="00003BFF" w:rsidRPr="00394F4E">
        <w:rPr>
          <w:rFonts w:ascii="Times New Roman" w:hAnsi="Times New Roman" w:cs="Times New Roman"/>
          <w:sz w:val="28"/>
          <w:szCs w:val="28"/>
        </w:rPr>
        <w:t xml:space="preserve"> звіт</w:t>
      </w:r>
      <w:r w:rsidRPr="00394F4E">
        <w:rPr>
          <w:rFonts w:ascii="Times New Roman" w:hAnsi="Times New Roman" w:cs="Times New Roman"/>
          <w:sz w:val="28"/>
          <w:szCs w:val="28"/>
        </w:rPr>
        <w:t>у</w:t>
      </w:r>
      <w:r w:rsidR="00003BFF" w:rsidRPr="00394F4E">
        <w:rPr>
          <w:rFonts w:ascii="Times New Roman" w:hAnsi="Times New Roman" w:cs="Times New Roman"/>
          <w:sz w:val="28"/>
          <w:szCs w:val="28"/>
        </w:rPr>
        <w:t xml:space="preserve"> </w:t>
      </w:r>
      <w:r w:rsidRPr="00394F4E">
        <w:rPr>
          <w:rFonts w:ascii="Times New Roman" w:hAnsi="Times New Roman" w:cs="Times New Roman"/>
          <w:sz w:val="28"/>
          <w:szCs w:val="28"/>
        </w:rPr>
        <w:t>з</w:t>
      </w:r>
      <w:r w:rsidR="00003BFF" w:rsidRPr="00394F4E">
        <w:rPr>
          <w:rFonts w:ascii="Times New Roman" w:hAnsi="Times New Roman" w:cs="Times New Roman"/>
          <w:sz w:val="28"/>
          <w:szCs w:val="28"/>
        </w:rPr>
        <w:t xml:space="preserve"> платних послуг</w:t>
      </w:r>
      <w:r w:rsidR="00652241" w:rsidRPr="00394F4E">
        <w:rPr>
          <w:rFonts w:ascii="Times New Roman" w:hAnsi="Times New Roman" w:cs="Times New Roman"/>
          <w:sz w:val="28"/>
          <w:szCs w:val="28"/>
        </w:rPr>
        <w:t>.</w:t>
      </w:r>
    </w:p>
    <w:p w:rsidR="002C393B" w:rsidRPr="00394F4E" w:rsidRDefault="002C393B" w:rsidP="001F0ECD">
      <w:pPr>
        <w:pStyle w:val="af6"/>
        <w:tabs>
          <w:tab w:val="left" w:pos="1134"/>
        </w:tabs>
        <w:spacing w:after="0" w:line="240" w:lineRule="auto"/>
        <w:ind w:left="567"/>
        <w:jc w:val="both"/>
        <w:rPr>
          <w:rFonts w:ascii="Times New Roman" w:hAnsi="Times New Roman" w:cs="Times New Roman"/>
          <w:sz w:val="28"/>
          <w:szCs w:val="28"/>
        </w:rPr>
      </w:pPr>
    </w:p>
    <w:p w:rsidR="00003BFF" w:rsidRPr="00394F4E" w:rsidRDefault="00003BFF"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Щомісяця</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w:t>
      </w:r>
      <w:r w:rsidR="00C0139F" w:rsidRPr="00394F4E">
        <w:rPr>
          <w:rFonts w:ascii="Times New Roman" w:hAnsi="Times New Roman" w:cs="Times New Roman"/>
          <w:sz w:val="28"/>
          <w:szCs w:val="28"/>
        </w:rPr>
        <w:t>Підготовка та опрацювання з</w:t>
      </w:r>
      <w:r w:rsidRPr="00394F4E">
        <w:rPr>
          <w:rFonts w:ascii="Times New Roman" w:hAnsi="Times New Roman" w:cs="Times New Roman"/>
          <w:sz w:val="28"/>
          <w:szCs w:val="28"/>
        </w:rPr>
        <w:t>віт</w:t>
      </w:r>
      <w:r w:rsidR="00C0139F" w:rsidRPr="00394F4E">
        <w:rPr>
          <w:rFonts w:ascii="Times New Roman" w:hAnsi="Times New Roman" w:cs="Times New Roman"/>
          <w:sz w:val="28"/>
          <w:szCs w:val="28"/>
        </w:rPr>
        <w:t>у</w:t>
      </w:r>
      <w:r w:rsidRPr="00394F4E">
        <w:rPr>
          <w:rFonts w:ascii="Times New Roman" w:hAnsi="Times New Roman" w:cs="Times New Roman"/>
          <w:sz w:val="28"/>
          <w:szCs w:val="28"/>
        </w:rPr>
        <w:t xml:space="preserve"> про стан споживання енергоносіїв</w:t>
      </w:r>
      <w:r w:rsidR="00C0139F" w:rsidRPr="00394F4E">
        <w:rPr>
          <w:rFonts w:ascii="Times New Roman" w:hAnsi="Times New Roman" w:cs="Times New Roman"/>
          <w:sz w:val="28"/>
          <w:szCs w:val="28"/>
        </w:rPr>
        <w:t xml:space="preserve"> по установах обласного підпорядкування</w:t>
      </w:r>
      <w:r w:rsidR="00652241" w:rsidRPr="00394F4E">
        <w:rPr>
          <w:rFonts w:ascii="Times New Roman" w:hAnsi="Times New Roman" w:cs="Times New Roman"/>
          <w:sz w:val="28"/>
          <w:szCs w:val="28"/>
        </w:rPr>
        <w:t>.</w:t>
      </w:r>
    </w:p>
    <w:p w:rsidR="00A42D3A" w:rsidRPr="00394F4E" w:rsidRDefault="00003BFF"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Щомісяця</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Участь у засіданні комісії з питань бюджету та фінансів обласної ради</w:t>
      </w:r>
      <w:r w:rsidR="00652241" w:rsidRPr="00394F4E">
        <w:rPr>
          <w:rFonts w:ascii="Times New Roman" w:hAnsi="Times New Roman" w:cs="Times New Roman"/>
          <w:sz w:val="28"/>
          <w:szCs w:val="28"/>
        </w:rPr>
        <w:t>.</w:t>
      </w:r>
    </w:p>
    <w:p w:rsidR="00003BFF" w:rsidRPr="00394F4E" w:rsidRDefault="003F24E2"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Впродовж</w:t>
      </w:r>
      <w:r w:rsidR="00C622A0" w:rsidRPr="00394F4E">
        <w:rPr>
          <w:rFonts w:ascii="Times New Roman" w:hAnsi="Times New Roman" w:cs="Times New Roman"/>
          <w:i/>
          <w:sz w:val="28"/>
          <w:szCs w:val="28"/>
        </w:rPr>
        <w:t xml:space="preserve"> року</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Перевірка та затвердження тарифікації навчальних закладів</w:t>
      </w:r>
      <w:r w:rsidR="00C0139F" w:rsidRPr="00394F4E">
        <w:rPr>
          <w:rFonts w:ascii="Times New Roman" w:hAnsi="Times New Roman" w:cs="Times New Roman"/>
          <w:sz w:val="28"/>
          <w:szCs w:val="28"/>
        </w:rPr>
        <w:t xml:space="preserve"> обласного підпорядкування</w:t>
      </w:r>
      <w:r w:rsidR="00652241" w:rsidRPr="00394F4E">
        <w:rPr>
          <w:rFonts w:ascii="Times New Roman" w:hAnsi="Times New Roman" w:cs="Times New Roman"/>
          <w:sz w:val="28"/>
          <w:szCs w:val="28"/>
        </w:rPr>
        <w:t>.</w:t>
      </w:r>
    </w:p>
    <w:p w:rsidR="00003BFF" w:rsidRPr="00394F4E" w:rsidRDefault="00C622A0"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Вересень</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Надання методичної і практичної допомоги працівникам бухгалтерських служб підвідомчих установ з питань складання звітності, кошторисів та бухгалтерського обліку</w:t>
      </w:r>
      <w:r w:rsidR="00652241" w:rsidRPr="00394F4E">
        <w:rPr>
          <w:rFonts w:ascii="Times New Roman" w:hAnsi="Times New Roman" w:cs="Times New Roman"/>
          <w:sz w:val="28"/>
          <w:szCs w:val="28"/>
        </w:rPr>
        <w:t>.</w:t>
      </w:r>
    </w:p>
    <w:p w:rsidR="00003BFF" w:rsidRPr="00394F4E" w:rsidRDefault="00003BFF" w:rsidP="001F0ECD">
      <w:pPr>
        <w:pStyle w:val="af6"/>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Постійно</w:t>
      </w:r>
    </w:p>
    <w:p w:rsidR="002C393B" w:rsidRDefault="002C393B" w:rsidP="001F0ECD">
      <w:pPr>
        <w:pStyle w:val="af6"/>
        <w:spacing w:after="0" w:line="240" w:lineRule="auto"/>
        <w:ind w:left="0" w:firstLine="567"/>
        <w:jc w:val="right"/>
        <w:rPr>
          <w:rFonts w:ascii="Times New Roman" w:hAnsi="Times New Roman" w:cs="Times New Roman"/>
          <w:i/>
          <w:sz w:val="28"/>
          <w:szCs w:val="28"/>
        </w:rPr>
      </w:pPr>
    </w:p>
    <w:p w:rsidR="002F63EA" w:rsidRPr="00394F4E" w:rsidRDefault="002F63EA" w:rsidP="001F0ECD">
      <w:pPr>
        <w:pStyle w:val="af6"/>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Поточні питання фінансування, виконання окремих доручень керівництва та підготовка термінових фінансових розрахунків</w:t>
      </w:r>
      <w:r w:rsidR="00652241" w:rsidRPr="00394F4E">
        <w:rPr>
          <w:rFonts w:ascii="Times New Roman" w:hAnsi="Times New Roman" w:cs="Times New Roman"/>
          <w:sz w:val="28"/>
          <w:szCs w:val="28"/>
        </w:rPr>
        <w:t>.</w:t>
      </w:r>
    </w:p>
    <w:p w:rsidR="00003BFF" w:rsidRPr="00394F4E" w:rsidRDefault="00003BFF"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Постійно</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003BFF" w:rsidRPr="00394F4E" w:rsidRDefault="00C0139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Опрацювання</w:t>
      </w:r>
      <w:r w:rsidR="00003BFF" w:rsidRPr="00394F4E">
        <w:rPr>
          <w:rFonts w:ascii="Times New Roman" w:hAnsi="Times New Roman" w:cs="Times New Roman"/>
          <w:sz w:val="28"/>
          <w:szCs w:val="28"/>
        </w:rPr>
        <w:t xml:space="preserve"> місячної, квартальної та річної бухгалтерської звітності</w:t>
      </w:r>
      <w:r w:rsidRPr="00394F4E">
        <w:rPr>
          <w:rFonts w:ascii="Times New Roman" w:hAnsi="Times New Roman" w:cs="Times New Roman"/>
          <w:sz w:val="28"/>
          <w:szCs w:val="28"/>
        </w:rPr>
        <w:t xml:space="preserve"> для підготовки аналітичних матеріалів</w:t>
      </w:r>
      <w:r w:rsidR="00652241" w:rsidRPr="00394F4E">
        <w:rPr>
          <w:rFonts w:ascii="Times New Roman" w:hAnsi="Times New Roman" w:cs="Times New Roman"/>
          <w:sz w:val="28"/>
          <w:szCs w:val="28"/>
        </w:rPr>
        <w:t>.</w:t>
      </w:r>
      <w:r w:rsidR="00003BFF" w:rsidRPr="00394F4E">
        <w:rPr>
          <w:rFonts w:ascii="Times New Roman" w:hAnsi="Times New Roman" w:cs="Times New Roman"/>
          <w:sz w:val="28"/>
          <w:szCs w:val="28"/>
        </w:rPr>
        <w:t xml:space="preserve"> </w:t>
      </w:r>
    </w:p>
    <w:p w:rsidR="00003BFF" w:rsidRPr="00394F4E" w:rsidRDefault="00003BFF"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Щомісячно</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Аналіз кредиторської  та дебіторської заборгованості по установах обласного підпорядкування</w:t>
      </w:r>
      <w:r w:rsidR="00652241" w:rsidRPr="00394F4E">
        <w:rPr>
          <w:rFonts w:ascii="Times New Roman" w:hAnsi="Times New Roman" w:cs="Times New Roman"/>
          <w:sz w:val="28"/>
          <w:szCs w:val="28"/>
        </w:rPr>
        <w:t>.</w:t>
      </w:r>
    </w:p>
    <w:p w:rsidR="00003BFF" w:rsidRPr="00394F4E" w:rsidRDefault="00003BFF"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Щомісячно</w:t>
      </w:r>
    </w:p>
    <w:p w:rsidR="00F84871" w:rsidRPr="00394F4E" w:rsidRDefault="00F84871" w:rsidP="002F63EA">
      <w:pPr>
        <w:pStyle w:val="af6"/>
        <w:tabs>
          <w:tab w:val="left" w:pos="1134"/>
        </w:tabs>
        <w:spacing w:after="0" w:line="240" w:lineRule="auto"/>
        <w:ind w:left="0" w:firstLine="567"/>
        <w:rPr>
          <w:rFonts w:ascii="Times New Roman" w:hAnsi="Times New Roman" w:cs="Times New Roman"/>
          <w:i/>
          <w:sz w:val="28"/>
          <w:szCs w:val="28"/>
        </w:rPr>
      </w:pPr>
    </w:p>
    <w:p w:rsidR="00003BFF" w:rsidRPr="00394F4E" w:rsidRDefault="00003BFF" w:rsidP="001F0ECD">
      <w:pPr>
        <w:pStyle w:val="af6"/>
        <w:numPr>
          <w:ilvl w:val="0"/>
          <w:numId w:val="7"/>
        </w:numPr>
        <w:tabs>
          <w:tab w:val="left" w:pos="1134"/>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Складання </w:t>
      </w:r>
      <w:r w:rsidR="00C0139F" w:rsidRPr="00394F4E">
        <w:rPr>
          <w:rFonts w:ascii="Times New Roman" w:hAnsi="Times New Roman" w:cs="Times New Roman"/>
          <w:sz w:val="28"/>
          <w:szCs w:val="28"/>
        </w:rPr>
        <w:t>бюджетної та фінансової</w:t>
      </w:r>
      <w:r w:rsidRPr="00394F4E">
        <w:rPr>
          <w:rFonts w:ascii="Times New Roman" w:hAnsi="Times New Roman" w:cs="Times New Roman"/>
          <w:sz w:val="28"/>
          <w:szCs w:val="28"/>
        </w:rPr>
        <w:t xml:space="preserve"> звітності на підставі первинних документів і бухгалтерських записів, надання їх у встановлені терміни фінансовому управлінню та Державному казначейству України в Чернігові</w:t>
      </w:r>
      <w:r w:rsidR="00652241" w:rsidRPr="00394F4E">
        <w:rPr>
          <w:rFonts w:ascii="Times New Roman" w:hAnsi="Times New Roman" w:cs="Times New Roman"/>
          <w:sz w:val="28"/>
          <w:szCs w:val="28"/>
        </w:rPr>
        <w:t>.</w:t>
      </w:r>
    </w:p>
    <w:p w:rsidR="002C393B" w:rsidRPr="00394F4E" w:rsidRDefault="002C393B" w:rsidP="001F0ECD">
      <w:pPr>
        <w:pStyle w:val="af6"/>
        <w:tabs>
          <w:tab w:val="left" w:pos="1134"/>
        </w:tabs>
        <w:spacing w:after="0" w:line="240" w:lineRule="auto"/>
        <w:ind w:left="0"/>
        <w:jc w:val="both"/>
        <w:rPr>
          <w:rFonts w:ascii="Times New Roman" w:hAnsi="Times New Roman" w:cs="Times New Roman"/>
          <w:sz w:val="28"/>
          <w:szCs w:val="28"/>
        </w:rPr>
      </w:pPr>
    </w:p>
    <w:p w:rsidR="00003BFF" w:rsidRPr="00394F4E" w:rsidRDefault="001A3A83" w:rsidP="001F0ECD">
      <w:pPr>
        <w:pStyle w:val="af6"/>
        <w:tabs>
          <w:tab w:val="left" w:pos="1134"/>
        </w:tabs>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lang w:eastAsia="ru-RU"/>
        </w:rPr>
        <w:t>Впродовж</w:t>
      </w:r>
      <w:r w:rsidR="00003BFF" w:rsidRPr="00394F4E">
        <w:rPr>
          <w:rFonts w:ascii="Times New Roman" w:hAnsi="Times New Roman" w:cs="Times New Roman"/>
          <w:i/>
          <w:sz w:val="28"/>
          <w:szCs w:val="28"/>
        </w:rPr>
        <w:t xml:space="preserve"> року</w:t>
      </w:r>
    </w:p>
    <w:p w:rsidR="002C393B" w:rsidRPr="00394F4E" w:rsidRDefault="002C393B" w:rsidP="001F0ECD">
      <w:pPr>
        <w:pStyle w:val="af6"/>
        <w:tabs>
          <w:tab w:val="left" w:pos="1134"/>
        </w:tabs>
        <w:spacing w:after="0" w:line="240" w:lineRule="auto"/>
        <w:ind w:left="0" w:firstLine="567"/>
        <w:jc w:val="right"/>
        <w:rPr>
          <w:rFonts w:ascii="Times New Roman" w:hAnsi="Times New Roman" w:cs="Times New Roman"/>
          <w:i/>
          <w:sz w:val="28"/>
          <w:szCs w:val="28"/>
        </w:rPr>
      </w:pPr>
    </w:p>
    <w:p w:rsidR="00003BFF" w:rsidRPr="00394F4E" w:rsidRDefault="00003BFF" w:rsidP="001F0ECD">
      <w:pPr>
        <w:pStyle w:val="af6"/>
        <w:numPr>
          <w:ilvl w:val="0"/>
          <w:numId w:val="7"/>
        </w:numPr>
        <w:tabs>
          <w:tab w:val="left" w:pos="993"/>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Контроль за здійсненням платежів в органах ДКУ</w:t>
      </w:r>
      <w:r w:rsidR="00C0139F" w:rsidRPr="00394F4E">
        <w:rPr>
          <w:rFonts w:ascii="Times New Roman" w:hAnsi="Times New Roman" w:cs="Times New Roman"/>
          <w:sz w:val="28"/>
          <w:szCs w:val="28"/>
        </w:rPr>
        <w:t xml:space="preserve"> по установах обласного підпорядкування</w:t>
      </w:r>
      <w:r w:rsidR="00652241" w:rsidRPr="00394F4E">
        <w:rPr>
          <w:rFonts w:ascii="Times New Roman" w:hAnsi="Times New Roman" w:cs="Times New Roman"/>
          <w:sz w:val="28"/>
          <w:szCs w:val="28"/>
        </w:rPr>
        <w:t>.</w:t>
      </w:r>
    </w:p>
    <w:p w:rsidR="00003BFF" w:rsidRPr="00394F4E" w:rsidRDefault="001A3A83" w:rsidP="001F0ECD">
      <w:pPr>
        <w:pStyle w:val="af6"/>
        <w:tabs>
          <w:tab w:val="left" w:pos="993"/>
        </w:tabs>
        <w:spacing w:after="0" w:line="240" w:lineRule="auto"/>
        <w:ind w:left="0" w:firstLine="567"/>
        <w:jc w:val="right"/>
        <w:rPr>
          <w:rFonts w:ascii="Times New Roman" w:hAnsi="Times New Roman" w:cs="Times New Roman"/>
          <w:i/>
          <w:sz w:val="28"/>
          <w:szCs w:val="28"/>
        </w:rPr>
      </w:pPr>
      <w:r w:rsidRPr="00394F4E">
        <w:rPr>
          <w:i/>
          <w:sz w:val="28"/>
          <w:szCs w:val="28"/>
          <w:lang w:eastAsia="ru-RU"/>
        </w:rPr>
        <w:t>Впродовж</w:t>
      </w:r>
      <w:r w:rsidR="00003BFF" w:rsidRPr="00394F4E">
        <w:rPr>
          <w:rFonts w:ascii="Times New Roman" w:hAnsi="Times New Roman" w:cs="Times New Roman"/>
          <w:i/>
          <w:sz w:val="28"/>
          <w:szCs w:val="28"/>
        </w:rPr>
        <w:t xml:space="preserve"> року</w:t>
      </w:r>
    </w:p>
    <w:p w:rsidR="00003BFF" w:rsidRPr="00394F4E" w:rsidRDefault="00C0139F" w:rsidP="001F0ECD">
      <w:pPr>
        <w:pStyle w:val="af6"/>
        <w:numPr>
          <w:ilvl w:val="0"/>
          <w:numId w:val="7"/>
        </w:numPr>
        <w:tabs>
          <w:tab w:val="left" w:pos="993"/>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Управління бюджетними коштами по установах обласного підпорядкування</w:t>
      </w:r>
      <w:r w:rsidR="00652241" w:rsidRPr="00394F4E">
        <w:rPr>
          <w:rFonts w:ascii="Times New Roman" w:hAnsi="Times New Roman" w:cs="Times New Roman"/>
          <w:sz w:val="28"/>
          <w:szCs w:val="28"/>
        </w:rPr>
        <w:t>.</w:t>
      </w:r>
    </w:p>
    <w:p w:rsidR="00003BFF" w:rsidRPr="00394F4E" w:rsidRDefault="00003BFF" w:rsidP="001F0ECD">
      <w:pPr>
        <w:pStyle w:val="af6"/>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Щомісячно</w:t>
      </w:r>
    </w:p>
    <w:p w:rsidR="00003BFF" w:rsidRPr="00394F4E" w:rsidRDefault="008E609A" w:rsidP="001F0ECD">
      <w:pPr>
        <w:pStyle w:val="af6"/>
        <w:numPr>
          <w:ilvl w:val="0"/>
          <w:numId w:val="7"/>
        </w:numPr>
        <w:tabs>
          <w:tab w:val="left" w:pos="993"/>
        </w:tabs>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w:t>
      </w:r>
      <w:r w:rsidR="00C0139F" w:rsidRPr="00394F4E">
        <w:rPr>
          <w:rFonts w:ascii="Times New Roman" w:hAnsi="Times New Roman" w:cs="Times New Roman"/>
          <w:sz w:val="28"/>
          <w:szCs w:val="28"/>
        </w:rPr>
        <w:t>Опрацювання оперативної інформації щодо</w:t>
      </w:r>
      <w:r w:rsidR="00003BFF" w:rsidRPr="00394F4E">
        <w:rPr>
          <w:rFonts w:ascii="Times New Roman" w:hAnsi="Times New Roman" w:cs="Times New Roman"/>
          <w:sz w:val="28"/>
          <w:szCs w:val="28"/>
        </w:rPr>
        <w:t xml:space="preserve"> капітальних та поточних видатків </w:t>
      </w:r>
      <w:r w:rsidR="00C0139F" w:rsidRPr="00394F4E">
        <w:rPr>
          <w:rFonts w:ascii="Times New Roman" w:hAnsi="Times New Roman" w:cs="Times New Roman"/>
          <w:sz w:val="28"/>
          <w:szCs w:val="28"/>
        </w:rPr>
        <w:t>по підвідомчих закладах</w:t>
      </w:r>
      <w:r w:rsidR="00652241" w:rsidRPr="00394F4E">
        <w:rPr>
          <w:rFonts w:ascii="Times New Roman" w:hAnsi="Times New Roman" w:cs="Times New Roman"/>
          <w:sz w:val="28"/>
          <w:szCs w:val="28"/>
        </w:rPr>
        <w:t>.</w:t>
      </w:r>
    </w:p>
    <w:p w:rsidR="000B0635" w:rsidRPr="00394F4E" w:rsidRDefault="00A42D3A" w:rsidP="001F0ECD">
      <w:pPr>
        <w:pStyle w:val="af6"/>
        <w:spacing w:after="0" w:line="240" w:lineRule="auto"/>
        <w:ind w:left="0" w:firstLine="567"/>
        <w:jc w:val="right"/>
        <w:rPr>
          <w:rFonts w:ascii="Times New Roman" w:hAnsi="Times New Roman" w:cs="Times New Roman"/>
          <w:i/>
          <w:sz w:val="28"/>
          <w:szCs w:val="28"/>
        </w:rPr>
      </w:pPr>
      <w:r w:rsidRPr="00394F4E">
        <w:rPr>
          <w:rFonts w:ascii="Times New Roman" w:hAnsi="Times New Roman" w:cs="Times New Roman"/>
          <w:i/>
          <w:sz w:val="28"/>
          <w:szCs w:val="28"/>
        </w:rPr>
        <w:t>Щомісячно</w:t>
      </w:r>
    </w:p>
    <w:p w:rsidR="00A42D3A" w:rsidRPr="00394F4E" w:rsidRDefault="00A42D3A" w:rsidP="001F0ECD">
      <w:pPr>
        <w:pStyle w:val="af6"/>
        <w:spacing w:after="0" w:line="240" w:lineRule="auto"/>
        <w:ind w:left="0" w:firstLine="567"/>
        <w:jc w:val="right"/>
        <w:rPr>
          <w:rFonts w:ascii="Times New Roman" w:hAnsi="Times New Roman" w:cs="Times New Roman"/>
          <w:i/>
          <w:sz w:val="28"/>
          <w:szCs w:val="28"/>
        </w:rPr>
      </w:pPr>
    </w:p>
    <w:p w:rsidR="00FD4BD4" w:rsidRPr="00394F4E" w:rsidRDefault="00686DE0" w:rsidP="001F0ECD">
      <w:pPr>
        <w:pStyle w:val="af6"/>
        <w:spacing w:after="0" w:line="240" w:lineRule="auto"/>
        <w:ind w:left="0" w:firstLine="567"/>
        <w:jc w:val="center"/>
        <w:rPr>
          <w:rFonts w:ascii="Times New Roman" w:hAnsi="Times New Roman" w:cs="Times New Roman"/>
          <w:b/>
          <w:sz w:val="28"/>
          <w:szCs w:val="28"/>
        </w:rPr>
      </w:pPr>
      <w:r w:rsidRPr="00D1680D">
        <w:rPr>
          <w:rFonts w:ascii="Times New Roman" w:hAnsi="Times New Roman" w:cs="Times New Roman"/>
          <w:b/>
          <w:sz w:val="28"/>
          <w:szCs w:val="28"/>
        </w:rPr>
        <w:t xml:space="preserve">ЗДІЙСНЮВАТИ </w:t>
      </w:r>
      <w:r w:rsidR="00FD4BD4" w:rsidRPr="00D1680D">
        <w:rPr>
          <w:rFonts w:ascii="Times New Roman" w:hAnsi="Times New Roman" w:cs="Times New Roman"/>
          <w:b/>
          <w:sz w:val="28"/>
          <w:szCs w:val="28"/>
        </w:rPr>
        <w:t>КОНТРОЛЬ ЗА ВИКОНАННЯМ:</w:t>
      </w:r>
    </w:p>
    <w:p w:rsidR="00105095" w:rsidRPr="00394F4E" w:rsidRDefault="00105095" w:rsidP="00105095">
      <w:pPr>
        <w:pStyle w:val="af6"/>
        <w:spacing w:after="0" w:line="240" w:lineRule="auto"/>
        <w:ind w:left="0" w:firstLine="567"/>
        <w:jc w:val="center"/>
        <w:rPr>
          <w:rFonts w:ascii="Times New Roman" w:hAnsi="Times New Roman" w:cs="Times New Roman"/>
          <w:b/>
          <w:sz w:val="28"/>
          <w:szCs w:val="28"/>
        </w:rPr>
      </w:pPr>
      <w:r w:rsidRPr="00394F4E">
        <w:rPr>
          <w:rFonts w:ascii="Times New Roman" w:hAnsi="Times New Roman" w:cs="Times New Roman"/>
          <w:b/>
          <w:sz w:val="28"/>
          <w:szCs w:val="28"/>
        </w:rPr>
        <w:t>Законів України:</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культуру» від 14.12.2010 №2778-VI;</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освіту» від 05.09.2017 №2145-VІІІ;</w:t>
      </w:r>
    </w:p>
    <w:p w:rsidR="00105095" w:rsidRPr="009D1D96" w:rsidRDefault="00105095" w:rsidP="00105095">
      <w:pPr>
        <w:pStyle w:val="af6"/>
        <w:numPr>
          <w:ilvl w:val="0"/>
          <w:numId w:val="1"/>
        </w:numPr>
        <w:spacing w:after="0" w:line="240" w:lineRule="auto"/>
        <w:ind w:left="0" w:firstLine="567"/>
        <w:jc w:val="both"/>
        <w:rPr>
          <w:rFonts w:ascii="Times New Roman" w:hAnsi="Times New Roman" w:cs="Times New Roman"/>
          <w:i/>
          <w:sz w:val="28"/>
          <w:szCs w:val="28"/>
        </w:rPr>
      </w:pPr>
      <w:r w:rsidRPr="009D1D96">
        <w:rPr>
          <w:rFonts w:ascii="Times New Roman" w:hAnsi="Times New Roman" w:cs="Times New Roman"/>
          <w:i/>
          <w:sz w:val="28"/>
          <w:szCs w:val="28"/>
        </w:rPr>
        <w:t xml:space="preserve"> «Про позашкільну освіту» від 22.06.2000 №1841-ІІІ;</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приєднання України до Конвенції про охорону нематеріальної культурної спадщини» від 06.03.2008 року № 132-VI;</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охорону культурної спадщини» від 08.06.2000 №1805-III;</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9D1D96">
        <w:rPr>
          <w:rFonts w:ascii="Times New Roman" w:hAnsi="Times New Roman" w:cs="Times New Roman"/>
          <w:sz w:val="28"/>
          <w:szCs w:val="28"/>
        </w:rPr>
        <w:t xml:space="preserve"> «Про ратифікацію Конвенції про охорону архітектурної спадщини Європи» від 20.09.2006 № 165-V</w:t>
      </w:r>
      <w:r w:rsidRPr="00394F4E">
        <w:rPr>
          <w:rFonts w:ascii="Times New Roman" w:hAnsi="Times New Roman" w:cs="Times New Roman"/>
          <w:sz w:val="28"/>
          <w:szCs w:val="28"/>
        </w:rPr>
        <w:t>;</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охорону археологічної спадщини» від 18.03.2004 № 1626-IV;</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w:t>
      </w:r>
      <w:r>
        <w:rPr>
          <w:rFonts w:ascii="Times New Roman" w:hAnsi="Times New Roman" w:cs="Times New Roman"/>
          <w:sz w:val="28"/>
          <w:szCs w:val="28"/>
        </w:rPr>
        <w:t>«Про бібліотеки і</w:t>
      </w:r>
      <w:r w:rsidRPr="00394F4E">
        <w:rPr>
          <w:rFonts w:ascii="Times New Roman" w:hAnsi="Times New Roman" w:cs="Times New Roman"/>
          <w:sz w:val="28"/>
          <w:szCs w:val="28"/>
        </w:rPr>
        <w:t xml:space="preserve"> бібліотечну справу» від 27.01.1995 № 32/95-ВР ;</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музеї та музейну справу» від 29.06.1995 № 249/95-ВР;</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туризм» від 15.09.1995 № 324/95-ВР;</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театри і театральну справу» від 31.05.2005 № 2605-IV;</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w:t>
      </w:r>
      <w:r>
        <w:rPr>
          <w:rFonts w:ascii="Times New Roman" w:hAnsi="Times New Roman" w:cs="Times New Roman"/>
          <w:sz w:val="28"/>
          <w:szCs w:val="28"/>
        </w:rPr>
        <w:t>«Про авторське право і суміжні права» від 01.12.2022 № 2811-</w:t>
      </w:r>
      <w:r>
        <w:rPr>
          <w:rFonts w:ascii="Times New Roman" w:hAnsi="Times New Roman" w:cs="Times New Roman"/>
          <w:sz w:val="28"/>
          <w:szCs w:val="28"/>
          <w:lang w:val="en-US"/>
        </w:rPr>
        <w:t>I</w:t>
      </w:r>
      <w:r>
        <w:rPr>
          <w:rFonts w:ascii="Times New Roman" w:hAnsi="Times New Roman" w:cs="Times New Roman"/>
          <w:sz w:val="28"/>
          <w:szCs w:val="28"/>
        </w:rPr>
        <w:t>X</w:t>
      </w:r>
      <w:r w:rsidRPr="00394F4E">
        <w:rPr>
          <w:rFonts w:ascii="Times New Roman" w:hAnsi="Times New Roman" w:cs="Times New Roman"/>
          <w:sz w:val="28"/>
          <w:szCs w:val="28"/>
        </w:rPr>
        <w:t>;</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національні меншини</w:t>
      </w:r>
      <w:r w:rsidRPr="00B10412">
        <w:rPr>
          <w:rFonts w:ascii="Times New Roman" w:hAnsi="Times New Roman" w:cs="Times New Roman"/>
          <w:sz w:val="28"/>
          <w:szCs w:val="28"/>
        </w:rPr>
        <w:t xml:space="preserve"> (</w:t>
      </w:r>
      <w:r>
        <w:rPr>
          <w:rFonts w:ascii="Times New Roman" w:hAnsi="Times New Roman" w:cs="Times New Roman"/>
          <w:sz w:val="28"/>
          <w:szCs w:val="28"/>
        </w:rPr>
        <w:t>спільноти</w:t>
      </w:r>
      <w:r w:rsidRPr="00B10412">
        <w:rPr>
          <w:rFonts w:ascii="Times New Roman" w:hAnsi="Times New Roman" w:cs="Times New Roman"/>
          <w:sz w:val="28"/>
          <w:szCs w:val="28"/>
        </w:rPr>
        <w:t>)</w:t>
      </w:r>
      <w:r>
        <w:rPr>
          <w:rFonts w:ascii="Times New Roman" w:hAnsi="Times New Roman" w:cs="Times New Roman"/>
          <w:sz w:val="28"/>
          <w:szCs w:val="28"/>
        </w:rPr>
        <w:t xml:space="preserve"> України» від 13.12.2022 № 2827-</w:t>
      </w:r>
      <w:r>
        <w:rPr>
          <w:rFonts w:ascii="Times New Roman" w:hAnsi="Times New Roman" w:cs="Times New Roman"/>
          <w:sz w:val="28"/>
          <w:szCs w:val="28"/>
          <w:lang w:val="en-US"/>
        </w:rPr>
        <w:t>I</w:t>
      </w:r>
      <w:r>
        <w:rPr>
          <w:rFonts w:ascii="Times New Roman" w:hAnsi="Times New Roman" w:cs="Times New Roman"/>
          <w:sz w:val="28"/>
          <w:szCs w:val="28"/>
        </w:rPr>
        <w:t>X</w:t>
      </w:r>
      <w:r w:rsidRPr="00394F4E">
        <w:rPr>
          <w:rFonts w:ascii="Times New Roman" w:hAnsi="Times New Roman" w:cs="Times New Roman"/>
          <w:sz w:val="28"/>
          <w:szCs w:val="28"/>
        </w:rPr>
        <w:t>;</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дозвільну систему у сфері господарської діяльності»</w:t>
      </w:r>
      <w:r w:rsidRPr="00394F4E">
        <w:rPr>
          <w:rFonts w:ascii="Times New Roman" w:hAnsi="Times New Roman" w:cs="Times New Roman"/>
          <w:color w:val="000000"/>
          <w:sz w:val="28"/>
          <w:szCs w:val="28"/>
          <w:shd w:val="clear" w:color="auto" w:fill="F5F5F5"/>
        </w:rPr>
        <w:t xml:space="preserve"> </w:t>
      </w:r>
      <w:r w:rsidRPr="00394F4E">
        <w:rPr>
          <w:rFonts w:ascii="Times New Roman" w:hAnsi="Times New Roman" w:cs="Times New Roman"/>
          <w:sz w:val="28"/>
          <w:szCs w:val="28"/>
        </w:rPr>
        <w:t>від 06.09.2005 № 2806-IV;</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w:t>
      </w:r>
      <w:r w:rsidRPr="0007342D">
        <w:rPr>
          <w:rFonts w:ascii="Times New Roman" w:hAnsi="Times New Roman" w:cs="Times New Roman"/>
          <w:sz w:val="28"/>
          <w:szCs w:val="28"/>
        </w:rPr>
        <w:t>«Про забезпечення функціонування української мови як державної» від 25.04.2019 № 2704-VIII</w:t>
      </w:r>
      <w:r w:rsidRPr="00394F4E">
        <w:rPr>
          <w:rFonts w:ascii="Times New Roman" w:hAnsi="Times New Roman" w:cs="Times New Roman"/>
          <w:sz w:val="28"/>
          <w:szCs w:val="28"/>
        </w:rPr>
        <w:t>;</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внесення змін до деяких законодавчих актів щодо спрощення порядку набуття прав на землю» 05.11.2009 № 1702-VI;</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ратифікацію Рамкової конвенції Ради Європи про значення культурної спадщини для суспільства» від 19.09.2013 №581-VII;</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свободу совісті та релігійні організації» від 23.04.1991 № 987-XII;</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«Про державну реєстрацію юридичних осіб</w:t>
      </w:r>
      <w:r>
        <w:rPr>
          <w:rFonts w:ascii="Times New Roman" w:hAnsi="Times New Roman" w:cs="Times New Roman"/>
          <w:sz w:val="28"/>
          <w:szCs w:val="28"/>
        </w:rPr>
        <w:t>,</w:t>
      </w:r>
      <w:r w:rsidRPr="00394F4E">
        <w:rPr>
          <w:rFonts w:ascii="Times New Roman" w:hAnsi="Times New Roman" w:cs="Times New Roman"/>
          <w:sz w:val="28"/>
          <w:szCs w:val="28"/>
        </w:rPr>
        <w:t xml:space="preserve"> фізичних осіб-підприємців та громадських формувань» від 15.05.2003 № 755-IV;</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громадські об’</w:t>
      </w:r>
      <w:r>
        <w:rPr>
          <w:rFonts w:ascii="Times New Roman" w:hAnsi="Times New Roman" w:cs="Times New Roman"/>
          <w:sz w:val="28"/>
          <w:szCs w:val="28"/>
        </w:rPr>
        <w:t>єднання</w:t>
      </w:r>
      <w:r w:rsidRPr="00394F4E">
        <w:rPr>
          <w:rFonts w:ascii="Times New Roman" w:hAnsi="Times New Roman" w:cs="Times New Roman"/>
          <w:sz w:val="28"/>
          <w:szCs w:val="28"/>
        </w:rPr>
        <w:t>» від 22.03.2012 № 4572-VI;</w:t>
      </w:r>
    </w:p>
    <w:p w:rsidR="00105095" w:rsidRPr="00394F4E" w:rsidRDefault="00105095" w:rsidP="00105095">
      <w:pPr>
        <w:pStyle w:val="af6"/>
        <w:numPr>
          <w:ilvl w:val="0"/>
          <w:numId w:val="1"/>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ратифікацію Рамкової конвенції Ради Європи про захист національних меншин» від 09.12.1997 № 703/97-ВР;</w:t>
      </w:r>
    </w:p>
    <w:p w:rsidR="00105095" w:rsidRPr="00394F4E" w:rsidRDefault="00105095" w:rsidP="00105095">
      <w:pPr>
        <w:pStyle w:val="af0"/>
        <w:numPr>
          <w:ilvl w:val="0"/>
          <w:numId w:val="1"/>
        </w:numPr>
        <w:ind w:left="0" w:firstLine="567"/>
        <w:rPr>
          <w:sz w:val="28"/>
          <w:szCs w:val="28"/>
          <w:lang w:val="uk-UA"/>
        </w:rPr>
      </w:pPr>
      <w:r w:rsidRPr="00394F4E">
        <w:rPr>
          <w:sz w:val="28"/>
          <w:szCs w:val="28"/>
          <w:lang w:val="uk-UA"/>
        </w:rPr>
        <w:t xml:space="preserve"> «Про засади запобігання та протидії дискримінації в Україні» від 06.09.2012  № 5207-VI.</w:t>
      </w:r>
    </w:p>
    <w:p w:rsidR="00105095" w:rsidRPr="00105095" w:rsidRDefault="00105095" w:rsidP="00105095">
      <w:pPr>
        <w:pStyle w:val="af6"/>
        <w:spacing w:after="0" w:line="240" w:lineRule="auto"/>
        <w:ind w:left="0" w:firstLine="567"/>
        <w:jc w:val="center"/>
        <w:rPr>
          <w:rFonts w:ascii="Times New Roman" w:hAnsi="Times New Roman" w:cs="Times New Roman"/>
          <w:b/>
          <w:sz w:val="28"/>
          <w:szCs w:val="28"/>
        </w:rPr>
      </w:pPr>
      <w:r w:rsidRPr="00105095">
        <w:rPr>
          <w:rFonts w:ascii="Times New Roman" w:hAnsi="Times New Roman" w:cs="Times New Roman"/>
          <w:b/>
          <w:sz w:val="28"/>
          <w:szCs w:val="28"/>
        </w:rPr>
        <w:t>Указів Президента України:</w:t>
      </w:r>
    </w:p>
    <w:p w:rsidR="00105095" w:rsidRPr="003D617C" w:rsidRDefault="00105095" w:rsidP="00105095">
      <w:pPr>
        <w:pStyle w:val="af6"/>
        <w:numPr>
          <w:ilvl w:val="0"/>
          <w:numId w:val="1"/>
        </w:numPr>
        <w:spacing w:after="0" w:line="240" w:lineRule="auto"/>
        <w:ind w:left="0" w:firstLine="567"/>
        <w:jc w:val="both"/>
        <w:rPr>
          <w:rFonts w:ascii="Times New Roman" w:hAnsi="Times New Roman" w:cs="Times New Roman"/>
          <w:b/>
          <w:sz w:val="28"/>
          <w:szCs w:val="28"/>
        </w:rPr>
      </w:pPr>
      <w:r w:rsidRPr="00394F4E">
        <w:rPr>
          <w:rFonts w:ascii="Times New Roman" w:hAnsi="Times New Roman" w:cs="Times New Roman"/>
          <w:b/>
          <w:sz w:val="28"/>
          <w:szCs w:val="28"/>
        </w:rPr>
        <w:t>«</w:t>
      </w:r>
      <w:r w:rsidRPr="00394F4E">
        <w:rPr>
          <w:rFonts w:ascii="Times New Roman" w:hAnsi="Times New Roman" w:cs="Times New Roman"/>
          <w:sz w:val="28"/>
          <w:szCs w:val="28"/>
        </w:rPr>
        <w:t>Про заходи щодо підтримки сфери культури, охорони культурної</w:t>
      </w:r>
      <w:r>
        <w:rPr>
          <w:rFonts w:ascii="Times New Roman" w:hAnsi="Times New Roman" w:cs="Times New Roman"/>
          <w:b/>
          <w:sz w:val="28"/>
          <w:szCs w:val="28"/>
        </w:rPr>
        <w:t xml:space="preserve"> </w:t>
      </w:r>
      <w:r w:rsidRPr="003D617C">
        <w:rPr>
          <w:rFonts w:ascii="Times New Roman" w:hAnsi="Times New Roman" w:cs="Times New Roman"/>
          <w:sz w:val="28"/>
          <w:szCs w:val="28"/>
        </w:rPr>
        <w:t>спадщини, розвитку креативних індустрій та туризму» від 18.18.2020р. №329/2020;</w:t>
      </w:r>
    </w:p>
    <w:p w:rsidR="00105095" w:rsidRPr="00394F4E" w:rsidRDefault="00105095" w:rsidP="00105095">
      <w:pPr>
        <w:pStyle w:val="af6"/>
        <w:numPr>
          <w:ilvl w:val="0"/>
          <w:numId w:val="2"/>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шефську допомогу військовим частинам Збройних Сил України, Національної гвардії України та Державної прикордонної служби України» від від 11.02.2016 № 44/2016;</w:t>
      </w:r>
    </w:p>
    <w:p w:rsidR="00105095" w:rsidRPr="00394F4E" w:rsidRDefault="00105095" w:rsidP="00105095">
      <w:pPr>
        <w:pStyle w:val="af6"/>
        <w:numPr>
          <w:ilvl w:val="0"/>
          <w:numId w:val="2"/>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Стратегію національно-патріотичного виховання» від 18.05.2019  № 286/2019;</w:t>
      </w:r>
    </w:p>
    <w:p w:rsidR="00105095" w:rsidRPr="00394F4E" w:rsidRDefault="00105095" w:rsidP="00105095">
      <w:pPr>
        <w:pStyle w:val="af6"/>
        <w:numPr>
          <w:ilvl w:val="0"/>
          <w:numId w:val="2"/>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відзначення в Україні деяких пам’ятних дат та професійних свят» від 30.12.2011 № 1209/2011;</w:t>
      </w:r>
    </w:p>
    <w:p w:rsidR="00105095" w:rsidRPr="00394F4E" w:rsidRDefault="00105095" w:rsidP="00105095">
      <w:pPr>
        <w:pStyle w:val="af6"/>
        <w:numPr>
          <w:ilvl w:val="0"/>
          <w:numId w:val="2"/>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впорядкування відзначення пам’ятних дат та ювілеїв» від 02.12.1995 № 1116/95;</w:t>
      </w:r>
    </w:p>
    <w:p w:rsidR="00105095" w:rsidRPr="00394F4E" w:rsidRDefault="00105095" w:rsidP="00105095">
      <w:pPr>
        <w:pStyle w:val="af6"/>
        <w:numPr>
          <w:ilvl w:val="0"/>
          <w:numId w:val="2"/>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«Про невідкладні заходи  щодо зміцнення державного статусу української мови та сприяння створенню єдиного культурного простору України» від 31.05.2018 №156/2018.</w:t>
      </w:r>
    </w:p>
    <w:p w:rsidR="00105095" w:rsidRPr="00394F4E" w:rsidRDefault="00105095" w:rsidP="00105095">
      <w:pPr>
        <w:pStyle w:val="af6"/>
        <w:numPr>
          <w:ilvl w:val="0"/>
          <w:numId w:val="2"/>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«Про День спротиву окупації Автономної Республіки Крим та міста Севастополя» від 26.02.2020 року № 58</w:t>
      </w:r>
      <w:r>
        <w:rPr>
          <w:rFonts w:ascii="Times New Roman" w:hAnsi="Times New Roman" w:cs="Times New Roman"/>
          <w:sz w:val="28"/>
          <w:szCs w:val="28"/>
        </w:rPr>
        <w:t>/2020</w:t>
      </w:r>
      <w:r w:rsidRPr="00394F4E">
        <w:rPr>
          <w:rFonts w:ascii="Times New Roman" w:hAnsi="Times New Roman" w:cs="Times New Roman"/>
          <w:sz w:val="28"/>
          <w:szCs w:val="28"/>
        </w:rPr>
        <w:t>.</w:t>
      </w:r>
    </w:p>
    <w:p w:rsidR="00105095" w:rsidRPr="00105095" w:rsidRDefault="00105095" w:rsidP="00105095">
      <w:pPr>
        <w:pStyle w:val="af6"/>
        <w:spacing w:after="0" w:line="240" w:lineRule="auto"/>
        <w:ind w:left="0" w:firstLine="567"/>
        <w:jc w:val="center"/>
        <w:rPr>
          <w:rFonts w:ascii="Times New Roman" w:hAnsi="Times New Roman" w:cs="Times New Roman"/>
          <w:b/>
          <w:sz w:val="28"/>
          <w:szCs w:val="28"/>
        </w:rPr>
      </w:pPr>
      <w:r w:rsidRPr="00105095">
        <w:rPr>
          <w:rFonts w:ascii="Times New Roman" w:hAnsi="Times New Roman" w:cs="Times New Roman"/>
          <w:b/>
          <w:sz w:val="28"/>
          <w:szCs w:val="28"/>
        </w:rPr>
        <w:t xml:space="preserve">Розпоряджень та </w:t>
      </w:r>
      <w:r>
        <w:rPr>
          <w:rFonts w:ascii="Times New Roman" w:hAnsi="Times New Roman" w:cs="Times New Roman"/>
          <w:b/>
          <w:sz w:val="28"/>
          <w:szCs w:val="28"/>
        </w:rPr>
        <w:t>П</w:t>
      </w:r>
      <w:r w:rsidRPr="00105095">
        <w:rPr>
          <w:rFonts w:ascii="Times New Roman" w:hAnsi="Times New Roman" w:cs="Times New Roman"/>
          <w:b/>
          <w:sz w:val="28"/>
          <w:szCs w:val="28"/>
        </w:rPr>
        <w:t>останов Кабінету міністрів України:</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Розпорядження «Про схвалення Стратегії розвитку туризму та курортів на період до 2026 року» від 16.03.2017 № 168-р;</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Постанова «Про затвердження Державної стратегії регіонального  розвитку на період до 2020 року» 06.08.2014 № 385;</w:t>
      </w:r>
    </w:p>
    <w:p w:rsidR="00105095" w:rsidRPr="00394F4E" w:rsidRDefault="00105095" w:rsidP="00105095">
      <w:pPr>
        <w:pStyle w:val="af0"/>
        <w:numPr>
          <w:ilvl w:val="0"/>
          <w:numId w:val="3"/>
        </w:numPr>
        <w:ind w:left="0" w:firstLine="567"/>
        <w:jc w:val="both"/>
        <w:rPr>
          <w:sz w:val="28"/>
          <w:szCs w:val="28"/>
          <w:lang w:val="uk-UA"/>
        </w:rPr>
      </w:pPr>
      <w:r w:rsidRPr="00394F4E">
        <w:rPr>
          <w:sz w:val="28"/>
          <w:szCs w:val="28"/>
          <w:lang w:val="uk-UA"/>
        </w:rPr>
        <w:t>Постанова «Про схвалення Концепції реформування системи забезпечення населення культурними послугами» від 23.01.2019 №27-р;</w:t>
      </w:r>
    </w:p>
    <w:p w:rsidR="00105095" w:rsidRPr="00394F4E" w:rsidRDefault="00105095" w:rsidP="00105095">
      <w:pPr>
        <w:pStyle w:val="af0"/>
        <w:numPr>
          <w:ilvl w:val="0"/>
          <w:numId w:val="3"/>
        </w:numPr>
        <w:ind w:left="0" w:firstLine="567"/>
        <w:jc w:val="both"/>
        <w:rPr>
          <w:sz w:val="28"/>
          <w:szCs w:val="28"/>
          <w:lang w:val="uk-UA"/>
        </w:rPr>
      </w:pPr>
      <w:r w:rsidRPr="00394F4E">
        <w:rPr>
          <w:sz w:val="28"/>
          <w:szCs w:val="28"/>
          <w:lang w:val="uk-UA"/>
        </w:rPr>
        <w:t xml:space="preserve"> Постанова «</w:t>
      </w:r>
      <w:r w:rsidRPr="00394F4E">
        <w:rPr>
          <w:color w:val="1D1D1B"/>
          <w:sz w:val="28"/>
          <w:szCs w:val="28"/>
          <w:shd w:val="clear" w:color="auto" w:fill="FFFFFF"/>
          <w:lang w:val="uk-UA"/>
        </w:rPr>
        <w:t>Про затвердження Державних соціальних нормативів забезпечення населення публічними бібліотеками в Україні» від 06.02.2019 №72;</w:t>
      </w:r>
    </w:p>
    <w:p w:rsidR="00105095" w:rsidRPr="00394F4E" w:rsidRDefault="00105095" w:rsidP="00105095">
      <w:pPr>
        <w:pStyle w:val="af0"/>
        <w:numPr>
          <w:ilvl w:val="0"/>
          <w:numId w:val="3"/>
        </w:numPr>
        <w:ind w:left="0" w:firstLine="567"/>
        <w:jc w:val="both"/>
        <w:rPr>
          <w:sz w:val="28"/>
          <w:szCs w:val="28"/>
          <w:lang w:val="uk-UA"/>
        </w:rPr>
      </w:pPr>
      <w:r w:rsidRPr="00394F4E">
        <w:rPr>
          <w:sz w:val="28"/>
          <w:szCs w:val="28"/>
          <w:shd w:val="clear" w:color="auto" w:fill="FFFFFF"/>
          <w:lang w:val="uk-UA"/>
        </w:rPr>
        <w:t xml:space="preserve"> Постанова «Деякі питання підвищення кваліфікації педагогічних і науково-педагогічних працівників» від 21.08.2019 №800.</w:t>
      </w:r>
    </w:p>
    <w:p w:rsidR="00635C50" w:rsidRDefault="00635C50" w:rsidP="00105095">
      <w:pPr>
        <w:pStyle w:val="af0"/>
        <w:ind w:left="0" w:firstLine="567"/>
        <w:jc w:val="center"/>
        <w:rPr>
          <w:b/>
          <w:sz w:val="28"/>
          <w:szCs w:val="28"/>
          <w:lang w:val="uk-UA"/>
        </w:rPr>
      </w:pPr>
    </w:p>
    <w:p w:rsidR="00105095" w:rsidRPr="00105095" w:rsidRDefault="00105095" w:rsidP="00105095">
      <w:pPr>
        <w:pStyle w:val="af0"/>
        <w:ind w:left="0" w:firstLine="567"/>
        <w:jc w:val="center"/>
        <w:rPr>
          <w:b/>
          <w:sz w:val="28"/>
          <w:szCs w:val="28"/>
          <w:lang w:val="uk-UA"/>
        </w:rPr>
      </w:pPr>
      <w:r w:rsidRPr="00105095">
        <w:rPr>
          <w:b/>
          <w:sz w:val="28"/>
          <w:szCs w:val="28"/>
          <w:lang w:val="uk-UA"/>
        </w:rPr>
        <w:t>Рішень обласної ради</w:t>
      </w:r>
      <w:r>
        <w:rPr>
          <w:b/>
          <w:sz w:val="28"/>
          <w:szCs w:val="28"/>
          <w:lang w:val="uk-UA"/>
        </w:rPr>
        <w:t>:</w:t>
      </w:r>
    </w:p>
    <w:p w:rsidR="00105095"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Про обласні стипендії творчій молоді від 22.12.2005; </w:t>
      </w:r>
    </w:p>
    <w:p w:rsidR="00082C71" w:rsidRPr="009402D6" w:rsidRDefault="00082C71" w:rsidP="009402D6">
      <w:pPr>
        <w:pStyle w:val="af6"/>
        <w:numPr>
          <w:ilvl w:val="0"/>
          <w:numId w:val="3"/>
        </w:numPr>
        <w:spacing w:after="0" w:line="240" w:lineRule="auto"/>
        <w:ind w:left="0" w:firstLine="567"/>
        <w:jc w:val="both"/>
        <w:rPr>
          <w:rFonts w:ascii="Times New Roman" w:hAnsi="Times New Roman" w:cs="Times New Roman"/>
          <w:sz w:val="28"/>
          <w:szCs w:val="28"/>
        </w:rPr>
      </w:pPr>
      <w:r w:rsidRPr="00082C71">
        <w:rPr>
          <w:rFonts w:ascii="Times New Roman" w:hAnsi="Times New Roman" w:cs="Times New Roman"/>
          <w:sz w:val="28"/>
          <w:szCs w:val="28"/>
        </w:rPr>
        <w:t>Положення про обласні стипендії видатним діячам культури і мистецтв, членам обласних відділень Національних творчих спілок України, затвердженого рішенням Чернігівської обласної ради від 7 грудня 2017 року № 19-11/</w:t>
      </w:r>
      <w:r w:rsidRPr="00082C71">
        <w:rPr>
          <w:rFonts w:ascii="Times New Roman" w:hAnsi="Times New Roman" w:cs="Times New Roman"/>
          <w:sz w:val="28"/>
          <w:szCs w:val="28"/>
          <w:lang w:val="en-US"/>
        </w:rPr>
        <w:t>VII</w:t>
      </w:r>
      <w:r w:rsidRPr="00082C71">
        <w:rPr>
          <w:rFonts w:ascii="Times New Roman" w:hAnsi="Times New Roman" w:cs="Times New Roman"/>
          <w:sz w:val="28"/>
          <w:szCs w:val="28"/>
        </w:rPr>
        <w:t xml:space="preserve"> «Про внесення змін до рішення обласної ради від 27 грудня 2001 року «Про обласні стипендії видатним діячам культури і мистецтв, членам обласних відділень Національних творчих спілок України»» (в редакції Положення, затвердженого рішенням Чернігівської обласної ради від 12 травня 2020 року № 9-23/</w:t>
      </w:r>
      <w:r w:rsidRPr="00082C71">
        <w:rPr>
          <w:rFonts w:ascii="Times New Roman" w:hAnsi="Times New Roman" w:cs="Times New Roman"/>
          <w:sz w:val="28"/>
          <w:szCs w:val="28"/>
          <w:lang w:val="en-US"/>
        </w:rPr>
        <w:t>VII</w:t>
      </w:r>
      <w:r w:rsidRPr="00082C71">
        <w:rPr>
          <w:rFonts w:ascii="Times New Roman" w:hAnsi="Times New Roman" w:cs="Times New Roman"/>
          <w:sz w:val="28"/>
          <w:szCs w:val="28"/>
        </w:rPr>
        <w:t>);</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обласну Премію імені Василя Полевика (затверджено рішенням п'ятої  сесії п'ятого скликання 18.09.2006);</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w:t>
      </w:r>
      <w:r>
        <w:rPr>
          <w:rFonts w:ascii="Times New Roman" w:hAnsi="Times New Roman" w:cs="Times New Roman"/>
          <w:sz w:val="28"/>
          <w:szCs w:val="28"/>
        </w:rPr>
        <w:t>Про затвердження Програми оновлення та розвитку Менського зоологічного парку загальнодержавного значення на 2021-2025 роки (затверджено рішенням двадцять п’ятої сесії сьомого скликання 28.102020)</w:t>
      </w:r>
      <w:r w:rsidRPr="00BC1AEE">
        <w:rPr>
          <w:rFonts w:ascii="Times New Roman" w:hAnsi="Times New Roman" w:cs="Times New Roman"/>
          <w:sz w:val="28"/>
          <w:szCs w:val="28"/>
        </w:rPr>
        <w:t xml:space="preserve"> </w:t>
      </w:r>
      <w:r w:rsidRPr="00394F4E">
        <w:rPr>
          <w:rFonts w:ascii="Times New Roman" w:hAnsi="Times New Roman" w:cs="Times New Roman"/>
          <w:sz w:val="28"/>
          <w:szCs w:val="28"/>
        </w:rPr>
        <w:t>;</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обласну цільову довгострокову Програму «Мистецька ос</w:t>
      </w:r>
      <w:r>
        <w:rPr>
          <w:rFonts w:ascii="Times New Roman" w:hAnsi="Times New Roman" w:cs="Times New Roman"/>
          <w:sz w:val="28"/>
          <w:szCs w:val="28"/>
        </w:rPr>
        <w:t>віта Чернігівщини на 2011-2025 роки</w:t>
      </w:r>
      <w:r w:rsidRPr="00394F4E">
        <w:rPr>
          <w:rFonts w:ascii="Times New Roman" w:hAnsi="Times New Roman" w:cs="Times New Roman"/>
          <w:sz w:val="28"/>
          <w:szCs w:val="28"/>
        </w:rPr>
        <w:t>.» (затверджено рішенням п’ятої сесії шостого скликання 30.09.2011);</w:t>
      </w:r>
    </w:p>
    <w:p w:rsidR="00105095" w:rsidRPr="00394F4E" w:rsidRDefault="00105095" w:rsidP="00105095">
      <w:pPr>
        <w:pStyle w:val="a8"/>
        <w:numPr>
          <w:ilvl w:val="0"/>
          <w:numId w:val="3"/>
        </w:numPr>
        <w:autoSpaceDE w:val="0"/>
        <w:autoSpaceDN w:val="0"/>
        <w:ind w:left="0" w:right="23" w:firstLine="567"/>
        <w:jc w:val="both"/>
        <w:rPr>
          <w:b w:val="0"/>
          <w:iCs/>
          <w:sz w:val="28"/>
          <w:szCs w:val="28"/>
        </w:rPr>
      </w:pPr>
      <w:r w:rsidRPr="00394F4E">
        <w:rPr>
          <w:b w:val="0"/>
          <w:sz w:val="28"/>
          <w:szCs w:val="28"/>
        </w:rPr>
        <w:t xml:space="preserve"> Про затвердження обласної цільової Програми розвитку туризму в Черні</w:t>
      </w:r>
      <w:r>
        <w:rPr>
          <w:b w:val="0"/>
          <w:sz w:val="28"/>
          <w:szCs w:val="28"/>
        </w:rPr>
        <w:t>гівській області на 2021-2027 роки</w:t>
      </w:r>
      <w:r w:rsidRPr="00394F4E">
        <w:rPr>
          <w:b w:val="0"/>
          <w:sz w:val="28"/>
          <w:szCs w:val="28"/>
        </w:rPr>
        <w:t>. (затверджено рішенням двадцять п’ятої сесії сьомого скликання 28.10.2020);</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затвердження </w:t>
      </w:r>
      <w:r>
        <w:rPr>
          <w:rFonts w:ascii="Times New Roman" w:hAnsi="Times New Roman" w:cs="Times New Roman"/>
          <w:sz w:val="28"/>
          <w:szCs w:val="28"/>
        </w:rPr>
        <w:t xml:space="preserve">обласної </w:t>
      </w:r>
      <w:r w:rsidRPr="00394F4E">
        <w:rPr>
          <w:rFonts w:ascii="Times New Roman" w:hAnsi="Times New Roman" w:cs="Times New Roman"/>
          <w:sz w:val="28"/>
          <w:szCs w:val="28"/>
        </w:rPr>
        <w:t>цільової Програми проведення археологічних досліджень</w:t>
      </w:r>
      <w:r>
        <w:rPr>
          <w:rFonts w:ascii="Times New Roman" w:hAnsi="Times New Roman" w:cs="Times New Roman"/>
          <w:sz w:val="28"/>
          <w:szCs w:val="28"/>
        </w:rPr>
        <w:t xml:space="preserve"> в Чернігівській області на 2021-2025</w:t>
      </w:r>
      <w:r w:rsidRPr="00394F4E">
        <w:rPr>
          <w:rFonts w:ascii="Times New Roman" w:hAnsi="Times New Roman" w:cs="Times New Roman"/>
          <w:sz w:val="28"/>
          <w:szCs w:val="28"/>
        </w:rPr>
        <w:t xml:space="preserve">рр. (затверджено рішенням </w:t>
      </w:r>
      <w:r>
        <w:rPr>
          <w:rFonts w:ascii="Times New Roman" w:hAnsi="Times New Roman" w:cs="Times New Roman"/>
          <w:sz w:val="28"/>
          <w:szCs w:val="28"/>
        </w:rPr>
        <w:t>четвертої сесії восьмого</w:t>
      </w:r>
      <w:r w:rsidRPr="00394F4E">
        <w:rPr>
          <w:rFonts w:ascii="Times New Roman" w:hAnsi="Times New Roman" w:cs="Times New Roman"/>
          <w:sz w:val="28"/>
          <w:szCs w:val="28"/>
        </w:rPr>
        <w:t xml:space="preserve"> скликання </w:t>
      </w:r>
      <w:r>
        <w:rPr>
          <w:rFonts w:ascii="Times New Roman" w:hAnsi="Times New Roman" w:cs="Times New Roman"/>
          <w:sz w:val="28"/>
          <w:szCs w:val="28"/>
        </w:rPr>
        <w:t>20.04.2021</w:t>
      </w:r>
      <w:r w:rsidRPr="00394F4E">
        <w:rPr>
          <w:rFonts w:ascii="Times New Roman" w:hAnsi="Times New Roman" w:cs="Times New Roman"/>
          <w:sz w:val="28"/>
          <w:szCs w:val="28"/>
        </w:rPr>
        <w:t>);</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заснування обласної Премії імені Григорія Верьовки від 25.09.2019р. №15-19/VII (затверджено ріше</w:t>
      </w:r>
      <w:r>
        <w:rPr>
          <w:rFonts w:ascii="Times New Roman" w:hAnsi="Times New Roman" w:cs="Times New Roman"/>
          <w:sz w:val="28"/>
          <w:szCs w:val="28"/>
        </w:rPr>
        <w:t>нням</w:t>
      </w:r>
      <w:r w:rsidRPr="00394F4E">
        <w:rPr>
          <w:rFonts w:ascii="Times New Roman" w:hAnsi="Times New Roman" w:cs="Times New Roman"/>
          <w:sz w:val="28"/>
          <w:szCs w:val="28"/>
        </w:rPr>
        <w:t xml:space="preserve"> дев’ятнадцятої сесії  сьомої скликання  від 25.09.2019);</w:t>
      </w:r>
    </w:p>
    <w:p w:rsidR="00105095" w:rsidRPr="00394F4E" w:rsidRDefault="00105095" w:rsidP="00105095">
      <w:pPr>
        <w:pStyle w:val="af6"/>
        <w:numPr>
          <w:ilvl w:val="0"/>
          <w:numId w:val="3"/>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заснування обласної Премії імені Левка Ревуцького від 25.09.2019р. №16-19/VII (затверджено ріше</w:t>
      </w:r>
      <w:r>
        <w:rPr>
          <w:rFonts w:ascii="Times New Roman" w:hAnsi="Times New Roman" w:cs="Times New Roman"/>
          <w:sz w:val="28"/>
          <w:szCs w:val="28"/>
        </w:rPr>
        <w:t>нням</w:t>
      </w:r>
      <w:r w:rsidRPr="00394F4E">
        <w:rPr>
          <w:rFonts w:ascii="Times New Roman" w:hAnsi="Times New Roman" w:cs="Times New Roman"/>
          <w:sz w:val="28"/>
          <w:szCs w:val="28"/>
        </w:rPr>
        <w:t xml:space="preserve"> дев’ятнадцятої сесії  сьомої скликання  від 25.09.2019).</w:t>
      </w:r>
    </w:p>
    <w:p w:rsidR="00105095" w:rsidRPr="00394F4E" w:rsidRDefault="00105095" w:rsidP="00105095">
      <w:pPr>
        <w:pStyle w:val="af6"/>
        <w:spacing w:after="0" w:line="240" w:lineRule="auto"/>
        <w:ind w:left="0" w:firstLine="567"/>
        <w:jc w:val="both"/>
        <w:rPr>
          <w:rFonts w:ascii="Times New Roman" w:hAnsi="Times New Roman" w:cs="Times New Roman"/>
          <w:sz w:val="28"/>
          <w:szCs w:val="28"/>
        </w:rPr>
      </w:pPr>
    </w:p>
    <w:p w:rsidR="00105095" w:rsidRPr="00394F4E" w:rsidRDefault="002363DB" w:rsidP="00105095">
      <w:pPr>
        <w:pStyle w:val="af0"/>
        <w:suppressAutoHyphens w:val="0"/>
        <w:ind w:left="720"/>
        <w:jc w:val="center"/>
        <w:rPr>
          <w:sz w:val="24"/>
          <w:szCs w:val="24"/>
          <w:lang w:val="uk-UA" w:eastAsia="en-US"/>
        </w:rPr>
      </w:pPr>
      <w:r>
        <w:rPr>
          <w:b/>
          <w:bCs/>
          <w:color w:val="000000"/>
          <w:sz w:val="28"/>
          <w:szCs w:val="28"/>
          <w:lang w:val="uk-UA" w:eastAsia="en-US"/>
        </w:rPr>
        <w:t>Розпоряджень та доручень начальника Чернігівської обласної військов</w:t>
      </w:r>
      <w:r w:rsidR="00105095" w:rsidRPr="00394F4E">
        <w:rPr>
          <w:b/>
          <w:bCs/>
          <w:color w:val="000000"/>
          <w:sz w:val="28"/>
          <w:szCs w:val="28"/>
          <w:lang w:val="uk-UA" w:eastAsia="en-US"/>
        </w:rPr>
        <w:t>ої адміністрації:</w:t>
      </w:r>
    </w:p>
    <w:p w:rsidR="00105095" w:rsidRPr="00394F4E" w:rsidRDefault="00105095" w:rsidP="00105095">
      <w:pPr>
        <w:pStyle w:val="af6"/>
        <w:numPr>
          <w:ilvl w:val="0"/>
          <w:numId w:val="4"/>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організацію шефства над з’єднаннями, військовими частинами, установами та організаціями Збройних Сил України;</w:t>
      </w:r>
    </w:p>
    <w:p w:rsidR="00105095" w:rsidRPr="00394F4E" w:rsidRDefault="00105095" w:rsidP="00105095">
      <w:pPr>
        <w:pStyle w:val="af6"/>
        <w:numPr>
          <w:ilvl w:val="0"/>
          <w:numId w:val="4"/>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Про організацію видачі документів дозвільного характеру;</w:t>
      </w:r>
    </w:p>
    <w:p w:rsidR="00105095" w:rsidRPr="00394F4E" w:rsidRDefault="00105095" w:rsidP="00105095">
      <w:pPr>
        <w:pStyle w:val="af6"/>
        <w:numPr>
          <w:ilvl w:val="0"/>
          <w:numId w:val="4"/>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призначення обласних стипендій </w:t>
      </w:r>
      <w:r>
        <w:rPr>
          <w:rFonts w:ascii="Times New Roman" w:hAnsi="Times New Roman" w:cs="Times New Roman"/>
          <w:sz w:val="28"/>
          <w:szCs w:val="28"/>
        </w:rPr>
        <w:t xml:space="preserve">видатним </w:t>
      </w:r>
      <w:r w:rsidRPr="00394F4E">
        <w:rPr>
          <w:rFonts w:ascii="Times New Roman" w:hAnsi="Times New Roman" w:cs="Times New Roman"/>
          <w:sz w:val="28"/>
          <w:szCs w:val="28"/>
        </w:rPr>
        <w:t>діячам культури і мистецтв, членам обласних відділень Національних творчих спілок України</w:t>
      </w:r>
      <w:r w:rsidR="002363DB">
        <w:rPr>
          <w:rFonts w:ascii="Times New Roman" w:hAnsi="Times New Roman" w:cs="Times New Roman"/>
          <w:sz w:val="28"/>
          <w:szCs w:val="28"/>
        </w:rPr>
        <w:t xml:space="preserve"> від 13 грудня 2023 року № 829</w:t>
      </w:r>
      <w:r w:rsidRPr="00394F4E">
        <w:rPr>
          <w:rFonts w:ascii="Times New Roman" w:hAnsi="Times New Roman" w:cs="Times New Roman"/>
          <w:sz w:val="28"/>
          <w:szCs w:val="28"/>
        </w:rPr>
        <w:t>;</w:t>
      </w:r>
    </w:p>
    <w:p w:rsidR="00105095" w:rsidRDefault="00105095" w:rsidP="00105095">
      <w:pPr>
        <w:pStyle w:val="af6"/>
        <w:numPr>
          <w:ilvl w:val="0"/>
          <w:numId w:val="4"/>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 Про призначення обласних стипендій творчій молоді</w:t>
      </w:r>
      <w:r>
        <w:rPr>
          <w:rFonts w:ascii="Times New Roman" w:hAnsi="Times New Roman" w:cs="Times New Roman"/>
          <w:sz w:val="28"/>
          <w:szCs w:val="28"/>
        </w:rPr>
        <w:t xml:space="preserve"> (13.12.2023 року № 827)</w:t>
      </w:r>
      <w:r w:rsidRPr="00394F4E">
        <w:rPr>
          <w:rFonts w:ascii="Times New Roman" w:hAnsi="Times New Roman" w:cs="Times New Roman"/>
          <w:sz w:val="28"/>
          <w:szCs w:val="28"/>
        </w:rPr>
        <w:t>.</w:t>
      </w:r>
    </w:p>
    <w:p w:rsidR="00432242" w:rsidRPr="00432242" w:rsidRDefault="00432242" w:rsidP="00105095">
      <w:pPr>
        <w:pStyle w:val="af6"/>
        <w:numPr>
          <w:ilvl w:val="0"/>
          <w:numId w:val="4"/>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 xml:space="preserve">Про призначення обласних стипендій </w:t>
      </w:r>
      <w:r>
        <w:rPr>
          <w:rFonts w:ascii="Times New Roman" w:hAnsi="Times New Roman" w:cs="Times New Roman"/>
          <w:sz w:val="28"/>
          <w:szCs w:val="28"/>
        </w:rPr>
        <w:t xml:space="preserve">видатним </w:t>
      </w:r>
      <w:r w:rsidRPr="00394F4E">
        <w:rPr>
          <w:rFonts w:ascii="Times New Roman" w:hAnsi="Times New Roman" w:cs="Times New Roman"/>
          <w:sz w:val="28"/>
          <w:szCs w:val="28"/>
        </w:rPr>
        <w:t>діячам культури і мистецтв</w:t>
      </w:r>
      <w:r>
        <w:rPr>
          <w:rFonts w:ascii="Times New Roman" w:hAnsi="Times New Roman" w:cs="Times New Roman"/>
          <w:sz w:val="28"/>
          <w:szCs w:val="28"/>
        </w:rPr>
        <w:t xml:space="preserve"> від 13 грудня 2023 року № 828</w:t>
      </w:r>
      <w:r w:rsidRPr="00432242">
        <w:rPr>
          <w:rFonts w:ascii="Times New Roman" w:hAnsi="Times New Roman" w:cs="Times New Roman"/>
          <w:sz w:val="28"/>
          <w:szCs w:val="28"/>
          <w:lang w:val="ru-RU"/>
        </w:rPr>
        <w:t>;</w:t>
      </w:r>
    </w:p>
    <w:p w:rsidR="00432242" w:rsidRDefault="00432242" w:rsidP="00105095">
      <w:pPr>
        <w:pStyle w:val="af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 призначення обласної щорічної Премії імені Левка Ревуцького від 13 грудня 2023 року № 830</w:t>
      </w:r>
      <w:r w:rsidR="002363DB" w:rsidRPr="002363DB">
        <w:rPr>
          <w:rFonts w:ascii="Times New Roman" w:hAnsi="Times New Roman" w:cs="Times New Roman"/>
          <w:sz w:val="28"/>
          <w:szCs w:val="28"/>
          <w:lang w:val="ru-RU"/>
        </w:rPr>
        <w:t>;</w:t>
      </w:r>
    </w:p>
    <w:p w:rsidR="009402D6" w:rsidRPr="00394F4E" w:rsidRDefault="009402D6" w:rsidP="00105095">
      <w:pPr>
        <w:pStyle w:val="af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 затвердження обласної Програми  сприяння функціонуванню української мови як державної в Чернігівській області на 2023 – 2028 роки</w:t>
      </w:r>
      <w:r w:rsidR="00432242">
        <w:rPr>
          <w:rFonts w:ascii="Times New Roman" w:hAnsi="Times New Roman" w:cs="Times New Roman"/>
          <w:sz w:val="28"/>
          <w:szCs w:val="28"/>
        </w:rPr>
        <w:t xml:space="preserve"> від 21 квітня 2023 року № 196</w:t>
      </w:r>
      <w:r w:rsidR="00432242" w:rsidRPr="00432242">
        <w:rPr>
          <w:rFonts w:ascii="Times New Roman" w:hAnsi="Times New Roman" w:cs="Times New Roman"/>
          <w:sz w:val="28"/>
          <w:szCs w:val="28"/>
          <w:lang w:val="ru-RU"/>
        </w:rPr>
        <w:t>;</w:t>
      </w:r>
    </w:p>
    <w:p w:rsidR="00105095" w:rsidRPr="00394F4E" w:rsidRDefault="00105095" w:rsidP="00105095">
      <w:pPr>
        <w:pStyle w:val="af6"/>
        <w:numPr>
          <w:ilvl w:val="0"/>
          <w:numId w:val="4"/>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Про роботу комісію з питань вивчення стану пожежної безпеки пам’яток архітектури, будівель, споруд, які знаходяться у користуванні релігійних громад області від 05 березня 2020 року № 01-01-05/1644.</w:t>
      </w:r>
    </w:p>
    <w:p w:rsidR="00F25422" w:rsidRPr="002363DB" w:rsidRDefault="00105095" w:rsidP="002363DB">
      <w:pPr>
        <w:pStyle w:val="af6"/>
        <w:numPr>
          <w:ilvl w:val="0"/>
          <w:numId w:val="4"/>
        </w:numPr>
        <w:spacing w:after="0" w:line="240" w:lineRule="auto"/>
        <w:ind w:left="0" w:firstLine="567"/>
        <w:jc w:val="both"/>
        <w:rPr>
          <w:rFonts w:ascii="Times New Roman" w:hAnsi="Times New Roman" w:cs="Times New Roman"/>
          <w:sz w:val="28"/>
          <w:szCs w:val="28"/>
        </w:rPr>
      </w:pPr>
      <w:r w:rsidRPr="00394F4E">
        <w:rPr>
          <w:rFonts w:ascii="Times New Roman" w:hAnsi="Times New Roman" w:cs="Times New Roman"/>
          <w:sz w:val="28"/>
          <w:szCs w:val="28"/>
        </w:rPr>
        <w:t>Щодо моніторингу релігійних процесів в області та сприяння проведенню інформаційно-просвітницьких заходів з метою реалізації права віруючих громадян на свободу совісті від 08 січня 2019 року № 02-11/115.</w:t>
      </w:r>
    </w:p>
    <w:sectPr w:rsidR="00F25422" w:rsidRPr="002363DB" w:rsidSect="00F23ADE">
      <w:footerReference w:type="default" r:id="rId8"/>
      <w:pgSz w:w="11906" w:h="16838"/>
      <w:pgMar w:top="567" w:right="707" w:bottom="18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AC" w:rsidRDefault="00810EAC" w:rsidP="00F94C09">
      <w:r>
        <w:separator/>
      </w:r>
    </w:p>
  </w:endnote>
  <w:endnote w:type="continuationSeparator" w:id="0">
    <w:p w:rsidR="00810EAC" w:rsidRDefault="00810EAC" w:rsidP="00F9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eeSans">
    <w:altName w:val="Arial Unicode MS"/>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7194"/>
      <w:docPartObj>
        <w:docPartGallery w:val="Page Numbers (Bottom of Page)"/>
        <w:docPartUnique/>
      </w:docPartObj>
    </w:sdtPr>
    <w:sdtEndPr/>
    <w:sdtContent>
      <w:p w:rsidR="00B85FCC" w:rsidRDefault="00B85FCC">
        <w:pPr>
          <w:pStyle w:val="afa"/>
          <w:jc w:val="center"/>
        </w:pPr>
        <w:r>
          <w:fldChar w:fldCharType="begin"/>
        </w:r>
        <w:r>
          <w:instrText xml:space="preserve"> PAGE   \* MERGEFORMAT </w:instrText>
        </w:r>
        <w:r>
          <w:fldChar w:fldCharType="separate"/>
        </w:r>
        <w:r w:rsidR="007F0994">
          <w:rPr>
            <w:noProof/>
          </w:rPr>
          <w:t>2</w:t>
        </w:r>
        <w:r>
          <w:rPr>
            <w:noProof/>
          </w:rPr>
          <w:fldChar w:fldCharType="end"/>
        </w:r>
      </w:p>
    </w:sdtContent>
  </w:sdt>
  <w:p w:rsidR="00B85FCC" w:rsidRDefault="00B85FCC">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AC" w:rsidRDefault="00810EAC" w:rsidP="00F94C09">
      <w:r>
        <w:separator/>
      </w:r>
    </w:p>
  </w:footnote>
  <w:footnote w:type="continuationSeparator" w:id="0">
    <w:p w:rsidR="00810EAC" w:rsidRDefault="00810EAC" w:rsidP="00F94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OpenSymbol" w:hAnsi="Open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b w:val="0"/>
        <w:bCs w:val="0"/>
        <w:color w:val="000000"/>
      </w:rPr>
    </w:lvl>
    <w:lvl w:ilvl="1">
      <w:start w:val="1"/>
      <w:numFmt w:val="bullet"/>
      <w:lvlText w:val=""/>
      <w:lvlJc w:val="left"/>
      <w:pPr>
        <w:tabs>
          <w:tab w:val="num" w:pos="1080"/>
        </w:tabs>
        <w:ind w:left="1080" w:hanging="360"/>
      </w:pPr>
      <w:rPr>
        <w:rFonts w:ascii="Symbol" w:hAnsi="Symbol" w:cs="Symbol"/>
        <w:b w:val="0"/>
        <w:bCs w:val="0"/>
        <w:color w:val="000000"/>
      </w:rPr>
    </w:lvl>
    <w:lvl w:ilvl="2">
      <w:start w:val="1"/>
      <w:numFmt w:val="bullet"/>
      <w:lvlText w:val=""/>
      <w:lvlJc w:val="left"/>
      <w:pPr>
        <w:tabs>
          <w:tab w:val="num" w:pos="1440"/>
        </w:tabs>
        <w:ind w:left="1440" w:hanging="360"/>
      </w:pPr>
      <w:rPr>
        <w:rFonts w:ascii="Symbol" w:hAnsi="Symbol" w:cs="Symbol"/>
        <w:b w:val="0"/>
        <w:bCs w:val="0"/>
        <w:color w:val="000000"/>
      </w:rPr>
    </w:lvl>
    <w:lvl w:ilvl="3">
      <w:start w:val="1"/>
      <w:numFmt w:val="bullet"/>
      <w:lvlText w:val=""/>
      <w:lvlJc w:val="left"/>
      <w:pPr>
        <w:tabs>
          <w:tab w:val="num" w:pos="1800"/>
        </w:tabs>
        <w:ind w:left="1800" w:hanging="360"/>
      </w:pPr>
      <w:rPr>
        <w:rFonts w:ascii="Symbol" w:hAnsi="Symbol" w:cs="Symbol"/>
        <w:b w:val="0"/>
        <w:bCs w:val="0"/>
        <w:color w:val="000000"/>
      </w:rPr>
    </w:lvl>
    <w:lvl w:ilvl="4">
      <w:start w:val="1"/>
      <w:numFmt w:val="bullet"/>
      <w:lvlText w:val=""/>
      <w:lvlJc w:val="left"/>
      <w:pPr>
        <w:tabs>
          <w:tab w:val="num" w:pos="2160"/>
        </w:tabs>
        <w:ind w:left="2160" w:hanging="360"/>
      </w:pPr>
      <w:rPr>
        <w:rFonts w:ascii="Symbol" w:hAnsi="Symbol" w:cs="Symbol"/>
        <w:b w:val="0"/>
        <w:bCs w:val="0"/>
        <w:color w:val="000000"/>
      </w:rPr>
    </w:lvl>
    <w:lvl w:ilvl="5">
      <w:start w:val="1"/>
      <w:numFmt w:val="bullet"/>
      <w:lvlText w:val=""/>
      <w:lvlJc w:val="left"/>
      <w:pPr>
        <w:tabs>
          <w:tab w:val="num" w:pos="2520"/>
        </w:tabs>
        <w:ind w:left="2520" w:hanging="360"/>
      </w:pPr>
      <w:rPr>
        <w:rFonts w:ascii="Symbol" w:hAnsi="Symbol" w:cs="Symbol"/>
        <w:b w:val="0"/>
        <w:bCs w:val="0"/>
        <w:color w:val="000000"/>
      </w:rPr>
    </w:lvl>
    <w:lvl w:ilvl="6">
      <w:start w:val="1"/>
      <w:numFmt w:val="bullet"/>
      <w:lvlText w:val=""/>
      <w:lvlJc w:val="left"/>
      <w:pPr>
        <w:tabs>
          <w:tab w:val="num" w:pos="2880"/>
        </w:tabs>
        <w:ind w:left="2880" w:hanging="360"/>
      </w:pPr>
      <w:rPr>
        <w:rFonts w:ascii="Symbol" w:hAnsi="Symbol" w:cs="Symbol"/>
        <w:b w:val="0"/>
        <w:bCs w:val="0"/>
        <w:color w:val="000000"/>
      </w:rPr>
    </w:lvl>
    <w:lvl w:ilvl="7">
      <w:start w:val="1"/>
      <w:numFmt w:val="bullet"/>
      <w:lvlText w:val=""/>
      <w:lvlJc w:val="left"/>
      <w:pPr>
        <w:tabs>
          <w:tab w:val="num" w:pos="3240"/>
        </w:tabs>
        <w:ind w:left="3240" w:hanging="360"/>
      </w:pPr>
      <w:rPr>
        <w:rFonts w:ascii="Symbol" w:hAnsi="Symbol" w:cs="Symbol"/>
        <w:b w:val="0"/>
        <w:bCs w:val="0"/>
        <w:color w:val="000000"/>
      </w:rPr>
    </w:lvl>
    <w:lvl w:ilvl="8">
      <w:start w:val="1"/>
      <w:numFmt w:val="bullet"/>
      <w:lvlText w:val=""/>
      <w:lvlJc w:val="left"/>
      <w:pPr>
        <w:tabs>
          <w:tab w:val="num" w:pos="3600"/>
        </w:tabs>
        <w:ind w:left="3600" w:hanging="360"/>
      </w:pPr>
      <w:rPr>
        <w:rFonts w:ascii="Symbol" w:hAnsi="Symbol" w:cs="Symbol"/>
        <w:b w:val="0"/>
        <w:bCs w:val="0"/>
        <w:color w:val="000000"/>
      </w:rPr>
    </w:lvl>
  </w:abstractNum>
  <w:abstractNum w:abstractNumId="3" w15:restartNumberingAfterBreak="0">
    <w:nsid w:val="00000005"/>
    <w:multiLevelType w:val="multilevel"/>
    <w:tmpl w:val="00000005"/>
    <w:name w:val="WW8Num7"/>
    <w:lvl w:ilvl="0">
      <w:start w:val="27"/>
      <w:numFmt w:val="decimal"/>
      <w:lvlText w:val="%1"/>
      <w:lvlJc w:val="left"/>
      <w:pPr>
        <w:tabs>
          <w:tab w:val="num" w:pos="0"/>
        </w:tabs>
        <w:ind w:left="675" w:hanging="6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1260" w:hanging="360"/>
      </w:pPr>
      <w:rPr>
        <w:rFonts w:ascii="Symbol" w:hAnsi="Symbol" w:cs="Symbol"/>
      </w:rPr>
    </w:lvl>
  </w:abstractNum>
  <w:abstractNum w:abstractNumId="5" w15:restartNumberingAfterBreak="0">
    <w:nsid w:val="00000007"/>
    <w:multiLevelType w:val="singleLevel"/>
    <w:tmpl w:val="00000007"/>
    <w:name w:val="WW8Num9"/>
    <w:lvl w:ilvl="0">
      <w:start w:val="3"/>
      <w:numFmt w:val="bullet"/>
      <w:lvlText w:val="-"/>
      <w:lvlJc w:val="left"/>
      <w:pPr>
        <w:tabs>
          <w:tab w:val="num" w:pos="0"/>
        </w:tabs>
        <w:ind w:left="720" w:hanging="360"/>
      </w:pPr>
      <w:rPr>
        <w:rFonts w:ascii="Times New Roman" w:hAnsi="Times New Roman" w:cs="Times New Roman"/>
        <w:i w:val="0"/>
        <w:color w:val="auto"/>
      </w:rPr>
    </w:lvl>
  </w:abstractNum>
  <w:abstractNum w:abstractNumId="6" w15:restartNumberingAfterBreak="0">
    <w:nsid w:val="00000008"/>
    <w:multiLevelType w:val="singleLevel"/>
    <w:tmpl w:val="00000008"/>
    <w:name w:val="WW8Num10"/>
    <w:lvl w:ilvl="0">
      <w:start w:val="2"/>
      <w:numFmt w:val="bullet"/>
      <w:lvlText w:val="-"/>
      <w:lvlJc w:val="left"/>
      <w:pPr>
        <w:tabs>
          <w:tab w:val="num" w:pos="-349"/>
        </w:tabs>
        <w:ind w:left="349" w:hanging="360"/>
      </w:pPr>
      <w:rPr>
        <w:rFonts w:ascii="OpenSymbol" w:hAnsi="OpenSymbol"/>
      </w:rPr>
    </w:lvl>
  </w:abstractNum>
  <w:abstractNum w:abstractNumId="7" w15:restartNumberingAfterBreak="0">
    <w:nsid w:val="00000009"/>
    <w:multiLevelType w:val="singleLevel"/>
    <w:tmpl w:val="00000009"/>
    <w:name w:val="WW8Num11"/>
    <w:lvl w:ilvl="0">
      <w:start w:val="1"/>
      <w:numFmt w:val="bullet"/>
      <w:lvlText w:val=""/>
      <w:lvlJc w:val="left"/>
      <w:pPr>
        <w:tabs>
          <w:tab w:val="num" w:pos="0"/>
        </w:tabs>
        <w:ind w:left="1260" w:hanging="360"/>
      </w:pPr>
      <w:rPr>
        <w:rFonts w:ascii="Symbol" w:hAnsi="Symbol" w:cs="Symbol"/>
      </w:rPr>
    </w:lvl>
  </w:abstractNum>
  <w:abstractNum w:abstractNumId="8" w15:restartNumberingAfterBreak="0">
    <w:nsid w:val="0000000A"/>
    <w:multiLevelType w:val="singleLevel"/>
    <w:tmpl w:val="0000000A"/>
    <w:name w:val="WW8Num12"/>
    <w:lvl w:ilvl="0">
      <w:start w:val="1"/>
      <w:numFmt w:val="bullet"/>
      <w:lvlText w:val=""/>
      <w:lvlJc w:val="left"/>
      <w:pPr>
        <w:tabs>
          <w:tab w:val="num" w:pos="0"/>
        </w:tabs>
        <w:ind w:left="1260" w:hanging="360"/>
      </w:pPr>
      <w:rPr>
        <w:rFonts w:ascii="Symbol" w:hAnsi="Symbol" w:cs="Symbol"/>
      </w:rPr>
    </w:lvl>
  </w:abstractNum>
  <w:abstractNum w:abstractNumId="9" w15:restartNumberingAfterBreak="0">
    <w:nsid w:val="0000000B"/>
    <w:multiLevelType w:val="singleLevel"/>
    <w:tmpl w:val="0000000B"/>
    <w:name w:val="WW8Num13"/>
    <w:lvl w:ilvl="0">
      <w:start w:val="1"/>
      <w:numFmt w:val="bullet"/>
      <w:lvlText w:val=""/>
      <w:lvlJc w:val="left"/>
      <w:pPr>
        <w:tabs>
          <w:tab w:val="num" w:pos="0"/>
        </w:tabs>
        <w:ind w:left="1260" w:hanging="360"/>
      </w:pPr>
      <w:rPr>
        <w:rFonts w:ascii="Symbol" w:hAnsi="Symbol" w:cs="Symbol"/>
      </w:rPr>
    </w:lvl>
  </w:abstractNum>
  <w:abstractNum w:abstractNumId="10" w15:restartNumberingAfterBreak="0">
    <w:nsid w:val="0000000C"/>
    <w:multiLevelType w:val="singleLevel"/>
    <w:tmpl w:val="0000000C"/>
    <w:name w:val="WW8Num14"/>
    <w:lvl w:ilvl="0">
      <w:numFmt w:val="bullet"/>
      <w:lvlText w:val="-"/>
      <w:lvlJc w:val="left"/>
      <w:pPr>
        <w:tabs>
          <w:tab w:val="num" w:pos="786"/>
        </w:tabs>
        <w:ind w:left="786" w:hanging="360"/>
      </w:pPr>
      <w:rPr>
        <w:rFonts w:ascii="Times New Roman" w:hAnsi="Times New Roman" w:cs="Times New Roman"/>
      </w:rPr>
    </w:lvl>
  </w:abstractNum>
  <w:abstractNum w:abstractNumId="11" w15:restartNumberingAfterBreak="0">
    <w:nsid w:val="0000000D"/>
    <w:multiLevelType w:val="multilevel"/>
    <w:tmpl w:val="0000000D"/>
    <w:name w:val="WW8Num15"/>
    <w:lvl w:ilvl="0">
      <w:start w:val="30"/>
      <w:numFmt w:val="decimal"/>
      <w:lvlText w:val="%1"/>
      <w:lvlJc w:val="left"/>
      <w:pPr>
        <w:tabs>
          <w:tab w:val="num" w:pos="0"/>
        </w:tabs>
        <w:ind w:left="675" w:hanging="675"/>
      </w:pPr>
    </w:lvl>
    <w:lvl w:ilvl="1">
      <w:start w:val="7"/>
      <w:numFmt w:val="decimal"/>
      <w:lvlText w:val="%1.%2"/>
      <w:lvlJc w:val="left"/>
      <w:pPr>
        <w:tabs>
          <w:tab w:val="num" w:pos="0"/>
        </w:tabs>
        <w:ind w:left="675" w:hanging="6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1260" w:hanging="360"/>
      </w:pPr>
      <w:rPr>
        <w:rFonts w:ascii="Symbol" w:hAnsi="Symbol" w:cs="Symbol"/>
      </w:rPr>
    </w:lvl>
  </w:abstractNum>
  <w:abstractNum w:abstractNumId="13" w15:restartNumberingAfterBreak="0">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1260" w:hanging="360"/>
      </w:pPr>
      <w:rPr>
        <w:rFonts w:ascii="Symbol" w:hAnsi="Symbol" w:cs="Symbol"/>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1260" w:hanging="360"/>
      </w:pPr>
      <w:rPr>
        <w:rFonts w:ascii="Symbol" w:hAnsi="Symbol" w:cs="Symbol"/>
      </w:r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1260" w:hanging="360"/>
      </w:pPr>
      <w:rPr>
        <w:rFonts w:ascii="Symbol" w:hAnsi="Symbol" w:cs="Symbol"/>
      </w:rPr>
    </w:lvl>
  </w:abstractNum>
  <w:abstractNum w:abstractNumId="17" w15:restartNumberingAfterBreak="0">
    <w:nsid w:val="00000013"/>
    <w:multiLevelType w:val="singleLevel"/>
    <w:tmpl w:val="00000013"/>
    <w:name w:val="WW8Num21"/>
    <w:lvl w:ilvl="0">
      <w:start w:val="3"/>
      <w:numFmt w:val="bullet"/>
      <w:lvlText w:val="-"/>
      <w:lvlJc w:val="left"/>
      <w:pPr>
        <w:tabs>
          <w:tab w:val="num" w:pos="360"/>
        </w:tabs>
        <w:ind w:left="360" w:hanging="360"/>
      </w:pPr>
      <w:rPr>
        <w:rFonts w:ascii="Times New Roman" w:hAnsi="Times New Roman" w:cs="Times New Roman"/>
      </w:rPr>
    </w:lvl>
  </w:abstractNum>
  <w:abstractNum w:abstractNumId="18" w15:restartNumberingAfterBreak="0">
    <w:nsid w:val="00000014"/>
    <w:multiLevelType w:val="singleLevel"/>
    <w:tmpl w:val="00000014"/>
    <w:name w:val="WW8Num22"/>
    <w:lvl w:ilvl="0">
      <w:start w:val="1"/>
      <w:numFmt w:val="decimal"/>
      <w:lvlText w:val="%1."/>
      <w:lvlJc w:val="left"/>
      <w:pPr>
        <w:tabs>
          <w:tab w:val="num" w:pos="0"/>
        </w:tabs>
        <w:ind w:left="720" w:hanging="360"/>
      </w:pPr>
    </w:lvl>
  </w:abstractNum>
  <w:abstractNum w:abstractNumId="19" w15:restartNumberingAfterBreak="0">
    <w:nsid w:val="00000015"/>
    <w:multiLevelType w:val="singleLevel"/>
    <w:tmpl w:val="00000015"/>
    <w:name w:val="WW8Num23"/>
    <w:lvl w:ilvl="0">
      <w:numFmt w:val="bullet"/>
      <w:lvlText w:val="-"/>
      <w:lvlJc w:val="left"/>
      <w:pPr>
        <w:tabs>
          <w:tab w:val="num" w:pos="0"/>
        </w:tabs>
        <w:ind w:left="720" w:hanging="360"/>
      </w:pPr>
      <w:rPr>
        <w:rFonts w:ascii="Times New Roman" w:hAnsi="Times New Roman" w:cs="Times New Roman"/>
        <w:i w:val="0"/>
        <w:color w:val="auto"/>
        <w:sz w:val="20"/>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1260" w:hanging="360"/>
      </w:pPr>
      <w:rPr>
        <w:rFonts w:ascii="Symbol" w:hAnsi="Symbol" w:cs="Symbol"/>
      </w:rPr>
    </w:lvl>
  </w:abstractNum>
  <w:abstractNum w:abstractNumId="21" w15:restartNumberingAfterBreak="0">
    <w:nsid w:val="00000017"/>
    <w:multiLevelType w:val="singleLevel"/>
    <w:tmpl w:val="00000017"/>
    <w:name w:val="WW8Num25"/>
    <w:lvl w:ilvl="0">
      <w:start w:val="1"/>
      <w:numFmt w:val="decimal"/>
      <w:lvlText w:val="%1."/>
      <w:lvlJc w:val="left"/>
      <w:pPr>
        <w:tabs>
          <w:tab w:val="num" w:pos="360"/>
        </w:tabs>
        <w:ind w:left="360" w:hanging="360"/>
      </w:pPr>
      <w:rPr>
        <w:i w:val="0"/>
      </w:rPr>
    </w:lvl>
  </w:abstractNum>
  <w:abstractNum w:abstractNumId="22" w15:restartNumberingAfterBreak="0">
    <w:nsid w:val="00000018"/>
    <w:multiLevelType w:val="singleLevel"/>
    <w:tmpl w:val="00000018"/>
    <w:name w:val="WW8Num26"/>
    <w:lvl w:ilvl="0">
      <w:start w:val="1"/>
      <w:numFmt w:val="bullet"/>
      <w:lvlText w:val="-"/>
      <w:lvlJc w:val="left"/>
      <w:pPr>
        <w:tabs>
          <w:tab w:val="num" w:pos="-567"/>
        </w:tabs>
        <w:ind w:left="360" w:hanging="360"/>
      </w:pPr>
      <w:rPr>
        <w:rFonts w:ascii="Times New Roman" w:hAnsi="Times New Roman" w:cs="Times New Roman"/>
      </w:rPr>
    </w:lvl>
  </w:abstractNum>
  <w:abstractNum w:abstractNumId="23" w15:restartNumberingAfterBreak="0">
    <w:nsid w:val="00000019"/>
    <w:multiLevelType w:val="singleLevel"/>
    <w:tmpl w:val="00000019"/>
    <w:name w:val="WW8Num27"/>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1A"/>
    <w:multiLevelType w:val="singleLevel"/>
    <w:tmpl w:val="0000001A"/>
    <w:name w:val="WW8Num29"/>
    <w:lvl w:ilvl="0">
      <w:start w:val="3"/>
      <w:numFmt w:val="bullet"/>
      <w:lvlText w:val="-"/>
      <w:lvlJc w:val="left"/>
      <w:pPr>
        <w:tabs>
          <w:tab w:val="num" w:pos="720"/>
        </w:tabs>
        <w:ind w:left="720" w:hanging="360"/>
      </w:pPr>
      <w:rPr>
        <w:rFonts w:ascii="Times New Roman" w:hAnsi="Times New Roman" w:cs="Times New Roman"/>
      </w:rPr>
    </w:lvl>
  </w:abstractNum>
  <w:abstractNum w:abstractNumId="25" w15:restartNumberingAfterBreak="0">
    <w:nsid w:val="0000001B"/>
    <w:multiLevelType w:val="singleLevel"/>
    <w:tmpl w:val="0000001B"/>
    <w:name w:val="WW8Num30"/>
    <w:lvl w:ilvl="0">
      <w:start w:val="1"/>
      <w:numFmt w:val="bullet"/>
      <w:lvlText w:val=""/>
      <w:lvlJc w:val="left"/>
      <w:pPr>
        <w:tabs>
          <w:tab w:val="num" w:pos="0"/>
        </w:tabs>
        <w:ind w:left="1260" w:hanging="360"/>
      </w:pPr>
      <w:rPr>
        <w:rFonts w:ascii="Symbol" w:hAnsi="Symbol" w:cs="Symbol"/>
      </w:rPr>
    </w:lvl>
  </w:abstractNum>
  <w:abstractNum w:abstractNumId="26" w15:restartNumberingAfterBreak="0">
    <w:nsid w:val="0000001C"/>
    <w:multiLevelType w:val="singleLevel"/>
    <w:tmpl w:val="0000001C"/>
    <w:name w:val="WW8Num31"/>
    <w:lvl w:ilvl="0">
      <w:numFmt w:val="bullet"/>
      <w:lvlText w:val="-"/>
      <w:lvlJc w:val="left"/>
      <w:pPr>
        <w:tabs>
          <w:tab w:val="num" w:pos="723"/>
        </w:tabs>
        <w:ind w:left="723" w:hanging="363"/>
      </w:pPr>
      <w:rPr>
        <w:rFonts w:ascii="Times New Roman" w:hAnsi="Times New Roman" w:cs="Times New Roman"/>
        <w:b w:val="0"/>
        <w:i w:val="0"/>
        <w:color w:val="auto"/>
      </w:rPr>
    </w:lvl>
  </w:abstractNum>
  <w:abstractNum w:abstractNumId="27" w15:restartNumberingAfterBreak="0">
    <w:nsid w:val="0000001D"/>
    <w:multiLevelType w:val="singleLevel"/>
    <w:tmpl w:val="0000001D"/>
    <w:name w:val="WW8Num32"/>
    <w:lvl w:ilvl="0">
      <w:start w:val="1"/>
      <w:numFmt w:val="bullet"/>
      <w:lvlText w:val=""/>
      <w:lvlJc w:val="left"/>
      <w:pPr>
        <w:tabs>
          <w:tab w:val="num" w:pos="0"/>
        </w:tabs>
        <w:ind w:left="1260" w:hanging="360"/>
      </w:pPr>
      <w:rPr>
        <w:rFonts w:ascii="Symbol" w:hAnsi="Symbol" w:cs="Symbol"/>
      </w:rPr>
    </w:lvl>
  </w:abstractNum>
  <w:abstractNum w:abstractNumId="28" w15:restartNumberingAfterBreak="0">
    <w:nsid w:val="0000001E"/>
    <w:multiLevelType w:val="singleLevel"/>
    <w:tmpl w:val="0000001E"/>
    <w:name w:val="WW8Num33"/>
    <w:lvl w:ilvl="0">
      <w:start w:val="1"/>
      <w:numFmt w:val="bullet"/>
      <w:lvlText w:val=""/>
      <w:lvlJc w:val="left"/>
      <w:pPr>
        <w:tabs>
          <w:tab w:val="num" w:pos="0"/>
        </w:tabs>
        <w:ind w:left="1260" w:hanging="360"/>
      </w:pPr>
      <w:rPr>
        <w:rFonts w:ascii="Symbol" w:hAnsi="Symbol" w:cs="Symbol"/>
      </w:rPr>
    </w:lvl>
  </w:abstractNum>
  <w:abstractNum w:abstractNumId="29" w15:restartNumberingAfterBreak="0">
    <w:nsid w:val="01524A24"/>
    <w:multiLevelType w:val="hybridMultilevel"/>
    <w:tmpl w:val="480A2516"/>
    <w:lvl w:ilvl="0" w:tplc="04190001">
      <w:start w:val="1"/>
      <w:numFmt w:val="bullet"/>
      <w:lvlText w:val=""/>
      <w:lvlJc w:val="left"/>
      <w:pPr>
        <w:ind w:left="720" w:hanging="360"/>
      </w:pPr>
      <w:rPr>
        <w:rFonts w:ascii="Symbol" w:hAnsi="Symbol" w:hint="default"/>
      </w:rPr>
    </w:lvl>
    <w:lvl w:ilvl="1" w:tplc="DC7407B4">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7074564"/>
    <w:multiLevelType w:val="hybridMultilevel"/>
    <w:tmpl w:val="17940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6FC3E97"/>
    <w:multiLevelType w:val="hybridMultilevel"/>
    <w:tmpl w:val="FE0CBC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0740451"/>
    <w:multiLevelType w:val="hybridMultilevel"/>
    <w:tmpl w:val="8996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8D040A"/>
    <w:multiLevelType w:val="hybridMultilevel"/>
    <w:tmpl w:val="60A28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074BD6"/>
    <w:multiLevelType w:val="hybridMultilevel"/>
    <w:tmpl w:val="137C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BF4AC2"/>
    <w:multiLevelType w:val="hybridMultilevel"/>
    <w:tmpl w:val="E4E4B39A"/>
    <w:lvl w:ilvl="0" w:tplc="435C80A2">
      <w:start w:val="1"/>
      <w:numFmt w:val="bullet"/>
      <w:lvlText w:val=""/>
      <w:lvlJc w:val="left"/>
      <w:pPr>
        <w:ind w:left="1923"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3D462F1"/>
    <w:multiLevelType w:val="hybridMultilevel"/>
    <w:tmpl w:val="FC00378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44E41241"/>
    <w:multiLevelType w:val="hybridMultilevel"/>
    <w:tmpl w:val="FE4E7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E320B76"/>
    <w:multiLevelType w:val="hybridMultilevel"/>
    <w:tmpl w:val="BC48B4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53C6282D"/>
    <w:multiLevelType w:val="hybridMultilevel"/>
    <w:tmpl w:val="18225A5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5A4B2E6A"/>
    <w:multiLevelType w:val="hybridMultilevel"/>
    <w:tmpl w:val="0D3ACEEA"/>
    <w:lvl w:ilvl="0" w:tplc="64A8FC7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E412FE"/>
    <w:multiLevelType w:val="hybridMultilevel"/>
    <w:tmpl w:val="9538E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A74CC"/>
    <w:multiLevelType w:val="hybridMultilevel"/>
    <w:tmpl w:val="233AD0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71577375"/>
    <w:multiLevelType w:val="hybridMultilevel"/>
    <w:tmpl w:val="D2E0579E"/>
    <w:lvl w:ilvl="0" w:tplc="D86C586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78B6933"/>
    <w:multiLevelType w:val="hybridMultilevel"/>
    <w:tmpl w:val="F748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2D1DD8"/>
    <w:multiLevelType w:val="hybridMultilevel"/>
    <w:tmpl w:val="C35AE720"/>
    <w:lvl w:ilvl="0" w:tplc="435C80A2">
      <w:start w:val="1"/>
      <w:numFmt w:val="bullet"/>
      <w:lvlText w:val=""/>
      <w:lvlJc w:val="left"/>
      <w:pPr>
        <w:ind w:left="1356" w:hanging="360"/>
      </w:pPr>
      <w:rPr>
        <w:rFonts w:ascii="Symbol" w:hAnsi="Symbol" w:hint="default"/>
        <w:sz w:val="28"/>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6" w15:restartNumberingAfterBreak="0">
    <w:nsid w:val="7CA16DF5"/>
    <w:multiLevelType w:val="hybridMultilevel"/>
    <w:tmpl w:val="0A2A266C"/>
    <w:lvl w:ilvl="0" w:tplc="AFF6E4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32"/>
  </w:num>
  <w:num w:numId="3">
    <w:abstractNumId w:val="44"/>
  </w:num>
  <w:num w:numId="4">
    <w:abstractNumId w:val="33"/>
  </w:num>
  <w:num w:numId="5">
    <w:abstractNumId w:val="29"/>
  </w:num>
  <w:num w:numId="6">
    <w:abstractNumId w:val="42"/>
  </w:num>
  <w:num w:numId="7">
    <w:abstractNumId w:val="41"/>
  </w:num>
  <w:num w:numId="8">
    <w:abstractNumId w:val="40"/>
  </w:num>
  <w:num w:numId="9">
    <w:abstractNumId w:val="43"/>
  </w:num>
  <w:num w:numId="10">
    <w:abstractNumId w:val="37"/>
  </w:num>
  <w:num w:numId="11">
    <w:abstractNumId w:val="46"/>
  </w:num>
  <w:num w:numId="12">
    <w:abstractNumId w:val="34"/>
  </w:num>
  <w:num w:numId="13">
    <w:abstractNumId w:val="45"/>
  </w:num>
  <w:num w:numId="14">
    <w:abstractNumId w:val="35"/>
  </w:num>
  <w:num w:numId="15">
    <w:abstractNumId w:val="39"/>
  </w:num>
  <w:num w:numId="16">
    <w:abstractNumId w:val="38"/>
  </w:num>
  <w:num w:numId="17">
    <w:abstractNumId w:val="36"/>
  </w:num>
  <w:num w:numId="1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04C4"/>
    <w:rsid w:val="0000104B"/>
    <w:rsid w:val="00001AEB"/>
    <w:rsid w:val="00003BFF"/>
    <w:rsid w:val="00003C07"/>
    <w:rsid w:val="000060AD"/>
    <w:rsid w:val="00007E75"/>
    <w:rsid w:val="00010366"/>
    <w:rsid w:val="000107CC"/>
    <w:rsid w:val="00010C51"/>
    <w:rsid w:val="000115FB"/>
    <w:rsid w:val="00011C24"/>
    <w:rsid w:val="0001273A"/>
    <w:rsid w:val="000137F2"/>
    <w:rsid w:val="000164AC"/>
    <w:rsid w:val="00016FE0"/>
    <w:rsid w:val="00017772"/>
    <w:rsid w:val="0002129E"/>
    <w:rsid w:val="000221AE"/>
    <w:rsid w:val="000227C8"/>
    <w:rsid w:val="00024D54"/>
    <w:rsid w:val="000259E2"/>
    <w:rsid w:val="00026635"/>
    <w:rsid w:val="0003273C"/>
    <w:rsid w:val="0003285D"/>
    <w:rsid w:val="00033743"/>
    <w:rsid w:val="00034CD2"/>
    <w:rsid w:val="00035672"/>
    <w:rsid w:val="00035968"/>
    <w:rsid w:val="00036454"/>
    <w:rsid w:val="000404BA"/>
    <w:rsid w:val="00040683"/>
    <w:rsid w:val="00041D07"/>
    <w:rsid w:val="000432DC"/>
    <w:rsid w:val="000443B2"/>
    <w:rsid w:val="0004513D"/>
    <w:rsid w:val="00045337"/>
    <w:rsid w:val="000478B3"/>
    <w:rsid w:val="00047C0A"/>
    <w:rsid w:val="00050E9B"/>
    <w:rsid w:val="00057408"/>
    <w:rsid w:val="00057A2E"/>
    <w:rsid w:val="0006159B"/>
    <w:rsid w:val="00061AE7"/>
    <w:rsid w:val="00061E27"/>
    <w:rsid w:val="00063433"/>
    <w:rsid w:val="00064B09"/>
    <w:rsid w:val="000651D1"/>
    <w:rsid w:val="00065823"/>
    <w:rsid w:val="00072401"/>
    <w:rsid w:val="00074E4C"/>
    <w:rsid w:val="000765C6"/>
    <w:rsid w:val="00082C71"/>
    <w:rsid w:val="00083776"/>
    <w:rsid w:val="00083AC8"/>
    <w:rsid w:val="000840F7"/>
    <w:rsid w:val="0008651B"/>
    <w:rsid w:val="00086A2B"/>
    <w:rsid w:val="000878A1"/>
    <w:rsid w:val="00091B44"/>
    <w:rsid w:val="000927E4"/>
    <w:rsid w:val="00095410"/>
    <w:rsid w:val="000A06F5"/>
    <w:rsid w:val="000A205B"/>
    <w:rsid w:val="000A293A"/>
    <w:rsid w:val="000A296B"/>
    <w:rsid w:val="000A4D71"/>
    <w:rsid w:val="000A695E"/>
    <w:rsid w:val="000A71B7"/>
    <w:rsid w:val="000B0405"/>
    <w:rsid w:val="000B0635"/>
    <w:rsid w:val="000B0CA3"/>
    <w:rsid w:val="000B171E"/>
    <w:rsid w:val="000B180F"/>
    <w:rsid w:val="000B359F"/>
    <w:rsid w:val="000B3CAC"/>
    <w:rsid w:val="000B4453"/>
    <w:rsid w:val="000B5823"/>
    <w:rsid w:val="000B6990"/>
    <w:rsid w:val="000B76EE"/>
    <w:rsid w:val="000B7E44"/>
    <w:rsid w:val="000C15F3"/>
    <w:rsid w:val="000C1F34"/>
    <w:rsid w:val="000C2612"/>
    <w:rsid w:val="000C400D"/>
    <w:rsid w:val="000D0AA5"/>
    <w:rsid w:val="000D456A"/>
    <w:rsid w:val="000D486D"/>
    <w:rsid w:val="000D6881"/>
    <w:rsid w:val="000D696A"/>
    <w:rsid w:val="000E1065"/>
    <w:rsid w:val="000E2E62"/>
    <w:rsid w:val="000E3788"/>
    <w:rsid w:val="000E7051"/>
    <w:rsid w:val="000E7462"/>
    <w:rsid w:val="000F68F1"/>
    <w:rsid w:val="000F6932"/>
    <w:rsid w:val="000F7045"/>
    <w:rsid w:val="000F7603"/>
    <w:rsid w:val="000F78F5"/>
    <w:rsid w:val="00100EE4"/>
    <w:rsid w:val="00101D36"/>
    <w:rsid w:val="00102D7E"/>
    <w:rsid w:val="00103EC4"/>
    <w:rsid w:val="00104ACE"/>
    <w:rsid w:val="00105095"/>
    <w:rsid w:val="001075FC"/>
    <w:rsid w:val="00110673"/>
    <w:rsid w:val="0011244C"/>
    <w:rsid w:val="00112F77"/>
    <w:rsid w:val="00113B5C"/>
    <w:rsid w:val="001146D0"/>
    <w:rsid w:val="00115F35"/>
    <w:rsid w:val="00116D0B"/>
    <w:rsid w:val="001201F0"/>
    <w:rsid w:val="00120D0E"/>
    <w:rsid w:val="0012145F"/>
    <w:rsid w:val="0012200D"/>
    <w:rsid w:val="00124E5B"/>
    <w:rsid w:val="001256BD"/>
    <w:rsid w:val="00126151"/>
    <w:rsid w:val="00127E15"/>
    <w:rsid w:val="00131C9B"/>
    <w:rsid w:val="00132281"/>
    <w:rsid w:val="0013441D"/>
    <w:rsid w:val="001348C4"/>
    <w:rsid w:val="00135B37"/>
    <w:rsid w:val="00140CBB"/>
    <w:rsid w:val="00141EC4"/>
    <w:rsid w:val="0014258C"/>
    <w:rsid w:val="00144079"/>
    <w:rsid w:val="001442DD"/>
    <w:rsid w:val="00144A80"/>
    <w:rsid w:val="00145A6F"/>
    <w:rsid w:val="00145DE9"/>
    <w:rsid w:val="0014637D"/>
    <w:rsid w:val="00146DFF"/>
    <w:rsid w:val="00147237"/>
    <w:rsid w:val="00147EE4"/>
    <w:rsid w:val="00152CAF"/>
    <w:rsid w:val="00152F3D"/>
    <w:rsid w:val="001533DB"/>
    <w:rsid w:val="00155475"/>
    <w:rsid w:val="00155E38"/>
    <w:rsid w:val="001574EB"/>
    <w:rsid w:val="00160786"/>
    <w:rsid w:val="001645AD"/>
    <w:rsid w:val="00164D51"/>
    <w:rsid w:val="00165190"/>
    <w:rsid w:val="001655D0"/>
    <w:rsid w:val="001675D9"/>
    <w:rsid w:val="001711AC"/>
    <w:rsid w:val="001722DC"/>
    <w:rsid w:val="00172933"/>
    <w:rsid w:val="00174D36"/>
    <w:rsid w:val="00180374"/>
    <w:rsid w:val="00180438"/>
    <w:rsid w:val="001805FC"/>
    <w:rsid w:val="0018072E"/>
    <w:rsid w:val="001808C3"/>
    <w:rsid w:val="00181734"/>
    <w:rsid w:val="00181AFD"/>
    <w:rsid w:val="001833BE"/>
    <w:rsid w:val="00186B49"/>
    <w:rsid w:val="00187849"/>
    <w:rsid w:val="00187CAC"/>
    <w:rsid w:val="001902BA"/>
    <w:rsid w:val="0019229A"/>
    <w:rsid w:val="001928CB"/>
    <w:rsid w:val="00192941"/>
    <w:rsid w:val="00197251"/>
    <w:rsid w:val="00197902"/>
    <w:rsid w:val="001A029D"/>
    <w:rsid w:val="001A0711"/>
    <w:rsid w:val="001A071C"/>
    <w:rsid w:val="001A350F"/>
    <w:rsid w:val="001A38C6"/>
    <w:rsid w:val="001A3A83"/>
    <w:rsid w:val="001A49BE"/>
    <w:rsid w:val="001A6DAE"/>
    <w:rsid w:val="001A7B1D"/>
    <w:rsid w:val="001A7C98"/>
    <w:rsid w:val="001B17D2"/>
    <w:rsid w:val="001B1989"/>
    <w:rsid w:val="001B4533"/>
    <w:rsid w:val="001B4B8B"/>
    <w:rsid w:val="001B5A23"/>
    <w:rsid w:val="001B5BB1"/>
    <w:rsid w:val="001B5C24"/>
    <w:rsid w:val="001B7F84"/>
    <w:rsid w:val="001C2A13"/>
    <w:rsid w:val="001C415D"/>
    <w:rsid w:val="001C4376"/>
    <w:rsid w:val="001C4606"/>
    <w:rsid w:val="001C5096"/>
    <w:rsid w:val="001C557D"/>
    <w:rsid w:val="001C5B9A"/>
    <w:rsid w:val="001C6C0E"/>
    <w:rsid w:val="001C6FE2"/>
    <w:rsid w:val="001D3C1B"/>
    <w:rsid w:val="001D3E35"/>
    <w:rsid w:val="001D499F"/>
    <w:rsid w:val="001E30A6"/>
    <w:rsid w:val="001E39A9"/>
    <w:rsid w:val="001E44C8"/>
    <w:rsid w:val="001E5100"/>
    <w:rsid w:val="001E539A"/>
    <w:rsid w:val="001E6B48"/>
    <w:rsid w:val="001E7878"/>
    <w:rsid w:val="001F0ECD"/>
    <w:rsid w:val="001F1F8E"/>
    <w:rsid w:val="001F24EA"/>
    <w:rsid w:val="001F2A45"/>
    <w:rsid w:val="001F34CE"/>
    <w:rsid w:val="001F4456"/>
    <w:rsid w:val="001F5EA7"/>
    <w:rsid w:val="001F640B"/>
    <w:rsid w:val="001F6930"/>
    <w:rsid w:val="001F6ECB"/>
    <w:rsid w:val="001F7670"/>
    <w:rsid w:val="0020043E"/>
    <w:rsid w:val="00202573"/>
    <w:rsid w:val="00204060"/>
    <w:rsid w:val="00207D2F"/>
    <w:rsid w:val="00212789"/>
    <w:rsid w:val="00212B3E"/>
    <w:rsid w:val="00213156"/>
    <w:rsid w:val="002142F3"/>
    <w:rsid w:val="00214D63"/>
    <w:rsid w:val="00215192"/>
    <w:rsid w:val="00215D8E"/>
    <w:rsid w:val="00216934"/>
    <w:rsid w:val="00217608"/>
    <w:rsid w:val="00221312"/>
    <w:rsid w:val="0022265F"/>
    <w:rsid w:val="0022583D"/>
    <w:rsid w:val="00227437"/>
    <w:rsid w:val="00230940"/>
    <w:rsid w:val="00230DDD"/>
    <w:rsid w:val="00231212"/>
    <w:rsid w:val="00232153"/>
    <w:rsid w:val="002324EF"/>
    <w:rsid w:val="00232987"/>
    <w:rsid w:val="00233FAF"/>
    <w:rsid w:val="0023560E"/>
    <w:rsid w:val="00235A1A"/>
    <w:rsid w:val="00235D1C"/>
    <w:rsid w:val="002363DB"/>
    <w:rsid w:val="00236BEE"/>
    <w:rsid w:val="00240942"/>
    <w:rsid w:val="002413DE"/>
    <w:rsid w:val="00241C1B"/>
    <w:rsid w:val="00242690"/>
    <w:rsid w:val="002436CB"/>
    <w:rsid w:val="002438FC"/>
    <w:rsid w:val="0024415D"/>
    <w:rsid w:val="00244A75"/>
    <w:rsid w:val="002453A7"/>
    <w:rsid w:val="00245619"/>
    <w:rsid w:val="002458FC"/>
    <w:rsid w:val="00246626"/>
    <w:rsid w:val="00247621"/>
    <w:rsid w:val="00253668"/>
    <w:rsid w:val="0025535F"/>
    <w:rsid w:val="00255E30"/>
    <w:rsid w:val="002603A2"/>
    <w:rsid w:val="00261A9B"/>
    <w:rsid w:val="002635D7"/>
    <w:rsid w:val="00264CEE"/>
    <w:rsid w:val="00265A82"/>
    <w:rsid w:val="0026612A"/>
    <w:rsid w:val="00266D82"/>
    <w:rsid w:val="00270150"/>
    <w:rsid w:val="0027615A"/>
    <w:rsid w:val="00276471"/>
    <w:rsid w:val="002800FC"/>
    <w:rsid w:val="00280915"/>
    <w:rsid w:val="0028284A"/>
    <w:rsid w:val="002833CE"/>
    <w:rsid w:val="0028347C"/>
    <w:rsid w:val="00284DDF"/>
    <w:rsid w:val="002852E7"/>
    <w:rsid w:val="0028747E"/>
    <w:rsid w:val="002906F8"/>
    <w:rsid w:val="00292B06"/>
    <w:rsid w:val="00292E2E"/>
    <w:rsid w:val="00296D11"/>
    <w:rsid w:val="002972B4"/>
    <w:rsid w:val="002A3EB0"/>
    <w:rsid w:val="002A51C2"/>
    <w:rsid w:val="002B00E9"/>
    <w:rsid w:val="002B0996"/>
    <w:rsid w:val="002B1BB0"/>
    <w:rsid w:val="002B2C22"/>
    <w:rsid w:val="002B3096"/>
    <w:rsid w:val="002B3EC7"/>
    <w:rsid w:val="002B44D4"/>
    <w:rsid w:val="002B548F"/>
    <w:rsid w:val="002C19DB"/>
    <w:rsid w:val="002C30D6"/>
    <w:rsid w:val="002C34DC"/>
    <w:rsid w:val="002C393B"/>
    <w:rsid w:val="002C3CE6"/>
    <w:rsid w:val="002C4084"/>
    <w:rsid w:val="002C445D"/>
    <w:rsid w:val="002C5E7B"/>
    <w:rsid w:val="002D038C"/>
    <w:rsid w:val="002D0D5E"/>
    <w:rsid w:val="002D0F81"/>
    <w:rsid w:val="002D1B12"/>
    <w:rsid w:val="002D1F45"/>
    <w:rsid w:val="002D2B4B"/>
    <w:rsid w:val="002D47D7"/>
    <w:rsid w:val="002D5855"/>
    <w:rsid w:val="002D5F19"/>
    <w:rsid w:val="002E17DD"/>
    <w:rsid w:val="002E20E4"/>
    <w:rsid w:val="002E358A"/>
    <w:rsid w:val="002E45F5"/>
    <w:rsid w:val="002E6D1D"/>
    <w:rsid w:val="002E7EC5"/>
    <w:rsid w:val="002F0B36"/>
    <w:rsid w:val="002F16EB"/>
    <w:rsid w:val="002F60F0"/>
    <w:rsid w:val="002F63EA"/>
    <w:rsid w:val="002F7C15"/>
    <w:rsid w:val="00301322"/>
    <w:rsid w:val="003013A0"/>
    <w:rsid w:val="0030250A"/>
    <w:rsid w:val="00302588"/>
    <w:rsid w:val="00307229"/>
    <w:rsid w:val="00307786"/>
    <w:rsid w:val="00307EC2"/>
    <w:rsid w:val="003107E1"/>
    <w:rsid w:val="00310A6B"/>
    <w:rsid w:val="00310CB9"/>
    <w:rsid w:val="00310DBA"/>
    <w:rsid w:val="00311D01"/>
    <w:rsid w:val="003129EC"/>
    <w:rsid w:val="0031360B"/>
    <w:rsid w:val="00313B50"/>
    <w:rsid w:val="00313E4B"/>
    <w:rsid w:val="00317408"/>
    <w:rsid w:val="00320AEB"/>
    <w:rsid w:val="00321563"/>
    <w:rsid w:val="00323F64"/>
    <w:rsid w:val="00324827"/>
    <w:rsid w:val="00325C94"/>
    <w:rsid w:val="00326CA4"/>
    <w:rsid w:val="00327BC1"/>
    <w:rsid w:val="0033052F"/>
    <w:rsid w:val="0033067D"/>
    <w:rsid w:val="0033101F"/>
    <w:rsid w:val="00331E1E"/>
    <w:rsid w:val="00333556"/>
    <w:rsid w:val="0033778E"/>
    <w:rsid w:val="00337B73"/>
    <w:rsid w:val="00340CAE"/>
    <w:rsid w:val="00340FBA"/>
    <w:rsid w:val="00341FC6"/>
    <w:rsid w:val="003439B1"/>
    <w:rsid w:val="00344405"/>
    <w:rsid w:val="003446AC"/>
    <w:rsid w:val="00346047"/>
    <w:rsid w:val="00346C0C"/>
    <w:rsid w:val="00346CAF"/>
    <w:rsid w:val="00347764"/>
    <w:rsid w:val="0034790F"/>
    <w:rsid w:val="0035065D"/>
    <w:rsid w:val="00350755"/>
    <w:rsid w:val="00350CF6"/>
    <w:rsid w:val="00351D76"/>
    <w:rsid w:val="0035428C"/>
    <w:rsid w:val="003557F5"/>
    <w:rsid w:val="00355E48"/>
    <w:rsid w:val="0035612C"/>
    <w:rsid w:val="00357159"/>
    <w:rsid w:val="00364E2E"/>
    <w:rsid w:val="003653EB"/>
    <w:rsid w:val="003657A8"/>
    <w:rsid w:val="003657B1"/>
    <w:rsid w:val="0036741D"/>
    <w:rsid w:val="00370411"/>
    <w:rsid w:val="00373E33"/>
    <w:rsid w:val="00374B10"/>
    <w:rsid w:val="003759C7"/>
    <w:rsid w:val="00380689"/>
    <w:rsid w:val="00382C60"/>
    <w:rsid w:val="003834C4"/>
    <w:rsid w:val="00383B68"/>
    <w:rsid w:val="00384CAC"/>
    <w:rsid w:val="00385EF1"/>
    <w:rsid w:val="00386BE1"/>
    <w:rsid w:val="00390461"/>
    <w:rsid w:val="003919AA"/>
    <w:rsid w:val="003931A1"/>
    <w:rsid w:val="00394F10"/>
    <w:rsid w:val="00394F4E"/>
    <w:rsid w:val="00395F13"/>
    <w:rsid w:val="003A1610"/>
    <w:rsid w:val="003A3E4C"/>
    <w:rsid w:val="003A41C1"/>
    <w:rsid w:val="003A4AF2"/>
    <w:rsid w:val="003A51AC"/>
    <w:rsid w:val="003A6D42"/>
    <w:rsid w:val="003B0C0A"/>
    <w:rsid w:val="003B2008"/>
    <w:rsid w:val="003B4875"/>
    <w:rsid w:val="003B5463"/>
    <w:rsid w:val="003C08DD"/>
    <w:rsid w:val="003C1778"/>
    <w:rsid w:val="003C37D4"/>
    <w:rsid w:val="003C4FD5"/>
    <w:rsid w:val="003C5546"/>
    <w:rsid w:val="003C6A8B"/>
    <w:rsid w:val="003C6DE0"/>
    <w:rsid w:val="003C7DCC"/>
    <w:rsid w:val="003D4317"/>
    <w:rsid w:val="003D43FF"/>
    <w:rsid w:val="003D446D"/>
    <w:rsid w:val="003D4A6D"/>
    <w:rsid w:val="003D4E72"/>
    <w:rsid w:val="003D517D"/>
    <w:rsid w:val="003D599F"/>
    <w:rsid w:val="003D617C"/>
    <w:rsid w:val="003D65FE"/>
    <w:rsid w:val="003E0E03"/>
    <w:rsid w:val="003E4BDD"/>
    <w:rsid w:val="003E5A19"/>
    <w:rsid w:val="003F0FC1"/>
    <w:rsid w:val="003F10F1"/>
    <w:rsid w:val="003F127A"/>
    <w:rsid w:val="003F1D26"/>
    <w:rsid w:val="003F24E2"/>
    <w:rsid w:val="003F49CC"/>
    <w:rsid w:val="003F6CE7"/>
    <w:rsid w:val="00400D7A"/>
    <w:rsid w:val="00400F9A"/>
    <w:rsid w:val="004014FA"/>
    <w:rsid w:val="00401D74"/>
    <w:rsid w:val="00402A77"/>
    <w:rsid w:val="00402DB3"/>
    <w:rsid w:val="00404773"/>
    <w:rsid w:val="00406E4A"/>
    <w:rsid w:val="004076A1"/>
    <w:rsid w:val="00407801"/>
    <w:rsid w:val="00407C4E"/>
    <w:rsid w:val="004104CE"/>
    <w:rsid w:val="00412347"/>
    <w:rsid w:val="0041265A"/>
    <w:rsid w:val="00412F17"/>
    <w:rsid w:val="00413852"/>
    <w:rsid w:val="0041676A"/>
    <w:rsid w:val="00416DFA"/>
    <w:rsid w:val="00417596"/>
    <w:rsid w:val="00420086"/>
    <w:rsid w:val="004201E0"/>
    <w:rsid w:val="0042058B"/>
    <w:rsid w:val="00420EEE"/>
    <w:rsid w:val="004265C9"/>
    <w:rsid w:val="00426AEB"/>
    <w:rsid w:val="00427E9F"/>
    <w:rsid w:val="004304C4"/>
    <w:rsid w:val="004307D0"/>
    <w:rsid w:val="00430946"/>
    <w:rsid w:val="00430A78"/>
    <w:rsid w:val="00430D37"/>
    <w:rsid w:val="00432242"/>
    <w:rsid w:val="00435A9B"/>
    <w:rsid w:val="00437A59"/>
    <w:rsid w:val="00437A7B"/>
    <w:rsid w:val="00441022"/>
    <w:rsid w:val="004429AB"/>
    <w:rsid w:val="00442DFC"/>
    <w:rsid w:val="00443780"/>
    <w:rsid w:val="00445E7E"/>
    <w:rsid w:val="00446913"/>
    <w:rsid w:val="00446B6D"/>
    <w:rsid w:val="004476B9"/>
    <w:rsid w:val="004502D2"/>
    <w:rsid w:val="00452513"/>
    <w:rsid w:val="0045324A"/>
    <w:rsid w:val="004534F6"/>
    <w:rsid w:val="004547E1"/>
    <w:rsid w:val="00454AD8"/>
    <w:rsid w:val="00454E0D"/>
    <w:rsid w:val="0046196F"/>
    <w:rsid w:val="00461BA1"/>
    <w:rsid w:val="004622BE"/>
    <w:rsid w:val="00466ABD"/>
    <w:rsid w:val="0047054F"/>
    <w:rsid w:val="00470AF3"/>
    <w:rsid w:val="00472163"/>
    <w:rsid w:val="0047316E"/>
    <w:rsid w:val="004756FC"/>
    <w:rsid w:val="0047621D"/>
    <w:rsid w:val="0047695D"/>
    <w:rsid w:val="00477A2C"/>
    <w:rsid w:val="00477BE8"/>
    <w:rsid w:val="00483087"/>
    <w:rsid w:val="004833AA"/>
    <w:rsid w:val="004856D2"/>
    <w:rsid w:val="00485812"/>
    <w:rsid w:val="0048701F"/>
    <w:rsid w:val="00490C8C"/>
    <w:rsid w:val="0049280D"/>
    <w:rsid w:val="00493ACC"/>
    <w:rsid w:val="00494EF0"/>
    <w:rsid w:val="00495602"/>
    <w:rsid w:val="00495B7B"/>
    <w:rsid w:val="00496827"/>
    <w:rsid w:val="00496A2B"/>
    <w:rsid w:val="00496E99"/>
    <w:rsid w:val="004A09C9"/>
    <w:rsid w:val="004A3843"/>
    <w:rsid w:val="004A51C1"/>
    <w:rsid w:val="004A5F24"/>
    <w:rsid w:val="004A7DF8"/>
    <w:rsid w:val="004A7FB9"/>
    <w:rsid w:val="004B05D8"/>
    <w:rsid w:val="004B167E"/>
    <w:rsid w:val="004B212A"/>
    <w:rsid w:val="004B4CE7"/>
    <w:rsid w:val="004B675B"/>
    <w:rsid w:val="004B6FC0"/>
    <w:rsid w:val="004C0747"/>
    <w:rsid w:val="004C2BDF"/>
    <w:rsid w:val="004C6A29"/>
    <w:rsid w:val="004C6BDA"/>
    <w:rsid w:val="004D126C"/>
    <w:rsid w:val="004D3234"/>
    <w:rsid w:val="004D404F"/>
    <w:rsid w:val="004D4325"/>
    <w:rsid w:val="004D6A8C"/>
    <w:rsid w:val="004D6D5A"/>
    <w:rsid w:val="004D71F2"/>
    <w:rsid w:val="004E4DB8"/>
    <w:rsid w:val="004E505E"/>
    <w:rsid w:val="004E5639"/>
    <w:rsid w:val="004E586D"/>
    <w:rsid w:val="004E5915"/>
    <w:rsid w:val="004E723F"/>
    <w:rsid w:val="004E7C04"/>
    <w:rsid w:val="004F02F4"/>
    <w:rsid w:val="004F35AF"/>
    <w:rsid w:val="004F3CFF"/>
    <w:rsid w:val="004F44A2"/>
    <w:rsid w:val="004F5D67"/>
    <w:rsid w:val="004F60E0"/>
    <w:rsid w:val="0050249B"/>
    <w:rsid w:val="00502EBF"/>
    <w:rsid w:val="005051F4"/>
    <w:rsid w:val="005059E7"/>
    <w:rsid w:val="00507955"/>
    <w:rsid w:val="0051140D"/>
    <w:rsid w:val="00511E3A"/>
    <w:rsid w:val="00514063"/>
    <w:rsid w:val="00515C3E"/>
    <w:rsid w:val="00520EE5"/>
    <w:rsid w:val="00520EEB"/>
    <w:rsid w:val="00521114"/>
    <w:rsid w:val="00521AFB"/>
    <w:rsid w:val="005226DD"/>
    <w:rsid w:val="00527891"/>
    <w:rsid w:val="005300E1"/>
    <w:rsid w:val="005301F0"/>
    <w:rsid w:val="00530B57"/>
    <w:rsid w:val="00532ED7"/>
    <w:rsid w:val="00535888"/>
    <w:rsid w:val="005360E0"/>
    <w:rsid w:val="00536A35"/>
    <w:rsid w:val="005375C0"/>
    <w:rsid w:val="00537ACD"/>
    <w:rsid w:val="00537D51"/>
    <w:rsid w:val="00542D5B"/>
    <w:rsid w:val="0054338D"/>
    <w:rsid w:val="005442BF"/>
    <w:rsid w:val="00547972"/>
    <w:rsid w:val="005517C8"/>
    <w:rsid w:val="00551B03"/>
    <w:rsid w:val="00554767"/>
    <w:rsid w:val="00554B33"/>
    <w:rsid w:val="005551DA"/>
    <w:rsid w:val="00560783"/>
    <w:rsid w:val="00562302"/>
    <w:rsid w:val="00562346"/>
    <w:rsid w:val="00564498"/>
    <w:rsid w:val="005648C9"/>
    <w:rsid w:val="005654E1"/>
    <w:rsid w:val="00565E69"/>
    <w:rsid w:val="00567002"/>
    <w:rsid w:val="0056761A"/>
    <w:rsid w:val="0057199A"/>
    <w:rsid w:val="00572EFD"/>
    <w:rsid w:val="00575A27"/>
    <w:rsid w:val="00580C26"/>
    <w:rsid w:val="00580FF3"/>
    <w:rsid w:val="00581603"/>
    <w:rsid w:val="00581B57"/>
    <w:rsid w:val="00581C2A"/>
    <w:rsid w:val="00582749"/>
    <w:rsid w:val="00582BD2"/>
    <w:rsid w:val="00583907"/>
    <w:rsid w:val="00585533"/>
    <w:rsid w:val="005864DB"/>
    <w:rsid w:val="00586701"/>
    <w:rsid w:val="00587456"/>
    <w:rsid w:val="0059106B"/>
    <w:rsid w:val="00592854"/>
    <w:rsid w:val="00592DB4"/>
    <w:rsid w:val="00592E10"/>
    <w:rsid w:val="00593470"/>
    <w:rsid w:val="00593983"/>
    <w:rsid w:val="0059407D"/>
    <w:rsid w:val="00594865"/>
    <w:rsid w:val="0059656C"/>
    <w:rsid w:val="00596688"/>
    <w:rsid w:val="005A116F"/>
    <w:rsid w:val="005A28B3"/>
    <w:rsid w:val="005A31D9"/>
    <w:rsid w:val="005A6321"/>
    <w:rsid w:val="005A7521"/>
    <w:rsid w:val="005A7522"/>
    <w:rsid w:val="005B1059"/>
    <w:rsid w:val="005B1AA7"/>
    <w:rsid w:val="005B2448"/>
    <w:rsid w:val="005B263D"/>
    <w:rsid w:val="005B29D3"/>
    <w:rsid w:val="005B2F30"/>
    <w:rsid w:val="005B36D9"/>
    <w:rsid w:val="005B39C1"/>
    <w:rsid w:val="005B42A5"/>
    <w:rsid w:val="005B467B"/>
    <w:rsid w:val="005B57A7"/>
    <w:rsid w:val="005B59F7"/>
    <w:rsid w:val="005B6517"/>
    <w:rsid w:val="005B6D49"/>
    <w:rsid w:val="005C09F7"/>
    <w:rsid w:val="005C1552"/>
    <w:rsid w:val="005C3714"/>
    <w:rsid w:val="005C4DD8"/>
    <w:rsid w:val="005C50F3"/>
    <w:rsid w:val="005C55C5"/>
    <w:rsid w:val="005C572D"/>
    <w:rsid w:val="005C5DC6"/>
    <w:rsid w:val="005C6C7F"/>
    <w:rsid w:val="005C6D8B"/>
    <w:rsid w:val="005C7048"/>
    <w:rsid w:val="005C7996"/>
    <w:rsid w:val="005D0208"/>
    <w:rsid w:val="005D100B"/>
    <w:rsid w:val="005D1A90"/>
    <w:rsid w:val="005D2B9A"/>
    <w:rsid w:val="005D2D09"/>
    <w:rsid w:val="005D2D77"/>
    <w:rsid w:val="005D3454"/>
    <w:rsid w:val="005D36D4"/>
    <w:rsid w:val="005D4136"/>
    <w:rsid w:val="005D55CD"/>
    <w:rsid w:val="005D7283"/>
    <w:rsid w:val="005D7EAA"/>
    <w:rsid w:val="005D7F61"/>
    <w:rsid w:val="005E045E"/>
    <w:rsid w:val="005E1D21"/>
    <w:rsid w:val="005E1ED4"/>
    <w:rsid w:val="005E285E"/>
    <w:rsid w:val="005E30B9"/>
    <w:rsid w:val="005E5DAB"/>
    <w:rsid w:val="005E6B9A"/>
    <w:rsid w:val="005E6BC1"/>
    <w:rsid w:val="005E7B9C"/>
    <w:rsid w:val="005F20A0"/>
    <w:rsid w:val="005F2F95"/>
    <w:rsid w:val="005F3147"/>
    <w:rsid w:val="005F321B"/>
    <w:rsid w:val="005F6273"/>
    <w:rsid w:val="005F6F90"/>
    <w:rsid w:val="005F75DF"/>
    <w:rsid w:val="006001A7"/>
    <w:rsid w:val="00601DDB"/>
    <w:rsid w:val="00602E46"/>
    <w:rsid w:val="00603226"/>
    <w:rsid w:val="00603768"/>
    <w:rsid w:val="006054D6"/>
    <w:rsid w:val="00607237"/>
    <w:rsid w:val="006106E4"/>
    <w:rsid w:val="00611982"/>
    <w:rsid w:val="00613527"/>
    <w:rsid w:val="00613938"/>
    <w:rsid w:val="00613EF0"/>
    <w:rsid w:val="00614329"/>
    <w:rsid w:val="00614D14"/>
    <w:rsid w:val="0061501D"/>
    <w:rsid w:val="006171CC"/>
    <w:rsid w:val="0062080F"/>
    <w:rsid w:val="00621FCF"/>
    <w:rsid w:val="00623D04"/>
    <w:rsid w:val="00624739"/>
    <w:rsid w:val="006274B4"/>
    <w:rsid w:val="00631B09"/>
    <w:rsid w:val="00631B7E"/>
    <w:rsid w:val="00631E2C"/>
    <w:rsid w:val="00633DF8"/>
    <w:rsid w:val="00635C50"/>
    <w:rsid w:val="0064080B"/>
    <w:rsid w:val="0064116C"/>
    <w:rsid w:val="0064156A"/>
    <w:rsid w:val="00642421"/>
    <w:rsid w:val="00642C07"/>
    <w:rsid w:val="00643570"/>
    <w:rsid w:val="00643748"/>
    <w:rsid w:val="00643C21"/>
    <w:rsid w:val="00644DA8"/>
    <w:rsid w:val="0064658E"/>
    <w:rsid w:val="00646B9A"/>
    <w:rsid w:val="0064719A"/>
    <w:rsid w:val="0065089B"/>
    <w:rsid w:val="00651728"/>
    <w:rsid w:val="00652241"/>
    <w:rsid w:val="006539CF"/>
    <w:rsid w:val="00654826"/>
    <w:rsid w:val="00654CFA"/>
    <w:rsid w:val="00655DF2"/>
    <w:rsid w:val="00661557"/>
    <w:rsid w:val="00661FEE"/>
    <w:rsid w:val="00664682"/>
    <w:rsid w:val="00664F02"/>
    <w:rsid w:val="00666E99"/>
    <w:rsid w:val="0066753B"/>
    <w:rsid w:val="006707F4"/>
    <w:rsid w:val="00670ACF"/>
    <w:rsid w:val="00673A6E"/>
    <w:rsid w:val="00673AC1"/>
    <w:rsid w:val="00673E62"/>
    <w:rsid w:val="006743EF"/>
    <w:rsid w:val="006755AE"/>
    <w:rsid w:val="00680227"/>
    <w:rsid w:val="006820A7"/>
    <w:rsid w:val="00683C52"/>
    <w:rsid w:val="00684656"/>
    <w:rsid w:val="006847D8"/>
    <w:rsid w:val="00685856"/>
    <w:rsid w:val="00686DE0"/>
    <w:rsid w:val="00692A4F"/>
    <w:rsid w:val="006957D7"/>
    <w:rsid w:val="00695C9B"/>
    <w:rsid w:val="00696580"/>
    <w:rsid w:val="0069668F"/>
    <w:rsid w:val="00696CD8"/>
    <w:rsid w:val="0069774F"/>
    <w:rsid w:val="006A09BA"/>
    <w:rsid w:val="006A349A"/>
    <w:rsid w:val="006A48D6"/>
    <w:rsid w:val="006A5EA7"/>
    <w:rsid w:val="006A5F4D"/>
    <w:rsid w:val="006A7FAF"/>
    <w:rsid w:val="006B3845"/>
    <w:rsid w:val="006B5C56"/>
    <w:rsid w:val="006B5DAB"/>
    <w:rsid w:val="006C0358"/>
    <w:rsid w:val="006C1782"/>
    <w:rsid w:val="006C25CD"/>
    <w:rsid w:val="006C2831"/>
    <w:rsid w:val="006C3B73"/>
    <w:rsid w:val="006C4401"/>
    <w:rsid w:val="006C5FAD"/>
    <w:rsid w:val="006C62F7"/>
    <w:rsid w:val="006C6AC9"/>
    <w:rsid w:val="006C6FC1"/>
    <w:rsid w:val="006D09C8"/>
    <w:rsid w:val="006D0BAB"/>
    <w:rsid w:val="006D0BD9"/>
    <w:rsid w:val="006D0D74"/>
    <w:rsid w:val="006D1E5E"/>
    <w:rsid w:val="006D2D56"/>
    <w:rsid w:val="006D5C53"/>
    <w:rsid w:val="006D6130"/>
    <w:rsid w:val="006E0C70"/>
    <w:rsid w:val="006E10E7"/>
    <w:rsid w:val="006E118D"/>
    <w:rsid w:val="006E17EE"/>
    <w:rsid w:val="006E1A3C"/>
    <w:rsid w:val="006E2837"/>
    <w:rsid w:val="006E6579"/>
    <w:rsid w:val="006F1010"/>
    <w:rsid w:val="006F29E9"/>
    <w:rsid w:val="006F6630"/>
    <w:rsid w:val="006F6CA8"/>
    <w:rsid w:val="006F7C23"/>
    <w:rsid w:val="00700054"/>
    <w:rsid w:val="007020C1"/>
    <w:rsid w:val="00703220"/>
    <w:rsid w:val="00703339"/>
    <w:rsid w:val="00703932"/>
    <w:rsid w:val="00704108"/>
    <w:rsid w:val="00705C85"/>
    <w:rsid w:val="00706164"/>
    <w:rsid w:val="007064E6"/>
    <w:rsid w:val="0070785D"/>
    <w:rsid w:val="00710E09"/>
    <w:rsid w:val="00710F89"/>
    <w:rsid w:val="00713650"/>
    <w:rsid w:val="007149C8"/>
    <w:rsid w:val="00714DBE"/>
    <w:rsid w:val="0071502F"/>
    <w:rsid w:val="00715135"/>
    <w:rsid w:val="007165E2"/>
    <w:rsid w:val="00717CBC"/>
    <w:rsid w:val="0072451A"/>
    <w:rsid w:val="0072651B"/>
    <w:rsid w:val="0072674C"/>
    <w:rsid w:val="007277DC"/>
    <w:rsid w:val="00727F87"/>
    <w:rsid w:val="00730F1E"/>
    <w:rsid w:val="00731F5F"/>
    <w:rsid w:val="00731FB2"/>
    <w:rsid w:val="00732E22"/>
    <w:rsid w:val="00733F09"/>
    <w:rsid w:val="00734790"/>
    <w:rsid w:val="00734883"/>
    <w:rsid w:val="007350A8"/>
    <w:rsid w:val="0073621D"/>
    <w:rsid w:val="00737778"/>
    <w:rsid w:val="00747092"/>
    <w:rsid w:val="0075170B"/>
    <w:rsid w:val="00752653"/>
    <w:rsid w:val="0075685E"/>
    <w:rsid w:val="00757A80"/>
    <w:rsid w:val="007611A1"/>
    <w:rsid w:val="007614E2"/>
    <w:rsid w:val="00761751"/>
    <w:rsid w:val="00762677"/>
    <w:rsid w:val="00762E4B"/>
    <w:rsid w:val="00765646"/>
    <w:rsid w:val="00765F80"/>
    <w:rsid w:val="00766D61"/>
    <w:rsid w:val="00771704"/>
    <w:rsid w:val="00771B91"/>
    <w:rsid w:val="0077357E"/>
    <w:rsid w:val="00773FAA"/>
    <w:rsid w:val="00774A8E"/>
    <w:rsid w:val="007756C9"/>
    <w:rsid w:val="007763AD"/>
    <w:rsid w:val="007768EE"/>
    <w:rsid w:val="00776CDE"/>
    <w:rsid w:val="0077704E"/>
    <w:rsid w:val="00777332"/>
    <w:rsid w:val="007800CE"/>
    <w:rsid w:val="00781B70"/>
    <w:rsid w:val="00783F15"/>
    <w:rsid w:val="007865A4"/>
    <w:rsid w:val="00791A9C"/>
    <w:rsid w:val="007920D7"/>
    <w:rsid w:val="0079343A"/>
    <w:rsid w:val="007957F6"/>
    <w:rsid w:val="00795918"/>
    <w:rsid w:val="007A04A5"/>
    <w:rsid w:val="007A23CE"/>
    <w:rsid w:val="007A468F"/>
    <w:rsid w:val="007A5464"/>
    <w:rsid w:val="007A6B71"/>
    <w:rsid w:val="007A7482"/>
    <w:rsid w:val="007B1256"/>
    <w:rsid w:val="007B21C9"/>
    <w:rsid w:val="007B3EEE"/>
    <w:rsid w:val="007B3F0F"/>
    <w:rsid w:val="007B4D35"/>
    <w:rsid w:val="007B5742"/>
    <w:rsid w:val="007B5A3B"/>
    <w:rsid w:val="007B6B60"/>
    <w:rsid w:val="007B6D97"/>
    <w:rsid w:val="007C041D"/>
    <w:rsid w:val="007C05AA"/>
    <w:rsid w:val="007C0A09"/>
    <w:rsid w:val="007C0B90"/>
    <w:rsid w:val="007C2264"/>
    <w:rsid w:val="007C4B06"/>
    <w:rsid w:val="007C4BAD"/>
    <w:rsid w:val="007C5178"/>
    <w:rsid w:val="007C5328"/>
    <w:rsid w:val="007C5AF6"/>
    <w:rsid w:val="007C5B06"/>
    <w:rsid w:val="007C5F57"/>
    <w:rsid w:val="007C62D1"/>
    <w:rsid w:val="007C65E2"/>
    <w:rsid w:val="007C73F1"/>
    <w:rsid w:val="007C7D0A"/>
    <w:rsid w:val="007D06DC"/>
    <w:rsid w:val="007D0BE4"/>
    <w:rsid w:val="007D266A"/>
    <w:rsid w:val="007D276E"/>
    <w:rsid w:val="007D2B9C"/>
    <w:rsid w:val="007D2C25"/>
    <w:rsid w:val="007D35C0"/>
    <w:rsid w:val="007D4334"/>
    <w:rsid w:val="007D4C15"/>
    <w:rsid w:val="007D4DC8"/>
    <w:rsid w:val="007D50A9"/>
    <w:rsid w:val="007D5ED1"/>
    <w:rsid w:val="007D7612"/>
    <w:rsid w:val="007E1162"/>
    <w:rsid w:val="007E15F7"/>
    <w:rsid w:val="007E19EF"/>
    <w:rsid w:val="007E1A5D"/>
    <w:rsid w:val="007E21AB"/>
    <w:rsid w:val="007E2F4C"/>
    <w:rsid w:val="007E5196"/>
    <w:rsid w:val="007E635B"/>
    <w:rsid w:val="007E7552"/>
    <w:rsid w:val="007F0994"/>
    <w:rsid w:val="007F0AEF"/>
    <w:rsid w:val="007F1B90"/>
    <w:rsid w:val="007F20ED"/>
    <w:rsid w:val="007F466F"/>
    <w:rsid w:val="007F4D87"/>
    <w:rsid w:val="007F56B6"/>
    <w:rsid w:val="007F69F8"/>
    <w:rsid w:val="007F7BDA"/>
    <w:rsid w:val="007F7EF6"/>
    <w:rsid w:val="008003F6"/>
    <w:rsid w:val="00800F04"/>
    <w:rsid w:val="00802D86"/>
    <w:rsid w:val="00805972"/>
    <w:rsid w:val="00806B69"/>
    <w:rsid w:val="00810EAC"/>
    <w:rsid w:val="00811E60"/>
    <w:rsid w:val="00814740"/>
    <w:rsid w:val="00814CC6"/>
    <w:rsid w:val="008215F3"/>
    <w:rsid w:val="00821962"/>
    <w:rsid w:val="0082270C"/>
    <w:rsid w:val="008237E0"/>
    <w:rsid w:val="0082478F"/>
    <w:rsid w:val="0082569C"/>
    <w:rsid w:val="0082716F"/>
    <w:rsid w:val="00827980"/>
    <w:rsid w:val="00827A1A"/>
    <w:rsid w:val="00830701"/>
    <w:rsid w:val="00831562"/>
    <w:rsid w:val="00833801"/>
    <w:rsid w:val="00833A67"/>
    <w:rsid w:val="00834A6A"/>
    <w:rsid w:val="00836049"/>
    <w:rsid w:val="0083622C"/>
    <w:rsid w:val="00837061"/>
    <w:rsid w:val="00837661"/>
    <w:rsid w:val="00837AD5"/>
    <w:rsid w:val="00840708"/>
    <w:rsid w:val="00840AE8"/>
    <w:rsid w:val="008413F0"/>
    <w:rsid w:val="00842619"/>
    <w:rsid w:val="00843093"/>
    <w:rsid w:val="00844568"/>
    <w:rsid w:val="00845411"/>
    <w:rsid w:val="008458A7"/>
    <w:rsid w:val="00845FDF"/>
    <w:rsid w:val="00846425"/>
    <w:rsid w:val="0084739B"/>
    <w:rsid w:val="008476AB"/>
    <w:rsid w:val="00851FE4"/>
    <w:rsid w:val="00853BFD"/>
    <w:rsid w:val="0085731B"/>
    <w:rsid w:val="008574FF"/>
    <w:rsid w:val="00860E44"/>
    <w:rsid w:val="008618FE"/>
    <w:rsid w:val="0086257B"/>
    <w:rsid w:val="0086285D"/>
    <w:rsid w:val="008654DC"/>
    <w:rsid w:val="008658D3"/>
    <w:rsid w:val="00865C02"/>
    <w:rsid w:val="008660D4"/>
    <w:rsid w:val="008674A3"/>
    <w:rsid w:val="008702F7"/>
    <w:rsid w:val="008715E7"/>
    <w:rsid w:val="00871D74"/>
    <w:rsid w:val="0087297A"/>
    <w:rsid w:val="008738E5"/>
    <w:rsid w:val="00874209"/>
    <w:rsid w:val="00880150"/>
    <w:rsid w:val="00891919"/>
    <w:rsid w:val="008973C3"/>
    <w:rsid w:val="008A1A92"/>
    <w:rsid w:val="008A1D13"/>
    <w:rsid w:val="008A211B"/>
    <w:rsid w:val="008A247C"/>
    <w:rsid w:val="008A2C16"/>
    <w:rsid w:val="008A6F43"/>
    <w:rsid w:val="008A7F89"/>
    <w:rsid w:val="008B0638"/>
    <w:rsid w:val="008B2C09"/>
    <w:rsid w:val="008B2DB1"/>
    <w:rsid w:val="008B368D"/>
    <w:rsid w:val="008B3DF3"/>
    <w:rsid w:val="008B3FA3"/>
    <w:rsid w:val="008B4FE7"/>
    <w:rsid w:val="008C1579"/>
    <w:rsid w:val="008C1FED"/>
    <w:rsid w:val="008C26DE"/>
    <w:rsid w:val="008C367C"/>
    <w:rsid w:val="008C51D2"/>
    <w:rsid w:val="008C6D91"/>
    <w:rsid w:val="008D0D17"/>
    <w:rsid w:val="008D2C9C"/>
    <w:rsid w:val="008D68A4"/>
    <w:rsid w:val="008D6C42"/>
    <w:rsid w:val="008D7297"/>
    <w:rsid w:val="008E28B5"/>
    <w:rsid w:val="008E389E"/>
    <w:rsid w:val="008E609A"/>
    <w:rsid w:val="008E7AB6"/>
    <w:rsid w:val="008F07E3"/>
    <w:rsid w:val="008F367C"/>
    <w:rsid w:val="008F3C90"/>
    <w:rsid w:val="008F59C8"/>
    <w:rsid w:val="008F5AEC"/>
    <w:rsid w:val="008F748A"/>
    <w:rsid w:val="009050E1"/>
    <w:rsid w:val="00905CCA"/>
    <w:rsid w:val="0090608A"/>
    <w:rsid w:val="009073B6"/>
    <w:rsid w:val="009075D9"/>
    <w:rsid w:val="00907FBD"/>
    <w:rsid w:val="009114D2"/>
    <w:rsid w:val="00913443"/>
    <w:rsid w:val="0091371A"/>
    <w:rsid w:val="00914D07"/>
    <w:rsid w:val="00920243"/>
    <w:rsid w:val="00920A51"/>
    <w:rsid w:val="00920C59"/>
    <w:rsid w:val="00921A3F"/>
    <w:rsid w:val="00921C99"/>
    <w:rsid w:val="009238BD"/>
    <w:rsid w:val="009267C3"/>
    <w:rsid w:val="0092768B"/>
    <w:rsid w:val="00927A66"/>
    <w:rsid w:val="009300AB"/>
    <w:rsid w:val="009312E9"/>
    <w:rsid w:val="00932886"/>
    <w:rsid w:val="009335E9"/>
    <w:rsid w:val="009357F2"/>
    <w:rsid w:val="0093747F"/>
    <w:rsid w:val="009402D6"/>
    <w:rsid w:val="00940D1E"/>
    <w:rsid w:val="00942076"/>
    <w:rsid w:val="00943CDE"/>
    <w:rsid w:val="009463BF"/>
    <w:rsid w:val="00946A83"/>
    <w:rsid w:val="0095027E"/>
    <w:rsid w:val="00950E8F"/>
    <w:rsid w:val="00953BE7"/>
    <w:rsid w:val="0095775D"/>
    <w:rsid w:val="009626F8"/>
    <w:rsid w:val="00962D22"/>
    <w:rsid w:val="00962E8F"/>
    <w:rsid w:val="009631B8"/>
    <w:rsid w:val="00964A2D"/>
    <w:rsid w:val="0096504E"/>
    <w:rsid w:val="00965A9F"/>
    <w:rsid w:val="00965FA5"/>
    <w:rsid w:val="00967E65"/>
    <w:rsid w:val="009705AE"/>
    <w:rsid w:val="00970C8F"/>
    <w:rsid w:val="00970C95"/>
    <w:rsid w:val="00971C95"/>
    <w:rsid w:val="00973EA7"/>
    <w:rsid w:val="009741F3"/>
    <w:rsid w:val="00974C29"/>
    <w:rsid w:val="00975249"/>
    <w:rsid w:val="00976F9B"/>
    <w:rsid w:val="00977ABC"/>
    <w:rsid w:val="00977C5A"/>
    <w:rsid w:val="009812B2"/>
    <w:rsid w:val="00981DA4"/>
    <w:rsid w:val="00982A98"/>
    <w:rsid w:val="009830E7"/>
    <w:rsid w:val="009837E2"/>
    <w:rsid w:val="009843D3"/>
    <w:rsid w:val="00987CF9"/>
    <w:rsid w:val="00990E06"/>
    <w:rsid w:val="0099185D"/>
    <w:rsid w:val="009974D2"/>
    <w:rsid w:val="009A0D9A"/>
    <w:rsid w:val="009A2DC8"/>
    <w:rsid w:val="009A3777"/>
    <w:rsid w:val="009A49E4"/>
    <w:rsid w:val="009A5322"/>
    <w:rsid w:val="009A586D"/>
    <w:rsid w:val="009A5BFC"/>
    <w:rsid w:val="009A6089"/>
    <w:rsid w:val="009A62EB"/>
    <w:rsid w:val="009A6B6F"/>
    <w:rsid w:val="009B0C0B"/>
    <w:rsid w:val="009B40BD"/>
    <w:rsid w:val="009B4FD2"/>
    <w:rsid w:val="009B5335"/>
    <w:rsid w:val="009B5B54"/>
    <w:rsid w:val="009B5ECB"/>
    <w:rsid w:val="009B6E83"/>
    <w:rsid w:val="009C16F9"/>
    <w:rsid w:val="009C2579"/>
    <w:rsid w:val="009C3561"/>
    <w:rsid w:val="009C62C9"/>
    <w:rsid w:val="009C6A77"/>
    <w:rsid w:val="009C6F66"/>
    <w:rsid w:val="009C725F"/>
    <w:rsid w:val="009D14EC"/>
    <w:rsid w:val="009D278C"/>
    <w:rsid w:val="009D320B"/>
    <w:rsid w:val="009D3C0B"/>
    <w:rsid w:val="009D47EC"/>
    <w:rsid w:val="009D4809"/>
    <w:rsid w:val="009D52B0"/>
    <w:rsid w:val="009D538B"/>
    <w:rsid w:val="009D543C"/>
    <w:rsid w:val="009D62C5"/>
    <w:rsid w:val="009D7121"/>
    <w:rsid w:val="009D73AD"/>
    <w:rsid w:val="009E10BC"/>
    <w:rsid w:val="009E2520"/>
    <w:rsid w:val="009E4F7E"/>
    <w:rsid w:val="009E571E"/>
    <w:rsid w:val="009E638F"/>
    <w:rsid w:val="009E6E46"/>
    <w:rsid w:val="009E76AD"/>
    <w:rsid w:val="009E7E6A"/>
    <w:rsid w:val="009F0BC6"/>
    <w:rsid w:val="009F18F9"/>
    <w:rsid w:val="009F1CC0"/>
    <w:rsid w:val="009F26E8"/>
    <w:rsid w:val="009F368D"/>
    <w:rsid w:val="009F45B1"/>
    <w:rsid w:val="009F4C75"/>
    <w:rsid w:val="009F563F"/>
    <w:rsid w:val="009F65D9"/>
    <w:rsid w:val="00A0009B"/>
    <w:rsid w:val="00A00498"/>
    <w:rsid w:val="00A00AEB"/>
    <w:rsid w:val="00A010B8"/>
    <w:rsid w:val="00A01742"/>
    <w:rsid w:val="00A02A0F"/>
    <w:rsid w:val="00A02C31"/>
    <w:rsid w:val="00A038DA"/>
    <w:rsid w:val="00A04025"/>
    <w:rsid w:val="00A04DC9"/>
    <w:rsid w:val="00A076CA"/>
    <w:rsid w:val="00A07B80"/>
    <w:rsid w:val="00A11816"/>
    <w:rsid w:val="00A125BD"/>
    <w:rsid w:val="00A130F7"/>
    <w:rsid w:val="00A135FC"/>
    <w:rsid w:val="00A1403F"/>
    <w:rsid w:val="00A14E48"/>
    <w:rsid w:val="00A16632"/>
    <w:rsid w:val="00A208C5"/>
    <w:rsid w:val="00A210C8"/>
    <w:rsid w:val="00A23996"/>
    <w:rsid w:val="00A31119"/>
    <w:rsid w:val="00A33EBC"/>
    <w:rsid w:val="00A348B3"/>
    <w:rsid w:val="00A34FC4"/>
    <w:rsid w:val="00A359D1"/>
    <w:rsid w:val="00A369E9"/>
    <w:rsid w:val="00A36C4C"/>
    <w:rsid w:val="00A405FA"/>
    <w:rsid w:val="00A4148A"/>
    <w:rsid w:val="00A414AC"/>
    <w:rsid w:val="00A4204E"/>
    <w:rsid w:val="00A42D3A"/>
    <w:rsid w:val="00A443E0"/>
    <w:rsid w:val="00A44689"/>
    <w:rsid w:val="00A446CC"/>
    <w:rsid w:val="00A46962"/>
    <w:rsid w:val="00A47236"/>
    <w:rsid w:val="00A504AD"/>
    <w:rsid w:val="00A5295C"/>
    <w:rsid w:val="00A53929"/>
    <w:rsid w:val="00A5514D"/>
    <w:rsid w:val="00A56B3E"/>
    <w:rsid w:val="00A57C50"/>
    <w:rsid w:val="00A607AF"/>
    <w:rsid w:val="00A627A9"/>
    <w:rsid w:val="00A6319E"/>
    <w:rsid w:val="00A649EF"/>
    <w:rsid w:val="00A65E7B"/>
    <w:rsid w:val="00A66170"/>
    <w:rsid w:val="00A71332"/>
    <w:rsid w:val="00A729DC"/>
    <w:rsid w:val="00A72A6F"/>
    <w:rsid w:val="00A73C34"/>
    <w:rsid w:val="00A83622"/>
    <w:rsid w:val="00A84D57"/>
    <w:rsid w:val="00A85566"/>
    <w:rsid w:val="00A867FF"/>
    <w:rsid w:val="00A86D10"/>
    <w:rsid w:val="00A8790D"/>
    <w:rsid w:val="00A91D35"/>
    <w:rsid w:val="00A95375"/>
    <w:rsid w:val="00A960EE"/>
    <w:rsid w:val="00A97417"/>
    <w:rsid w:val="00A97D69"/>
    <w:rsid w:val="00AA0F5B"/>
    <w:rsid w:val="00AA1241"/>
    <w:rsid w:val="00AA1407"/>
    <w:rsid w:val="00AA1756"/>
    <w:rsid w:val="00AA239D"/>
    <w:rsid w:val="00AA28D8"/>
    <w:rsid w:val="00AA2B3A"/>
    <w:rsid w:val="00AA2CDA"/>
    <w:rsid w:val="00AA6CAF"/>
    <w:rsid w:val="00AB1738"/>
    <w:rsid w:val="00AB6772"/>
    <w:rsid w:val="00AC01F9"/>
    <w:rsid w:val="00AC143C"/>
    <w:rsid w:val="00AC2501"/>
    <w:rsid w:val="00AC27E6"/>
    <w:rsid w:val="00AC3995"/>
    <w:rsid w:val="00AC423F"/>
    <w:rsid w:val="00AC485B"/>
    <w:rsid w:val="00AC7C0D"/>
    <w:rsid w:val="00AC7D07"/>
    <w:rsid w:val="00AC7EA3"/>
    <w:rsid w:val="00AD138F"/>
    <w:rsid w:val="00AD18B9"/>
    <w:rsid w:val="00AD2F32"/>
    <w:rsid w:val="00AD67B2"/>
    <w:rsid w:val="00AD755E"/>
    <w:rsid w:val="00AD77C5"/>
    <w:rsid w:val="00AD7BEC"/>
    <w:rsid w:val="00AD7F98"/>
    <w:rsid w:val="00AE092B"/>
    <w:rsid w:val="00AE3BD5"/>
    <w:rsid w:val="00AE48E6"/>
    <w:rsid w:val="00AE5141"/>
    <w:rsid w:val="00AE5559"/>
    <w:rsid w:val="00AE57E4"/>
    <w:rsid w:val="00AE5C39"/>
    <w:rsid w:val="00AE790C"/>
    <w:rsid w:val="00AF0016"/>
    <w:rsid w:val="00AF0FA9"/>
    <w:rsid w:val="00AF4129"/>
    <w:rsid w:val="00AF75D3"/>
    <w:rsid w:val="00AF7F1A"/>
    <w:rsid w:val="00B00552"/>
    <w:rsid w:val="00B015E7"/>
    <w:rsid w:val="00B01A59"/>
    <w:rsid w:val="00B0282A"/>
    <w:rsid w:val="00B037B9"/>
    <w:rsid w:val="00B05D59"/>
    <w:rsid w:val="00B10412"/>
    <w:rsid w:val="00B10502"/>
    <w:rsid w:val="00B10669"/>
    <w:rsid w:val="00B11353"/>
    <w:rsid w:val="00B14616"/>
    <w:rsid w:val="00B15DB9"/>
    <w:rsid w:val="00B16DA2"/>
    <w:rsid w:val="00B17377"/>
    <w:rsid w:val="00B1793D"/>
    <w:rsid w:val="00B2339E"/>
    <w:rsid w:val="00B2609E"/>
    <w:rsid w:val="00B265D3"/>
    <w:rsid w:val="00B2699F"/>
    <w:rsid w:val="00B329AD"/>
    <w:rsid w:val="00B33011"/>
    <w:rsid w:val="00B330D6"/>
    <w:rsid w:val="00B360F1"/>
    <w:rsid w:val="00B36BA9"/>
    <w:rsid w:val="00B37863"/>
    <w:rsid w:val="00B41F7A"/>
    <w:rsid w:val="00B444B0"/>
    <w:rsid w:val="00B44E02"/>
    <w:rsid w:val="00B473A8"/>
    <w:rsid w:val="00B50F57"/>
    <w:rsid w:val="00B5155A"/>
    <w:rsid w:val="00B53015"/>
    <w:rsid w:val="00B538B3"/>
    <w:rsid w:val="00B54C41"/>
    <w:rsid w:val="00B563F2"/>
    <w:rsid w:val="00B603D5"/>
    <w:rsid w:val="00B60ED2"/>
    <w:rsid w:val="00B61397"/>
    <w:rsid w:val="00B61B53"/>
    <w:rsid w:val="00B62260"/>
    <w:rsid w:val="00B62350"/>
    <w:rsid w:val="00B626EA"/>
    <w:rsid w:val="00B64779"/>
    <w:rsid w:val="00B648CB"/>
    <w:rsid w:val="00B64D98"/>
    <w:rsid w:val="00B6502E"/>
    <w:rsid w:val="00B66615"/>
    <w:rsid w:val="00B71254"/>
    <w:rsid w:val="00B71855"/>
    <w:rsid w:val="00B733CA"/>
    <w:rsid w:val="00B739D5"/>
    <w:rsid w:val="00B7737E"/>
    <w:rsid w:val="00B77BD2"/>
    <w:rsid w:val="00B77FF5"/>
    <w:rsid w:val="00B8070E"/>
    <w:rsid w:val="00B80BC1"/>
    <w:rsid w:val="00B8103C"/>
    <w:rsid w:val="00B82527"/>
    <w:rsid w:val="00B8393D"/>
    <w:rsid w:val="00B83DCF"/>
    <w:rsid w:val="00B853AC"/>
    <w:rsid w:val="00B85B15"/>
    <w:rsid w:val="00B85FCC"/>
    <w:rsid w:val="00B87313"/>
    <w:rsid w:val="00B87544"/>
    <w:rsid w:val="00B87646"/>
    <w:rsid w:val="00B876CC"/>
    <w:rsid w:val="00B90F4A"/>
    <w:rsid w:val="00B9138A"/>
    <w:rsid w:val="00B91EC9"/>
    <w:rsid w:val="00B93FEE"/>
    <w:rsid w:val="00B94B17"/>
    <w:rsid w:val="00B953FF"/>
    <w:rsid w:val="00B972EA"/>
    <w:rsid w:val="00BA0296"/>
    <w:rsid w:val="00BA329A"/>
    <w:rsid w:val="00BA638B"/>
    <w:rsid w:val="00BA6B12"/>
    <w:rsid w:val="00BA7013"/>
    <w:rsid w:val="00BB316A"/>
    <w:rsid w:val="00BB515D"/>
    <w:rsid w:val="00BB59FC"/>
    <w:rsid w:val="00BB7E28"/>
    <w:rsid w:val="00BC1009"/>
    <w:rsid w:val="00BC2536"/>
    <w:rsid w:val="00BC3E5F"/>
    <w:rsid w:val="00BC4773"/>
    <w:rsid w:val="00BC6E09"/>
    <w:rsid w:val="00BD06F3"/>
    <w:rsid w:val="00BD37F8"/>
    <w:rsid w:val="00BD4BF5"/>
    <w:rsid w:val="00BD53C3"/>
    <w:rsid w:val="00BD7226"/>
    <w:rsid w:val="00BE0508"/>
    <w:rsid w:val="00BE1F1C"/>
    <w:rsid w:val="00BE576B"/>
    <w:rsid w:val="00BE5ADC"/>
    <w:rsid w:val="00BE684B"/>
    <w:rsid w:val="00BF2372"/>
    <w:rsid w:val="00BF39EE"/>
    <w:rsid w:val="00BF47A9"/>
    <w:rsid w:val="00BF5418"/>
    <w:rsid w:val="00BF5B6B"/>
    <w:rsid w:val="00BF5D00"/>
    <w:rsid w:val="00C0139F"/>
    <w:rsid w:val="00C0455B"/>
    <w:rsid w:val="00C051EA"/>
    <w:rsid w:val="00C0763C"/>
    <w:rsid w:val="00C1059C"/>
    <w:rsid w:val="00C11945"/>
    <w:rsid w:val="00C1336C"/>
    <w:rsid w:val="00C14B23"/>
    <w:rsid w:val="00C1702B"/>
    <w:rsid w:val="00C17B65"/>
    <w:rsid w:val="00C21070"/>
    <w:rsid w:val="00C21225"/>
    <w:rsid w:val="00C2185F"/>
    <w:rsid w:val="00C220CD"/>
    <w:rsid w:val="00C22214"/>
    <w:rsid w:val="00C267A0"/>
    <w:rsid w:val="00C27037"/>
    <w:rsid w:val="00C30C5E"/>
    <w:rsid w:val="00C31568"/>
    <w:rsid w:val="00C36660"/>
    <w:rsid w:val="00C406B9"/>
    <w:rsid w:val="00C409A0"/>
    <w:rsid w:val="00C40F04"/>
    <w:rsid w:val="00C4120B"/>
    <w:rsid w:val="00C41FFA"/>
    <w:rsid w:val="00C422C8"/>
    <w:rsid w:val="00C427E3"/>
    <w:rsid w:val="00C42D9A"/>
    <w:rsid w:val="00C42E0A"/>
    <w:rsid w:val="00C45B95"/>
    <w:rsid w:val="00C45BA9"/>
    <w:rsid w:val="00C5090C"/>
    <w:rsid w:val="00C50A94"/>
    <w:rsid w:val="00C5390D"/>
    <w:rsid w:val="00C55251"/>
    <w:rsid w:val="00C57246"/>
    <w:rsid w:val="00C607B5"/>
    <w:rsid w:val="00C616DF"/>
    <w:rsid w:val="00C61DAC"/>
    <w:rsid w:val="00C61F57"/>
    <w:rsid w:val="00C622A0"/>
    <w:rsid w:val="00C63C87"/>
    <w:rsid w:val="00C64891"/>
    <w:rsid w:val="00C702C5"/>
    <w:rsid w:val="00C702F3"/>
    <w:rsid w:val="00C7083D"/>
    <w:rsid w:val="00C729AE"/>
    <w:rsid w:val="00C73D07"/>
    <w:rsid w:val="00C73F16"/>
    <w:rsid w:val="00C73FF9"/>
    <w:rsid w:val="00C7457D"/>
    <w:rsid w:val="00C74EBF"/>
    <w:rsid w:val="00C753DD"/>
    <w:rsid w:val="00C7768E"/>
    <w:rsid w:val="00C82287"/>
    <w:rsid w:val="00C82698"/>
    <w:rsid w:val="00C82F24"/>
    <w:rsid w:val="00C83FDE"/>
    <w:rsid w:val="00C85F81"/>
    <w:rsid w:val="00C860C3"/>
    <w:rsid w:val="00C91064"/>
    <w:rsid w:val="00C92F18"/>
    <w:rsid w:val="00C933CD"/>
    <w:rsid w:val="00C9379E"/>
    <w:rsid w:val="00C949A5"/>
    <w:rsid w:val="00C96631"/>
    <w:rsid w:val="00C97447"/>
    <w:rsid w:val="00C97AB8"/>
    <w:rsid w:val="00CA00AE"/>
    <w:rsid w:val="00CA0992"/>
    <w:rsid w:val="00CA0B54"/>
    <w:rsid w:val="00CA14BA"/>
    <w:rsid w:val="00CA1FA5"/>
    <w:rsid w:val="00CA29FF"/>
    <w:rsid w:val="00CA35FB"/>
    <w:rsid w:val="00CA45D2"/>
    <w:rsid w:val="00CA54EF"/>
    <w:rsid w:val="00CA55C8"/>
    <w:rsid w:val="00CA66F1"/>
    <w:rsid w:val="00CA6C04"/>
    <w:rsid w:val="00CA7800"/>
    <w:rsid w:val="00CB0835"/>
    <w:rsid w:val="00CB122C"/>
    <w:rsid w:val="00CB1A5A"/>
    <w:rsid w:val="00CB42CB"/>
    <w:rsid w:val="00CB4F0B"/>
    <w:rsid w:val="00CB7051"/>
    <w:rsid w:val="00CC090B"/>
    <w:rsid w:val="00CC1223"/>
    <w:rsid w:val="00CC12F1"/>
    <w:rsid w:val="00CC1993"/>
    <w:rsid w:val="00CC1AD1"/>
    <w:rsid w:val="00CC2BC1"/>
    <w:rsid w:val="00CC35A9"/>
    <w:rsid w:val="00CC35D6"/>
    <w:rsid w:val="00CC4B6D"/>
    <w:rsid w:val="00CC534C"/>
    <w:rsid w:val="00CC7AFB"/>
    <w:rsid w:val="00CD3B4F"/>
    <w:rsid w:val="00CD3C40"/>
    <w:rsid w:val="00CD44B2"/>
    <w:rsid w:val="00CD58B9"/>
    <w:rsid w:val="00CD7524"/>
    <w:rsid w:val="00CD7697"/>
    <w:rsid w:val="00CE0890"/>
    <w:rsid w:val="00CE2629"/>
    <w:rsid w:val="00CE4434"/>
    <w:rsid w:val="00CE4F11"/>
    <w:rsid w:val="00CE5E31"/>
    <w:rsid w:val="00CF01FC"/>
    <w:rsid w:val="00CF029D"/>
    <w:rsid w:val="00CF0B39"/>
    <w:rsid w:val="00CF287E"/>
    <w:rsid w:val="00CF2BD2"/>
    <w:rsid w:val="00CF459D"/>
    <w:rsid w:val="00CF4A04"/>
    <w:rsid w:val="00CF500E"/>
    <w:rsid w:val="00CF5475"/>
    <w:rsid w:val="00CF6046"/>
    <w:rsid w:val="00CF7219"/>
    <w:rsid w:val="00D00491"/>
    <w:rsid w:val="00D00C2B"/>
    <w:rsid w:val="00D06D00"/>
    <w:rsid w:val="00D06F53"/>
    <w:rsid w:val="00D077F7"/>
    <w:rsid w:val="00D1011A"/>
    <w:rsid w:val="00D109CA"/>
    <w:rsid w:val="00D132D3"/>
    <w:rsid w:val="00D14055"/>
    <w:rsid w:val="00D1680D"/>
    <w:rsid w:val="00D16A82"/>
    <w:rsid w:val="00D224BF"/>
    <w:rsid w:val="00D22D19"/>
    <w:rsid w:val="00D2307D"/>
    <w:rsid w:val="00D23F95"/>
    <w:rsid w:val="00D246AC"/>
    <w:rsid w:val="00D2594C"/>
    <w:rsid w:val="00D3359F"/>
    <w:rsid w:val="00D3362C"/>
    <w:rsid w:val="00D356D6"/>
    <w:rsid w:val="00D35FF7"/>
    <w:rsid w:val="00D3658B"/>
    <w:rsid w:val="00D36F89"/>
    <w:rsid w:val="00D37EDC"/>
    <w:rsid w:val="00D40ACE"/>
    <w:rsid w:val="00D40CB7"/>
    <w:rsid w:val="00D437DC"/>
    <w:rsid w:val="00D453B6"/>
    <w:rsid w:val="00D47683"/>
    <w:rsid w:val="00D47AA4"/>
    <w:rsid w:val="00D50696"/>
    <w:rsid w:val="00D50E85"/>
    <w:rsid w:val="00D55588"/>
    <w:rsid w:val="00D556EA"/>
    <w:rsid w:val="00D5655B"/>
    <w:rsid w:val="00D56B1A"/>
    <w:rsid w:val="00D603A5"/>
    <w:rsid w:val="00D6201C"/>
    <w:rsid w:val="00D62AA0"/>
    <w:rsid w:val="00D63C7D"/>
    <w:rsid w:val="00D6453F"/>
    <w:rsid w:val="00D6635D"/>
    <w:rsid w:val="00D70F2B"/>
    <w:rsid w:val="00D7483B"/>
    <w:rsid w:val="00D74931"/>
    <w:rsid w:val="00D75377"/>
    <w:rsid w:val="00D77ABB"/>
    <w:rsid w:val="00D77E87"/>
    <w:rsid w:val="00D807B6"/>
    <w:rsid w:val="00D80983"/>
    <w:rsid w:val="00D80F09"/>
    <w:rsid w:val="00D80FE6"/>
    <w:rsid w:val="00D8126C"/>
    <w:rsid w:val="00D83C66"/>
    <w:rsid w:val="00D84AAE"/>
    <w:rsid w:val="00D86114"/>
    <w:rsid w:val="00D86228"/>
    <w:rsid w:val="00D86325"/>
    <w:rsid w:val="00D863B2"/>
    <w:rsid w:val="00D90271"/>
    <w:rsid w:val="00D905F9"/>
    <w:rsid w:val="00D91355"/>
    <w:rsid w:val="00D92116"/>
    <w:rsid w:val="00D92ABB"/>
    <w:rsid w:val="00D94F01"/>
    <w:rsid w:val="00D95538"/>
    <w:rsid w:val="00D96890"/>
    <w:rsid w:val="00D97130"/>
    <w:rsid w:val="00DA2E77"/>
    <w:rsid w:val="00DA45AF"/>
    <w:rsid w:val="00DA4A98"/>
    <w:rsid w:val="00DA5965"/>
    <w:rsid w:val="00DA6A5B"/>
    <w:rsid w:val="00DA72F2"/>
    <w:rsid w:val="00DB072F"/>
    <w:rsid w:val="00DB173B"/>
    <w:rsid w:val="00DB3980"/>
    <w:rsid w:val="00DB5873"/>
    <w:rsid w:val="00DC0F6E"/>
    <w:rsid w:val="00DC15FE"/>
    <w:rsid w:val="00DC3AA7"/>
    <w:rsid w:val="00DC3EDB"/>
    <w:rsid w:val="00DC6A4B"/>
    <w:rsid w:val="00DC7717"/>
    <w:rsid w:val="00DD079B"/>
    <w:rsid w:val="00DD2AF9"/>
    <w:rsid w:val="00DD3185"/>
    <w:rsid w:val="00DD32A8"/>
    <w:rsid w:val="00DD3758"/>
    <w:rsid w:val="00DD4415"/>
    <w:rsid w:val="00DD571D"/>
    <w:rsid w:val="00DD5E6E"/>
    <w:rsid w:val="00DE2D7A"/>
    <w:rsid w:val="00DE5272"/>
    <w:rsid w:val="00DE7B2F"/>
    <w:rsid w:val="00DF099D"/>
    <w:rsid w:val="00DF2064"/>
    <w:rsid w:val="00DF2B03"/>
    <w:rsid w:val="00DF4263"/>
    <w:rsid w:val="00DF4525"/>
    <w:rsid w:val="00DF5DA9"/>
    <w:rsid w:val="00DF6A47"/>
    <w:rsid w:val="00DF6EC8"/>
    <w:rsid w:val="00DF73DF"/>
    <w:rsid w:val="00E00BEB"/>
    <w:rsid w:val="00E02207"/>
    <w:rsid w:val="00E02221"/>
    <w:rsid w:val="00E027A2"/>
    <w:rsid w:val="00E02C64"/>
    <w:rsid w:val="00E05926"/>
    <w:rsid w:val="00E063C9"/>
    <w:rsid w:val="00E0751F"/>
    <w:rsid w:val="00E119FA"/>
    <w:rsid w:val="00E127BE"/>
    <w:rsid w:val="00E12F21"/>
    <w:rsid w:val="00E16E50"/>
    <w:rsid w:val="00E17779"/>
    <w:rsid w:val="00E17BBF"/>
    <w:rsid w:val="00E20A75"/>
    <w:rsid w:val="00E2362F"/>
    <w:rsid w:val="00E24491"/>
    <w:rsid w:val="00E25F9A"/>
    <w:rsid w:val="00E26766"/>
    <w:rsid w:val="00E27279"/>
    <w:rsid w:val="00E27308"/>
    <w:rsid w:val="00E324F1"/>
    <w:rsid w:val="00E33290"/>
    <w:rsid w:val="00E34375"/>
    <w:rsid w:val="00E3519D"/>
    <w:rsid w:val="00E35BF3"/>
    <w:rsid w:val="00E36219"/>
    <w:rsid w:val="00E3629E"/>
    <w:rsid w:val="00E4086D"/>
    <w:rsid w:val="00E41584"/>
    <w:rsid w:val="00E41D09"/>
    <w:rsid w:val="00E41F7A"/>
    <w:rsid w:val="00E42971"/>
    <w:rsid w:val="00E43675"/>
    <w:rsid w:val="00E441F2"/>
    <w:rsid w:val="00E44430"/>
    <w:rsid w:val="00E44655"/>
    <w:rsid w:val="00E46955"/>
    <w:rsid w:val="00E46C1C"/>
    <w:rsid w:val="00E470E4"/>
    <w:rsid w:val="00E5030F"/>
    <w:rsid w:val="00E51931"/>
    <w:rsid w:val="00E52EDC"/>
    <w:rsid w:val="00E5430F"/>
    <w:rsid w:val="00E5455E"/>
    <w:rsid w:val="00E54D0B"/>
    <w:rsid w:val="00E55414"/>
    <w:rsid w:val="00E5575A"/>
    <w:rsid w:val="00E562B9"/>
    <w:rsid w:val="00E5630B"/>
    <w:rsid w:val="00E5733D"/>
    <w:rsid w:val="00E57AC6"/>
    <w:rsid w:val="00E57FD9"/>
    <w:rsid w:val="00E6278F"/>
    <w:rsid w:val="00E64D9F"/>
    <w:rsid w:val="00E64DCB"/>
    <w:rsid w:val="00E66DD9"/>
    <w:rsid w:val="00E700C3"/>
    <w:rsid w:val="00E7086B"/>
    <w:rsid w:val="00E7194E"/>
    <w:rsid w:val="00E725AC"/>
    <w:rsid w:val="00E7316B"/>
    <w:rsid w:val="00E743CB"/>
    <w:rsid w:val="00E75F24"/>
    <w:rsid w:val="00E7762E"/>
    <w:rsid w:val="00E77679"/>
    <w:rsid w:val="00E8080F"/>
    <w:rsid w:val="00E81377"/>
    <w:rsid w:val="00E816D3"/>
    <w:rsid w:val="00E84580"/>
    <w:rsid w:val="00E845A5"/>
    <w:rsid w:val="00E857CD"/>
    <w:rsid w:val="00E85A34"/>
    <w:rsid w:val="00E85FC1"/>
    <w:rsid w:val="00E86550"/>
    <w:rsid w:val="00E86B3C"/>
    <w:rsid w:val="00E86BFF"/>
    <w:rsid w:val="00E90542"/>
    <w:rsid w:val="00E917A7"/>
    <w:rsid w:val="00E91890"/>
    <w:rsid w:val="00E97961"/>
    <w:rsid w:val="00EA1F4E"/>
    <w:rsid w:val="00EA23CF"/>
    <w:rsid w:val="00EA3ADF"/>
    <w:rsid w:val="00EB0078"/>
    <w:rsid w:val="00EB1C80"/>
    <w:rsid w:val="00EB2DD5"/>
    <w:rsid w:val="00EB2EEC"/>
    <w:rsid w:val="00EB55FF"/>
    <w:rsid w:val="00EB5E06"/>
    <w:rsid w:val="00EB749E"/>
    <w:rsid w:val="00EB7B2B"/>
    <w:rsid w:val="00EC0411"/>
    <w:rsid w:val="00EC0867"/>
    <w:rsid w:val="00EC0871"/>
    <w:rsid w:val="00EC15B2"/>
    <w:rsid w:val="00EC24F8"/>
    <w:rsid w:val="00EC294E"/>
    <w:rsid w:val="00EC3412"/>
    <w:rsid w:val="00EC3726"/>
    <w:rsid w:val="00EC5FE4"/>
    <w:rsid w:val="00EC6315"/>
    <w:rsid w:val="00ED27DF"/>
    <w:rsid w:val="00ED53C0"/>
    <w:rsid w:val="00ED57B9"/>
    <w:rsid w:val="00ED5A8D"/>
    <w:rsid w:val="00ED6C60"/>
    <w:rsid w:val="00EE11D5"/>
    <w:rsid w:val="00EE1530"/>
    <w:rsid w:val="00EE2DD8"/>
    <w:rsid w:val="00EE2DDB"/>
    <w:rsid w:val="00EE3C26"/>
    <w:rsid w:val="00EE3DEF"/>
    <w:rsid w:val="00EE4757"/>
    <w:rsid w:val="00EE7226"/>
    <w:rsid w:val="00EE739A"/>
    <w:rsid w:val="00EE7722"/>
    <w:rsid w:val="00EF0B58"/>
    <w:rsid w:val="00EF1791"/>
    <w:rsid w:val="00EF1793"/>
    <w:rsid w:val="00EF1B40"/>
    <w:rsid w:val="00EF3176"/>
    <w:rsid w:val="00EF3BE5"/>
    <w:rsid w:val="00EF693E"/>
    <w:rsid w:val="00EF6954"/>
    <w:rsid w:val="00EF7F6F"/>
    <w:rsid w:val="00F00C90"/>
    <w:rsid w:val="00F02EED"/>
    <w:rsid w:val="00F042EC"/>
    <w:rsid w:val="00F07680"/>
    <w:rsid w:val="00F07BC5"/>
    <w:rsid w:val="00F106B0"/>
    <w:rsid w:val="00F10FD3"/>
    <w:rsid w:val="00F114E2"/>
    <w:rsid w:val="00F1211D"/>
    <w:rsid w:val="00F1252A"/>
    <w:rsid w:val="00F14431"/>
    <w:rsid w:val="00F15A1B"/>
    <w:rsid w:val="00F16676"/>
    <w:rsid w:val="00F16D0A"/>
    <w:rsid w:val="00F16D35"/>
    <w:rsid w:val="00F16D7F"/>
    <w:rsid w:val="00F1722B"/>
    <w:rsid w:val="00F20F2F"/>
    <w:rsid w:val="00F21071"/>
    <w:rsid w:val="00F22F96"/>
    <w:rsid w:val="00F236E8"/>
    <w:rsid w:val="00F23943"/>
    <w:rsid w:val="00F23ADE"/>
    <w:rsid w:val="00F253A2"/>
    <w:rsid w:val="00F25422"/>
    <w:rsid w:val="00F259F8"/>
    <w:rsid w:val="00F25B94"/>
    <w:rsid w:val="00F25DB5"/>
    <w:rsid w:val="00F26051"/>
    <w:rsid w:val="00F312CE"/>
    <w:rsid w:val="00F336FF"/>
    <w:rsid w:val="00F3388F"/>
    <w:rsid w:val="00F33A88"/>
    <w:rsid w:val="00F3622B"/>
    <w:rsid w:val="00F36628"/>
    <w:rsid w:val="00F36DA2"/>
    <w:rsid w:val="00F36E00"/>
    <w:rsid w:val="00F36F30"/>
    <w:rsid w:val="00F37A07"/>
    <w:rsid w:val="00F37BF3"/>
    <w:rsid w:val="00F410FB"/>
    <w:rsid w:val="00F4180A"/>
    <w:rsid w:val="00F41CF2"/>
    <w:rsid w:val="00F425DA"/>
    <w:rsid w:val="00F4432D"/>
    <w:rsid w:val="00F453CF"/>
    <w:rsid w:val="00F5418A"/>
    <w:rsid w:val="00F55950"/>
    <w:rsid w:val="00F56B61"/>
    <w:rsid w:val="00F57BE7"/>
    <w:rsid w:val="00F6040A"/>
    <w:rsid w:val="00F616EA"/>
    <w:rsid w:val="00F617E5"/>
    <w:rsid w:val="00F702C8"/>
    <w:rsid w:val="00F70989"/>
    <w:rsid w:val="00F71599"/>
    <w:rsid w:val="00F71A48"/>
    <w:rsid w:val="00F738F7"/>
    <w:rsid w:val="00F80500"/>
    <w:rsid w:val="00F811D8"/>
    <w:rsid w:val="00F81A12"/>
    <w:rsid w:val="00F8278D"/>
    <w:rsid w:val="00F82D32"/>
    <w:rsid w:val="00F84871"/>
    <w:rsid w:val="00F85C17"/>
    <w:rsid w:val="00F869ED"/>
    <w:rsid w:val="00F91048"/>
    <w:rsid w:val="00F92F7D"/>
    <w:rsid w:val="00F94C09"/>
    <w:rsid w:val="00FA1803"/>
    <w:rsid w:val="00FA1EE4"/>
    <w:rsid w:val="00FA283F"/>
    <w:rsid w:val="00FA288B"/>
    <w:rsid w:val="00FA2FDA"/>
    <w:rsid w:val="00FA5BE6"/>
    <w:rsid w:val="00FA7A11"/>
    <w:rsid w:val="00FA7AEA"/>
    <w:rsid w:val="00FA7CE3"/>
    <w:rsid w:val="00FB051D"/>
    <w:rsid w:val="00FB0AEB"/>
    <w:rsid w:val="00FB1797"/>
    <w:rsid w:val="00FB3286"/>
    <w:rsid w:val="00FB3796"/>
    <w:rsid w:val="00FB4E54"/>
    <w:rsid w:val="00FB59BF"/>
    <w:rsid w:val="00FB6C21"/>
    <w:rsid w:val="00FB6D70"/>
    <w:rsid w:val="00FB7443"/>
    <w:rsid w:val="00FC0594"/>
    <w:rsid w:val="00FC27E5"/>
    <w:rsid w:val="00FC45D8"/>
    <w:rsid w:val="00FC5EA0"/>
    <w:rsid w:val="00FC778C"/>
    <w:rsid w:val="00FD16F0"/>
    <w:rsid w:val="00FD2F99"/>
    <w:rsid w:val="00FD4BD4"/>
    <w:rsid w:val="00FD4C69"/>
    <w:rsid w:val="00FD54C3"/>
    <w:rsid w:val="00FD560C"/>
    <w:rsid w:val="00FD5716"/>
    <w:rsid w:val="00FD6418"/>
    <w:rsid w:val="00FD6582"/>
    <w:rsid w:val="00FE16B7"/>
    <w:rsid w:val="00FE5478"/>
    <w:rsid w:val="00FE6EEE"/>
    <w:rsid w:val="00FE73D9"/>
    <w:rsid w:val="00FF1D60"/>
    <w:rsid w:val="00FF2FA3"/>
    <w:rsid w:val="00FF38F0"/>
    <w:rsid w:val="00FF3DE2"/>
    <w:rsid w:val="00FF759B"/>
    <w:rsid w:val="00FF775F"/>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D9E70D"/>
  <w15:docId w15:val="{7151FF44-A2EC-42A2-B1BC-A7C83C82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4A"/>
    <w:pPr>
      <w:suppressAutoHyphens/>
    </w:pPr>
    <w:rPr>
      <w:lang w:eastAsia="zh-CN"/>
    </w:rPr>
  </w:style>
  <w:style w:type="paragraph" w:styleId="5">
    <w:name w:val="heading 5"/>
    <w:basedOn w:val="a"/>
    <w:next w:val="a"/>
    <w:qFormat/>
    <w:rsid w:val="00A73C34"/>
    <w:pPr>
      <w:keepNext/>
      <w:tabs>
        <w:tab w:val="num" w:pos="1008"/>
      </w:tabs>
      <w:ind w:right="-524"/>
      <w:jc w:val="center"/>
      <w:outlineLvl w:val="4"/>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73C34"/>
    <w:rPr>
      <w:rFonts w:ascii="Symbol" w:hAnsi="Symbol" w:cs="OpenSymbol"/>
    </w:rPr>
  </w:style>
  <w:style w:type="character" w:customStyle="1" w:styleId="WW8Num2z0">
    <w:name w:val="WW8Num2z0"/>
    <w:rsid w:val="00A73C34"/>
    <w:rPr>
      <w:rFonts w:ascii="OpenSymbol" w:hAnsi="OpenSymbol" w:cs="OpenSymbol"/>
    </w:rPr>
  </w:style>
  <w:style w:type="character" w:customStyle="1" w:styleId="WW8Num3z0">
    <w:name w:val="WW8Num3z0"/>
    <w:rsid w:val="00A73C34"/>
    <w:rPr>
      <w:rFonts w:ascii="OpenSymbol" w:hAnsi="OpenSymbol" w:cs="OpenSymbol"/>
    </w:rPr>
  </w:style>
  <w:style w:type="character" w:customStyle="1" w:styleId="WW8Num4z0">
    <w:name w:val="WW8Num4z0"/>
    <w:rsid w:val="00A73C34"/>
    <w:rPr>
      <w:rFonts w:ascii="Symbol" w:hAnsi="Symbol" w:cs="OpenSymbol"/>
    </w:rPr>
  </w:style>
  <w:style w:type="character" w:customStyle="1" w:styleId="WW8Num5z0">
    <w:name w:val="WW8Num5z0"/>
    <w:rsid w:val="00A73C34"/>
    <w:rPr>
      <w:rFonts w:ascii="Times New Roman" w:hAnsi="Times New Roman" w:cs="Times New Roman"/>
    </w:rPr>
  </w:style>
  <w:style w:type="character" w:customStyle="1" w:styleId="WW8Num6z0">
    <w:name w:val="WW8Num6z0"/>
    <w:rsid w:val="00A73C34"/>
    <w:rPr>
      <w:rFonts w:ascii="Symbol" w:hAnsi="Symbol" w:cs="Symbol"/>
      <w:b w:val="0"/>
      <w:bCs w:val="0"/>
      <w:color w:val="000000"/>
    </w:rPr>
  </w:style>
  <w:style w:type="character" w:customStyle="1" w:styleId="WW8Num8z0">
    <w:name w:val="WW8Num8z0"/>
    <w:rsid w:val="00A73C34"/>
    <w:rPr>
      <w:rFonts w:ascii="Symbol" w:hAnsi="Symbol" w:cs="Symbol"/>
    </w:rPr>
  </w:style>
  <w:style w:type="character" w:customStyle="1" w:styleId="WW8Num8z1">
    <w:name w:val="WW8Num8z1"/>
    <w:rsid w:val="00A73C34"/>
    <w:rPr>
      <w:rFonts w:ascii="Courier New" w:hAnsi="Courier New" w:cs="Courier New"/>
    </w:rPr>
  </w:style>
  <w:style w:type="character" w:customStyle="1" w:styleId="WW8Num8z2">
    <w:name w:val="WW8Num8z2"/>
    <w:rsid w:val="00A73C34"/>
    <w:rPr>
      <w:rFonts w:ascii="Wingdings" w:hAnsi="Wingdings" w:cs="Wingdings"/>
    </w:rPr>
  </w:style>
  <w:style w:type="character" w:customStyle="1" w:styleId="WW8Num9z0">
    <w:name w:val="WW8Num9z0"/>
    <w:rsid w:val="00A73C34"/>
    <w:rPr>
      <w:rFonts w:ascii="Times New Roman" w:eastAsia="Times New Roman" w:hAnsi="Times New Roman" w:cs="Times New Roman"/>
      <w:i w:val="0"/>
      <w:color w:val="auto"/>
    </w:rPr>
  </w:style>
  <w:style w:type="character" w:customStyle="1" w:styleId="WW8Num9z1">
    <w:name w:val="WW8Num9z1"/>
    <w:rsid w:val="00A73C34"/>
    <w:rPr>
      <w:rFonts w:ascii="Courier New" w:hAnsi="Courier New" w:cs="Courier New"/>
    </w:rPr>
  </w:style>
  <w:style w:type="character" w:customStyle="1" w:styleId="WW8Num9z2">
    <w:name w:val="WW8Num9z2"/>
    <w:rsid w:val="00A73C34"/>
    <w:rPr>
      <w:rFonts w:ascii="Wingdings" w:hAnsi="Wingdings" w:cs="Wingdings"/>
    </w:rPr>
  </w:style>
  <w:style w:type="character" w:customStyle="1" w:styleId="WW8Num9z3">
    <w:name w:val="WW8Num9z3"/>
    <w:rsid w:val="00A73C34"/>
    <w:rPr>
      <w:rFonts w:ascii="Symbol" w:hAnsi="Symbol" w:cs="Symbol"/>
    </w:rPr>
  </w:style>
  <w:style w:type="character" w:customStyle="1" w:styleId="WW8Num11z0">
    <w:name w:val="WW8Num11z0"/>
    <w:rsid w:val="00A73C34"/>
    <w:rPr>
      <w:rFonts w:ascii="Symbol" w:hAnsi="Symbol" w:cs="Symbol"/>
    </w:rPr>
  </w:style>
  <w:style w:type="character" w:customStyle="1" w:styleId="WW8Num11z1">
    <w:name w:val="WW8Num11z1"/>
    <w:rsid w:val="00A73C34"/>
    <w:rPr>
      <w:rFonts w:ascii="Courier New" w:hAnsi="Courier New" w:cs="Courier New"/>
    </w:rPr>
  </w:style>
  <w:style w:type="character" w:customStyle="1" w:styleId="WW8Num11z2">
    <w:name w:val="WW8Num11z2"/>
    <w:rsid w:val="00A73C34"/>
    <w:rPr>
      <w:rFonts w:ascii="Wingdings" w:hAnsi="Wingdings" w:cs="Wingdings"/>
    </w:rPr>
  </w:style>
  <w:style w:type="character" w:customStyle="1" w:styleId="WW8Num12z0">
    <w:name w:val="WW8Num12z0"/>
    <w:rsid w:val="00A73C34"/>
    <w:rPr>
      <w:rFonts w:ascii="Symbol" w:hAnsi="Symbol" w:cs="Symbol"/>
    </w:rPr>
  </w:style>
  <w:style w:type="character" w:customStyle="1" w:styleId="WW8Num12z1">
    <w:name w:val="WW8Num12z1"/>
    <w:rsid w:val="00A73C34"/>
    <w:rPr>
      <w:rFonts w:ascii="Courier New" w:hAnsi="Courier New" w:cs="Courier New"/>
    </w:rPr>
  </w:style>
  <w:style w:type="character" w:customStyle="1" w:styleId="WW8Num12z2">
    <w:name w:val="WW8Num12z2"/>
    <w:rsid w:val="00A73C34"/>
    <w:rPr>
      <w:rFonts w:ascii="Wingdings" w:hAnsi="Wingdings" w:cs="Wingdings"/>
    </w:rPr>
  </w:style>
  <w:style w:type="character" w:customStyle="1" w:styleId="WW8Num13z0">
    <w:name w:val="WW8Num13z0"/>
    <w:rsid w:val="00A73C34"/>
    <w:rPr>
      <w:rFonts w:ascii="Symbol" w:hAnsi="Symbol" w:cs="Symbol"/>
    </w:rPr>
  </w:style>
  <w:style w:type="character" w:customStyle="1" w:styleId="WW8Num13z1">
    <w:name w:val="WW8Num13z1"/>
    <w:rsid w:val="00A73C34"/>
    <w:rPr>
      <w:rFonts w:ascii="Courier New" w:hAnsi="Courier New" w:cs="Courier New"/>
    </w:rPr>
  </w:style>
  <w:style w:type="character" w:customStyle="1" w:styleId="WW8Num13z2">
    <w:name w:val="WW8Num13z2"/>
    <w:rsid w:val="00A73C34"/>
    <w:rPr>
      <w:rFonts w:ascii="Wingdings" w:hAnsi="Wingdings" w:cs="Wingdings"/>
    </w:rPr>
  </w:style>
  <w:style w:type="character" w:customStyle="1" w:styleId="WW8Num14z0">
    <w:name w:val="WW8Num14z0"/>
    <w:rsid w:val="00A73C34"/>
    <w:rPr>
      <w:rFonts w:ascii="Times New Roman" w:eastAsia="Times New Roman" w:hAnsi="Times New Roman" w:cs="Times New Roman"/>
    </w:rPr>
  </w:style>
  <w:style w:type="character" w:customStyle="1" w:styleId="WW8Num14z1">
    <w:name w:val="WW8Num14z1"/>
    <w:rsid w:val="00A73C34"/>
    <w:rPr>
      <w:rFonts w:ascii="Courier New" w:hAnsi="Courier New" w:cs="Courier New"/>
    </w:rPr>
  </w:style>
  <w:style w:type="character" w:customStyle="1" w:styleId="WW8Num14z2">
    <w:name w:val="WW8Num14z2"/>
    <w:rsid w:val="00A73C34"/>
    <w:rPr>
      <w:rFonts w:ascii="Wingdings" w:hAnsi="Wingdings" w:cs="Wingdings"/>
    </w:rPr>
  </w:style>
  <w:style w:type="character" w:customStyle="1" w:styleId="WW8Num14z3">
    <w:name w:val="WW8Num14z3"/>
    <w:rsid w:val="00A73C34"/>
    <w:rPr>
      <w:rFonts w:ascii="Symbol" w:hAnsi="Symbol" w:cs="Symbol"/>
    </w:rPr>
  </w:style>
  <w:style w:type="character" w:customStyle="1" w:styleId="WW8Num16z0">
    <w:name w:val="WW8Num16z0"/>
    <w:rsid w:val="00A73C34"/>
    <w:rPr>
      <w:rFonts w:ascii="Symbol" w:hAnsi="Symbol" w:cs="Symbol"/>
    </w:rPr>
  </w:style>
  <w:style w:type="character" w:customStyle="1" w:styleId="WW8Num16z1">
    <w:name w:val="WW8Num16z1"/>
    <w:rsid w:val="00A73C34"/>
    <w:rPr>
      <w:rFonts w:ascii="Courier New" w:hAnsi="Courier New" w:cs="Courier New"/>
    </w:rPr>
  </w:style>
  <w:style w:type="character" w:customStyle="1" w:styleId="WW8Num16z2">
    <w:name w:val="WW8Num16z2"/>
    <w:rsid w:val="00A73C34"/>
    <w:rPr>
      <w:rFonts w:ascii="Wingdings" w:hAnsi="Wingdings" w:cs="Wingdings"/>
    </w:rPr>
  </w:style>
  <w:style w:type="character" w:customStyle="1" w:styleId="WW8Num18z0">
    <w:name w:val="WW8Num18z0"/>
    <w:rsid w:val="00A73C34"/>
    <w:rPr>
      <w:rFonts w:ascii="Symbol" w:hAnsi="Symbol" w:cs="Symbol"/>
    </w:rPr>
  </w:style>
  <w:style w:type="character" w:customStyle="1" w:styleId="WW8Num18z1">
    <w:name w:val="WW8Num18z1"/>
    <w:rsid w:val="00A73C34"/>
    <w:rPr>
      <w:rFonts w:ascii="Courier New" w:hAnsi="Courier New" w:cs="Courier New"/>
    </w:rPr>
  </w:style>
  <w:style w:type="character" w:customStyle="1" w:styleId="WW8Num18z2">
    <w:name w:val="WW8Num18z2"/>
    <w:rsid w:val="00A73C34"/>
    <w:rPr>
      <w:rFonts w:ascii="Wingdings" w:hAnsi="Wingdings" w:cs="Wingdings"/>
    </w:rPr>
  </w:style>
  <w:style w:type="character" w:customStyle="1" w:styleId="WW8Num19z0">
    <w:name w:val="WW8Num19z0"/>
    <w:rsid w:val="00A73C34"/>
    <w:rPr>
      <w:rFonts w:ascii="Symbol" w:hAnsi="Symbol" w:cs="Symbol"/>
    </w:rPr>
  </w:style>
  <w:style w:type="character" w:customStyle="1" w:styleId="WW8Num19z1">
    <w:name w:val="WW8Num19z1"/>
    <w:rsid w:val="00A73C34"/>
    <w:rPr>
      <w:rFonts w:ascii="Courier New" w:hAnsi="Courier New" w:cs="Courier New"/>
    </w:rPr>
  </w:style>
  <w:style w:type="character" w:customStyle="1" w:styleId="WW8Num19z2">
    <w:name w:val="WW8Num19z2"/>
    <w:rsid w:val="00A73C34"/>
    <w:rPr>
      <w:rFonts w:ascii="Wingdings" w:hAnsi="Wingdings" w:cs="Wingdings"/>
    </w:rPr>
  </w:style>
  <w:style w:type="character" w:customStyle="1" w:styleId="WW8Num20z0">
    <w:name w:val="WW8Num20z0"/>
    <w:rsid w:val="00A73C34"/>
    <w:rPr>
      <w:rFonts w:ascii="Symbol" w:hAnsi="Symbol" w:cs="Symbol"/>
    </w:rPr>
  </w:style>
  <w:style w:type="character" w:customStyle="1" w:styleId="WW8Num20z1">
    <w:name w:val="WW8Num20z1"/>
    <w:rsid w:val="00A73C34"/>
    <w:rPr>
      <w:rFonts w:ascii="Courier New" w:hAnsi="Courier New" w:cs="Courier New"/>
    </w:rPr>
  </w:style>
  <w:style w:type="character" w:customStyle="1" w:styleId="WW8Num20z2">
    <w:name w:val="WW8Num20z2"/>
    <w:rsid w:val="00A73C34"/>
    <w:rPr>
      <w:rFonts w:ascii="Wingdings" w:hAnsi="Wingdings" w:cs="Wingdings"/>
    </w:rPr>
  </w:style>
  <w:style w:type="character" w:customStyle="1" w:styleId="WW8Num21z0">
    <w:name w:val="WW8Num21z0"/>
    <w:rsid w:val="00A73C34"/>
    <w:rPr>
      <w:rFonts w:ascii="Times New Roman" w:eastAsia="Times New Roman" w:hAnsi="Times New Roman" w:cs="Times New Roman"/>
    </w:rPr>
  </w:style>
  <w:style w:type="character" w:customStyle="1" w:styleId="WW8Num21z1">
    <w:name w:val="WW8Num21z1"/>
    <w:rsid w:val="00A73C34"/>
    <w:rPr>
      <w:rFonts w:ascii="Courier New" w:hAnsi="Courier New" w:cs="Courier New"/>
    </w:rPr>
  </w:style>
  <w:style w:type="character" w:customStyle="1" w:styleId="WW8Num21z2">
    <w:name w:val="WW8Num21z2"/>
    <w:rsid w:val="00A73C34"/>
    <w:rPr>
      <w:rFonts w:ascii="Wingdings" w:hAnsi="Wingdings" w:cs="Wingdings"/>
    </w:rPr>
  </w:style>
  <w:style w:type="character" w:customStyle="1" w:styleId="WW8Num21z3">
    <w:name w:val="WW8Num21z3"/>
    <w:rsid w:val="00A73C34"/>
    <w:rPr>
      <w:rFonts w:ascii="Symbol" w:hAnsi="Symbol" w:cs="Symbol"/>
    </w:rPr>
  </w:style>
  <w:style w:type="character" w:customStyle="1" w:styleId="WW8Num23z0">
    <w:name w:val="WW8Num23z0"/>
    <w:rsid w:val="00A73C34"/>
    <w:rPr>
      <w:rFonts w:ascii="Times New Roman" w:eastAsia="Times New Roman" w:hAnsi="Times New Roman" w:cs="Times New Roman"/>
      <w:i w:val="0"/>
      <w:color w:val="auto"/>
      <w:sz w:val="20"/>
    </w:rPr>
  </w:style>
  <w:style w:type="character" w:customStyle="1" w:styleId="WW8Num23z1">
    <w:name w:val="WW8Num23z1"/>
    <w:rsid w:val="00A73C34"/>
    <w:rPr>
      <w:rFonts w:ascii="Courier New" w:hAnsi="Courier New" w:cs="Courier New"/>
    </w:rPr>
  </w:style>
  <w:style w:type="character" w:customStyle="1" w:styleId="WW8Num23z2">
    <w:name w:val="WW8Num23z2"/>
    <w:rsid w:val="00A73C34"/>
    <w:rPr>
      <w:rFonts w:ascii="Wingdings" w:hAnsi="Wingdings" w:cs="Wingdings"/>
    </w:rPr>
  </w:style>
  <w:style w:type="character" w:customStyle="1" w:styleId="WW8Num23z3">
    <w:name w:val="WW8Num23z3"/>
    <w:rsid w:val="00A73C34"/>
    <w:rPr>
      <w:rFonts w:ascii="Symbol" w:hAnsi="Symbol" w:cs="Symbol"/>
    </w:rPr>
  </w:style>
  <w:style w:type="character" w:customStyle="1" w:styleId="WW8Num24z0">
    <w:name w:val="WW8Num24z0"/>
    <w:rsid w:val="00A73C34"/>
    <w:rPr>
      <w:rFonts w:ascii="Symbol" w:hAnsi="Symbol" w:cs="Symbol"/>
    </w:rPr>
  </w:style>
  <w:style w:type="character" w:customStyle="1" w:styleId="WW8Num24z1">
    <w:name w:val="WW8Num24z1"/>
    <w:rsid w:val="00A73C34"/>
    <w:rPr>
      <w:rFonts w:ascii="Courier New" w:hAnsi="Courier New" w:cs="Courier New"/>
    </w:rPr>
  </w:style>
  <w:style w:type="character" w:customStyle="1" w:styleId="WW8Num24z2">
    <w:name w:val="WW8Num24z2"/>
    <w:rsid w:val="00A73C34"/>
    <w:rPr>
      <w:rFonts w:ascii="Wingdings" w:hAnsi="Wingdings" w:cs="Wingdings"/>
    </w:rPr>
  </w:style>
  <w:style w:type="character" w:customStyle="1" w:styleId="WW8Num25z0">
    <w:name w:val="WW8Num25z0"/>
    <w:rsid w:val="00A73C34"/>
    <w:rPr>
      <w:i w:val="0"/>
    </w:rPr>
  </w:style>
  <w:style w:type="character" w:customStyle="1" w:styleId="WW8Num26z0">
    <w:name w:val="WW8Num26z0"/>
    <w:rsid w:val="00A73C34"/>
    <w:rPr>
      <w:rFonts w:ascii="Times New Roman" w:eastAsia="Times New Roman" w:hAnsi="Times New Roman" w:cs="Times New Roman"/>
    </w:rPr>
  </w:style>
  <w:style w:type="character" w:customStyle="1" w:styleId="WW8Num26z1">
    <w:name w:val="WW8Num26z1"/>
    <w:rsid w:val="00A73C34"/>
    <w:rPr>
      <w:rFonts w:ascii="Courier New" w:hAnsi="Courier New" w:cs="Courier New"/>
    </w:rPr>
  </w:style>
  <w:style w:type="character" w:customStyle="1" w:styleId="WW8Num26z2">
    <w:name w:val="WW8Num26z2"/>
    <w:rsid w:val="00A73C34"/>
    <w:rPr>
      <w:rFonts w:ascii="Wingdings" w:hAnsi="Wingdings" w:cs="Wingdings"/>
    </w:rPr>
  </w:style>
  <w:style w:type="character" w:customStyle="1" w:styleId="WW8Num26z3">
    <w:name w:val="WW8Num26z3"/>
    <w:rsid w:val="00A73C34"/>
    <w:rPr>
      <w:rFonts w:ascii="Symbol" w:hAnsi="Symbol" w:cs="Symbol"/>
    </w:rPr>
  </w:style>
  <w:style w:type="character" w:customStyle="1" w:styleId="WW8Num27z0">
    <w:name w:val="WW8Num27z0"/>
    <w:rsid w:val="00A73C34"/>
    <w:rPr>
      <w:rFonts w:ascii="Symbol" w:hAnsi="Symbol" w:cs="Symbol"/>
    </w:rPr>
  </w:style>
  <w:style w:type="character" w:customStyle="1" w:styleId="WW8Num27z1">
    <w:name w:val="WW8Num27z1"/>
    <w:rsid w:val="00A73C34"/>
    <w:rPr>
      <w:rFonts w:ascii="Courier New" w:hAnsi="Courier New" w:cs="Courier New"/>
    </w:rPr>
  </w:style>
  <w:style w:type="character" w:customStyle="1" w:styleId="WW8Num27z2">
    <w:name w:val="WW8Num27z2"/>
    <w:rsid w:val="00A73C34"/>
    <w:rPr>
      <w:rFonts w:ascii="Wingdings" w:hAnsi="Wingdings" w:cs="Wingdings"/>
    </w:rPr>
  </w:style>
  <w:style w:type="character" w:customStyle="1" w:styleId="WW8Num28z0">
    <w:name w:val="WW8Num28z0"/>
    <w:rsid w:val="00A73C34"/>
    <w:rPr>
      <w:b/>
      <w:i/>
    </w:rPr>
  </w:style>
  <w:style w:type="character" w:customStyle="1" w:styleId="WW8Num29z0">
    <w:name w:val="WW8Num29z0"/>
    <w:rsid w:val="00A73C34"/>
    <w:rPr>
      <w:rFonts w:ascii="Times New Roman" w:eastAsia="Times New Roman" w:hAnsi="Times New Roman" w:cs="Times New Roman"/>
    </w:rPr>
  </w:style>
  <w:style w:type="character" w:customStyle="1" w:styleId="WW8Num29z1">
    <w:name w:val="WW8Num29z1"/>
    <w:rsid w:val="00A73C34"/>
    <w:rPr>
      <w:rFonts w:ascii="Courier New" w:hAnsi="Courier New" w:cs="Courier New"/>
    </w:rPr>
  </w:style>
  <w:style w:type="character" w:customStyle="1" w:styleId="WW8Num29z2">
    <w:name w:val="WW8Num29z2"/>
    <w:rsid w:val="00A73C34"/>
    <w:rPr>
      <w:rFonts w:ascii="Wingdings" w:hAnsi="Wingdings" w:cs="Wingdings"/>
    </w:rPr>
  </w:style>
  <w:style w:type="character" w:customStyle="1" w:styleId="WW8Num29z3">
    <w:name w:val="WW8Num29z3"/>
    <w:rsid w:val="00A73C34"/>
    <w:rPr>
      <w:rFonts w:ascii="Symbol" w:hAnsi="Symbol" w:cs="Symbol"/>
    </w:rPr>
  </w:style>
  <w:style w:type="character" w:customStyle="1" w:styleId="WW8Num30z0">
    <w:name w:val="WW8Num30z0"/>
    <w:rsid w:val="00A73C34"/>
    <w:rPr>
      <w:rFonts w:ascii="Symbol" w:hAnsi="Symbol" w:cs="Symbol"/>
    </w:rPr>
  </w:style>
  <w:style w:type="character" w:customStyle="1" w:styleId="WW8Num30z1">
    <w:name w:val="WW8Num30z1"/>
    <w:rsid w:val="00A73C34"/>
    <w:rPr>
      <w:rFonts w:ascii="Courier New" w:hAnsi="Courier New" w:cs="Courier New"/>
    </w:rPr>
  </w:style>
  <w:style w:type="character" w:customStyle="1" w:styleId="WW8Num30z2">
    <w:name w:val="WW8Num30z2"/>
    <w:rsid w:val="00A73C34"/>
    <w:rPr>
      <w:rFonts w:ascii="Wingdings" w:hAnsi="Wingdings" w:cs="Wingdings"/>
    </w:rPr>
  </w:style>
  <w:style w:type="character" w:customStyle="1" w:styleId="WW8Num31z0">
    <w:name w:val="WW8Num31z0"/>
    <w:rsid w:val="00A73C34"/>
    <w:rPr>
      <w:rFonts w:ascii="Times New Roman" w:hAnsi="Times New Roman" w:cs="Times New Roman"/>
      <w:b w:val="0"/>
      <w:i w:val="0"/>
      <w:color w:val="auto"/>
    </w:rPr>
  </w:style>
  <w:style w:type="character" w:customStyle="1" w:styleId="WW8Num32z0">
    <w:name w:val="WW8Num32z0"/>
    <w:rsid w:val="00A73C34"/>
    <w:rPr>
      <w:rFonts w:ascii="Symbol" w:hAnsi="Symbol" w:cs="Symbol"/>
    </w:rPr>
  </w:style>
  <w:style w:type="character" w:customStyle="1" w:styleId="WW8Num32z1">
    <w:name w:val="WW8Num32z1"/>
    <w:rsid w:val="00A73C34"/>
    <w:rPr>
      <w:rFonts w:ascii="Courier New" w:hAnsi="Courier New" w:cs="Courier New"/>
    </w:rPr>
  </w:style>
  <w:style w:type="character" w:customStyle="1" w:styleId="WW8Num32z2">
    <w:name w:val="WW8Num32z2"/>
    <w:rsid w:val="00A73C34"/>
    <w:rPr>
      <w:rFonts w:ascii="Wingdings" w:hAnsi="Wingdings" w:cs="Wingdings"/>
    </w:rPr>
  </w:style>
  <w:style w:type="character" w:customStyle="1" w:styleId="WW8Num33z0">
    <w:name w:val="WW8Num33z0"/>
    <w:rsid w:val="00A73C34"/>
    <w:rPr>
      <w:rFonts w:ascii="Symbol" w:hAnsi="Symbol" w:cs="Symbol"/>
    </w:rPr>
  </w:style>
  <w:style w:type="character" w:customStyle="1" w:styleId="WW8Num33z1">
    <w:name w:val="WW8Num33z1"/>
    <w:rsid w:val="00A73C34"/>
    <w:rPr>
      <w:rFonts w:ascii="Courier New" w:hAnsi="Courier New" w:cs="Courier New"/>
    </w:rPr>
  </w:style>
  <w:style w:type="character" w:customStyle="1" w:styleId="WW8Num33z2">
    <w:name w:val="WW8Num33z2"/>
    <w:rsid w:val="00A73C34"/>
    <w:rPr>
      <w:rFonts w:ascii="Wingdings" w:hAnsi="Wingdings" w:cs="Wingdings"/>
    </w:rPr>
  </w:style>
  <w:style w:type="character" w:customStyle="1" w:styleId="1">
    <w:name w:val="Основной шрифт абзаца1"/>
    <w:rsid w:val="00A73C34"/>
  </w:style>
  <w:style w:type="character" w:styleId="a3">
    <w:name w:val="Strong"/>
    <w:qFormat/>
    <w:rsid w:val="00A73C34"/>
    <w:rPr>
      <w:b/>
      <w:bCs/>
    </w:rPr>
  </w:style>
  <w:style w:type="character" w:styleId="a4">
    <w:name w:val="Hyperlink"/>
    <w:rsid w:val="00A73C34"/>
    <w:rPr>
      <w:color w:val="0000FF"/>
      <w:u w:val="single"/>
    </w:rPr>
  </w:style>
  <w:style w:type="character" w:customStyle="1" w:styleId="apple-converted-space">
    <w:name w:val="apple-converted-space"/>
    <w:basedOn w:val="1"/>
    <w:rsid w:val="00A73C34"/>
  </w:style>
  <w:style w:type="character" w:customStyle="1" w:styleId="HTML">
    <w:name w:val="Стандартный HTML Знак"/>
    <w:basedOn w:val="1"/>
    <w:uiPriority w:val="99"/>
    <w:rsid w:val="00A73C34"/>
    <w:rPr>
      <w:rFonts w:ascii="Courier New" w:hAnsi="Courier New" w:cs="Courier New"/>
    </w:rPr>
  </w:style>
  <w:style w:type="character" w:customStyle="1" w:styleId="50">
    <w:name w:val="Заголовок 5 Знак"/>
    <w:basedOn w:val="1"/>
    <w:rsid w:val="00A73C34"/>
    <w:rPr>
      <w:b/>
      <w:sz w:val="28"/>
      <w:lang w:val="uk-UA"/>
    </w:rPr>
  </w:style>
  <w:style w:type="character" w:customStyle="1" w:styleId="a5">
    <w:name w:val="Заголовок Знак"/>
    <w:basedOn w:val="1"/>
    <w:link w:val="a6"/>
    <w:rsid w:val="00A73C34"/>
    <w:rPr>
      <w:sz w:val="28"/>
      <w:szCs w:val="24"/>
      <w:lang w:val="uk-UA"/>
    </w:rPr>
  </w:style>
  <w:style w:type="character" w:customStyle="1" w:styleId="2">
    <w:name w:val="Основной текст 2 Знак"/>
    <w:basedOn w:val="1"/>
    <w:rsid w:val="00A73C34"/>
    <w:rPr>
      <w:sz w:val="24"/>
      <w:szCs w:val="24"/>
    </w:rPr>
  </w:style>
  <w:style w:type="character" w:customStyle="1" w:styleId="a7">
    <w:name w:val="Маркеры списка"/>
    <w:rsid w:val="00A73C34"/>
    <w:rPr>
      <w:rFonts w:ascii="OpenSymbol" w:eastAsia="OpenSymbol" w:hAnsi="OpenSymbol" w:cs="OpenSymbol"/>
    </w:rPr>
  </w:style>
  <w:style w:type="paragraph" w:customStyle="1" w:styleId="10">
    <w:name w:val="Заголовок1"/>
    <w:basedOn w:val="a"/>
    <w:next w:val="a8"/>
    <w:rsid w:val="00A73C34"/>
    <w:pPr>
      <w:jc w:val="center"/>
    </w:pPr>
    <w:rPr>
      <w:sz w:val="28"/>
      <w:szCs w:val="24"/>
      <w:lang w:val="uk-UA"/>
    </w:rPr>
  </w:style>
  <w:style w:type="paragraph" w:styleId="a8">
    <w:name w:val="Body Text"/>
    <w:basedOn w:val="a"/>
    <w:link w:val="a9"/>
    <w:rsid w:val="00A73C34"/>
    <w:pPr>
      <w:jc w:val="center"/>
    </w:pPr>
    <w:rPr>
      <w:b/>
      <w:bCs/>
      <w:sz w:val="24"/>
      <w:szCs w:val="24"/>
      <w:lang w:val="uk-UA"/>
    </w:rPr>
  </w:style>
  <w:style w:type="paragraph" w:styleId="aa">
    <w:name w:val="List"/>
    <w:basedOn w:val="a8"/>
    <w:rsid w:val="00A73C34"/>
    <w:rPr>
      <w:rFonts w:cs="FreeSans"/>
    </w:rPr>
  </w:style>
  <w:style w:type="paragraph" w:styleId="ab">
    <w:name w:val="caption"/>
    <w:basedOn w:val="a"/>
    <w:qFormat/>
    <w:rsid w:val="00A73C34"/>
    <w:pPr>
      <w:suppressLineNumbers/>
      <w:spacing w:before="120" w:after="120"/>
    </w:pPr>
    <w:rPr>
      <w:rFonts w:cs="FreeSans"/>
      <w:i/>
      <w:iCs/>
      <w:sz w:val="24"/>
      <w:szCs w:val="24"/>
    </w:rPr>
  </w:style>
  <w:style w:type="paragraph" w:customStyle="1" w:styleId="11">
    <w:name w:val="Указатель1"/>
    <w:basedOn w:val="a"/>
    <w:rsid w:val="00A73C34"/>
    <w:pPr>
      <w:suppressLineNumbers/>
    </w:pPr>
    <w:rPr>
      <w:rFonts w:cs="FreeSans"/>
    </w:rPr>
  </w:style>
  <w:style w:type="paragraph" w:styleId="ac">
    <w:name w:val="No Spacing"/>
    <w:qFormat/>
    <w:rsid w:val="00A73C34"/>
    <w:pPr>
      <w:suppressAutoHyphens/>
    </w:pPr>
    <w:rPr>
      <w:rFonts w:ascii="Calibri" w:eastAsia="Calibri" w:hAnsi="Calibri" w:cs="Calibri"/>
      <w:sz w:val="22"/>
      <w:szCs w:val="22"/>
      <w:lang w:eastAsia="zh-CN"/>
    </w:rPr>
  </w:style>
  <w:style w:type="paragraph" w:customStyle="1" w:styleId="12">
    <w:name w:val="Цитата1"/>
    <w:basedOn w:val="a"/>
    <w:rsid w:val="00A73C34"/>
    <w:pPr>
      <w:ind w:left="4320" w:right="-760"/>
      <w:jc w:val="both"/>
    </w:pPr>
    <w:rPr>
      <w:i/>
      <w:sz w:val="24"/>
      <w:lang w:val="uk-UA"/>
    </w:rPr>
  </w:style>
  <w:style w:type="paragraph" w:customStyle="1" w:styleId="ad">
    <w:name w:val="Знак Знак Знак"/>
    <w:basedOn w:val="a"/>
    <w:rsid w:val="00A73C34"/>
    <w:rPr>
      <w:rFonts w:ascii="Verdana" w:hAnsi="Verdana" w:cs="Verdana"/>
      <w:lang w:val="en-US"/>
    </w:rPr>
  </w:style>
  <w:style w:type="paragraph" w:customStyle="1" w:styleId="ae">
    <w:name w:val="Знак Знак Знак Знак Знак Знак"/>
    <w:basedOn w:val="a"/>
    <w:rsid w:val="00A73C34"/>
    <w:rPr>
      <w:rFonts w:ascii="Verdana" w:hAnsi="Verdana" w:cs="Verdana"/>
      <w:lang w:val="en-US"/>
    </w:rPr>
  </w:style>
  <w:style w:type="paragraph" w:styleId="af">
    <w:name w:val="Normal (Web)"/>
    <w:basedOn w:val="a"/>
    <w:uiPriority w:val="99"/>
    <w:rsid w:val="00A73C34"/>
    <w:pPr>
      <w:spacing w:before="280" w:after="280"/>
    </w:pPr>
    <w:rPr>
      <w:sz w:val="24"/>
      <w:szCs w:val="24"/>
    </w:rPr>
  </w:style>
  <w:style w:type="paragraph" w:styleId="HTML0">
    <w:name w:val="HTML Preformatted"/>
    <w:basedOn w:val="a"/>
    <w:link w:val="HTML1"/>
    <w:uiPriority w:val="99"/>
    <w:rsid w:val="00A7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3">
    <w:name w:val="Знак Знак3 Знак Знак Знак Знак Знак Знак Знак Знак Знак Знак Знак Знак Знак"/>
    <w:basedOn w:val="a"/>
    <w:rsid w:val="00A73C34"/>
    <w:rPr>
      <w:rFonts w:ascii="Verdana" w:hAnsi="Verdana" w:cs="Verdana"/>
      <w:lang w:val="en-US"/>
    </w:rPr>
  </w:style>
  <w:style w:type="paragraph" w:styleId="af0">
    <w:name w:val="List Paragraph"/>
    <w:basedOn w:val="a"/>
    <w:uiPriority w:val="34"/>
    <w:qFormat/>
    <w:rsid w:val="00A73C34"/>
    <w:pPr>
      <w:ind w:left="708"/>
    </w:pPr>
  </w:style>
  <w:style w:type="paragraph" w:customStyle="1" w:styleId="Style5">
    <w:name w:val="Style5"/>
    <w:basedOn w:val="a"/>
    <w:rsid w:val="00A73C34"/>
    <w:pPr>
      <w:widowControl w:val="0"/>
      <w:autoSpaceDE w:val="0"/>
    </w:pPr>
    <w:rPr>
      <w:sz w:val="24"/>
      <w:szCs w:val="24"/>
    </w:rPr>
  </w:style>
  <w:style w:type="paragraph" w:customStyle="1" w:styleId="13">
    <w:name w:val="Знак Знак Знак Знак1 Знак Знак Знак Знак Знак Знак"/>
    <w:basedOn w:val="a"/>
    <w:rsid w:val="00A73C34"/>
    <w:rPr>
      <w:rFonts w:ascii="Verdana" w:hAnsi="Verdana" w:cs="Verdana"/>
      <w:lang w:val="en-US"/>
    </w:rPr>
  </w:style>
  <w:style w:type="paragraph" w:customStyle="1" w:styleId="14">
    <w:name w:val="Название объекта1"/>
    <w:basedOn w:val="a"/>
    <w:rsid w:val="00A73C34"/>
    <w:pPr>
      <w:jc w:val="center"/>
    </w:pPr>
    <w:rPr>
      <w:b/>
      <w:sz w:val="32"/>
      <w:lang w:val="uk-UA"/>
    </w:rPr>
  </w:style>
  <w:style w:type="paragraph" w:customStyle="1" w:styleId="Standard">
    <w:name w:val="Standard"/>
    <w:rsid w:val="00A73C34"/>
    <w:pPr>
      <w:widowControl w:val="0"/>
      <w:suppressAutoHyphens/>
      <w:textAlignment w:val="baseline"/>
    </w:pPr>
    <w:rPr>
      <w:rFonts w:ascii="Liberation Serif" w:eastAsia="SimSun" w:hAnsi="Liberation Serif" w:cs="Mangal"/>
      <w:kern w:val="1"/>
      <w:sz w:val="24"/>
      <w:szCs w:val="24"/>
      <w:lang w:val="uk-UA" w:eastAsia="zh-CN" w:bidi="hi-IN"/>
    </w:rPr>
  </w:style>
  <w:style w:type="paragraph" w:customStyle="1" w:styleId="110">
    <w:name w:val="Заголовок 11"/>
    <w:basedOn w:val="a"/>
    <w:next w:val="a"/>
    <w:rsid w:val="00A73C34"/>
    <w:pPr>
      <w:keepNext/>
      <w:widowControl w:val="0"/>
      <w:spacing w:before="240" w:after="120"/>
      <w:textAlignment w:val="baseline"/>
    </w:pPr>
    <w:rPr>
      <w:rFonts w:ascii="Liberation Serif" w:eastAsia="SimSun" w:hAnsi="Liberation Serif" w:cs="Mangal"/>
      <w:b/>
      <w:bCs/>
      <w:kern w:val="1"/>
      <w:sz w:val="48"/>
      <w:szCs w:val="48"/>
      <w:lang w:val="uk-UA" w:bidi="hi-IN"/>
    </w:rPr>
  </w:style>
  <w:style w:type="paragraph" w:customStyle="1" w:styleId="15">
    <w:name w:val="Абзац списка1"/>
    <w:basedOn w:val="a"/>
    <w:rsid w:val="00A73C34"/>
    <w:pPr>
      <w:ind w:left="720"/>
    </w:pPr>
    <w:rPr>
      <w:rFonts w:eastAsia="Calibri"/>
      <w:sz w:val="24"/>
      <w:szCs w:val="24"/>
    </w:rPr>
  </w:style>
  <w:style w:type="paragraph" w:customStyle="1" w:styleId="21">
    <w:name w:val="Основной текст 21"/>
    <w:basedOn w:val="a"/>
    <w:rsid w:val="00A73C34"/>
    <w:pPr>
      <w:spacing w:after="120" w:line="480" w:lineRule="auto"/>
    </w:pPr>
    <w:rPr>
      <w:sz w:val="24"/>
      <w:szCs w:val="24"/>
    </w:rPr>
  </w:style>
  <w:style w:type="paragraph" w:customStyle="1" w:styleId="af1">
    <w:name w:val="Содержимое таблицы"/>
    <w:basedOn w:val="a"/>
    <w:rsid w:val="00A73C34"/>
    <w:pPr>
      <w:suppressLineNumbers/>
    </w:pPr>
  </w:style>
  <w:style w:type="paragraph" w:customStyle="1" w:styleId="af2">
    <w:name w:val="Заголовок таблицы"/>
    <w:basedOn w:val="af1"/>
    <w:rsid w:val="00A73C34"/>
    <w:pPr>
      <w:jc w:val="center"/>
    </w:pPr>
    <w:rPr>
      <w:b/>
      <w:bCs/>
    </w:rPr>
  </w:style>
  <w:style w:type="paragraph" w:customStyle="1" w:styleId="16">
    <w:name w:val="Основной текст1"/>
    <w:basedOn w:val="a"/>
    <w:rsid w:val="00CA7800"/>
    <w:pPr>
      <w:suppressAutoHyphens w:val="0"/>
      <w:jc w:val="both"/>
    </w:pPr>
    <w:rPr>
      <w:sz w:val="28"/>
      <w:lang w:val="en-US" w:eastAsia="ru-RU"/>
    </w:rPr>
  </w:style>
  <w:style w:type="paragraph" w:styleId="af3">
    <w:name w:val="Block Text"/>
    <w:basedOn w:val="a"/>
    <w:rsid w:val="005D55CD"/>
    <w:pPr>
      <w:suppressAutoHyphens w:val="0"/>
      <w:ind w:left="4320" w:right="-760"/>
      <w:jc w:val="both"/>
    </w:pPr>
    <w:rPr>
      <w:i/>
      <w:sz w:val="24"/>
      <w:lang w:val="uk-UA" w:eastAsia="ru-RU"/>
    </w:rPr>
  </w:style>
  <w:style w:type="character" w:customStyle="1" w:styleId="lcgdw">
    <w:name w:val="lcgdw"/>
    <w:basedOn w:val="a0"/>
    <w:rsid w:val="005442BF"/>
  </w:style>
  <w:style w:type="paragraph" w:styleId="af4">
    <w:name w:val="Balloon Text"/>
    <w:basedOn w:val="a"/>
    <w:link w:val="af5"/>
    <w:uiPriority w:val="99"/>
    <w:semiHidden/>
    <w:unhideWhenUsed/>
    <w:rsid w:val="004A51C1"/>
    <w:rPr>
      <w:rFonts w:ascii="Tahoma" w:hAnsi="Tahoma" w:cs="Tahoma"/>
      <w:sz w:val="16"/>
      <w:szCs w:val="16"/>
    </w:rPr>
  </w:style>
  <w:style w:type="character" w:customStyle="1" w:styleId="af5">
    <w:name w:val="Текст выноски Знак"/>
    <w:basedOn w:val="a0"/>
    <w:link w:val="af4"/>
    <w:uiPriority w:val="99"/>
    <w:semiHidden/>
    <w:rsid w:val="004A51C1"/>
    <w:rPr>
      <w:rFonts w:ascii="Tahoma" w:hAnsi="Tahoma" w:cs="Tahoma"/>
      <w:sz w:val="16"/>
      <w:szCs w:val="16"/>
      <w:lang w:eastAsia="zh-CN"/>
    </w:rPr>
  </w:style>
  <w:style w:type="character" w:customStyle="1" w:styleId="docdata">
    <w:name w:val="docdata"/>
    <w:aliases w:val="docy,v5,2170,baiaagaaboqcaaadtwqaaavdbaaaaaaaaaaaaaaaaaaaaaaaaaaaaaaaaaaaaaaaaaaaaaaaaaaaaaaaaaaaaaaaaaaaaaaaaaaaaaaaaaaaaaaaaaaaaaaaaaaaaaaaaaaaaaaaaaaaaaaaaaaaaaaaaaaaaaaaaaaaaaaaaaaaaaaaaaaaaaaaaaaaaaaaaaaaaaaaaaaaaaaaaaaaaaaaaaaaaaaaaaaaaaaa"/>
    <w:basedOn w:val="a0"/>
    <w:rsid w:val="004307D0"/>
  </w:style>
  <w:style w:type="character" w:customStyle="1" w:styleId="a9">
    <w:name w:val="Основной текст Знак"/>
    <w:basedOn w:val="a0"/>
    <w:link w:val="a8"/>
    <w:rsid w:val="004307D0"/>
    <w:rPr>
      <w:b/>
      <w:bCs/>
      <w:sz w:val="24"/>
      <w:szCs w:val="24"/>
      <w:lang w:val="uk-UA" w:eastAsia="zh-CN"/>
    </w:rPr>
  </w:style>
  <w:style w:type="character" w:customStyle="1" w:styleId="WW8Num1z1">
    <w:name w:val="WW8Num1z1"/>
    <w:rsid w:val="004307D0"/>
  </w:style>
  <w:style w:type="paragraph" w:styleId="af6">
    <w:name w:val="Body Text Indent"/>
    <w:basedOn w:val="a"/>
    <w:link w:val="af7"/>
    <w:uiPriority w:val="99"/>
    <w:unhideWhenUsed/>
    <w:rsid w:val="004307D0"/>
    <w:pPr>
      <w:suppressAutoHyphens w:val="0"/>
      <w:spacing w:after="120" w:line="276" w:lineRule="auto"/>
      <w:ind w:left="283"/>
    </w:pPr>
    <w:rPr>
      <w:rFonts w:asciiTheme="minorHAnsi" w:eastAsiaTheme="minorHAnsi" w:hAnsiTheme="minorHAnsi" w:cstheme="minorBidi"/>
      <w:sz w:val="22"/>
      <w:szCs w:val="22"/>
      <w:lang w:val="uk-UA" w:eastAsia="en-US"/>
    </w:rPr>
  </w:style>
  <w:style w:type="character" w:customStyle="1" w:styleId="af7">
    <w:name w:val="Основной текст с отступом Знак"/>
    <w:basedOn w:val="a0"/>
    <w:link w:val="af6"/>
    <w:uiPriority w:val="99"/>
    <w:rsid w:val="004307D0"/>
    <w:rPr>
      <w:rFonts w:asciiTheme="minorHAnsi" w:eastAsiaTheme="minorHAnsi" w:hAnsiTheme="minorHAnsi" w:cstheme="minorBidi"/>
      <w:sz w:val="22"/>
      <w:szCs w:val="22"/>
      <w:lang w:val="uk-UA" w:eastAsia="en-US"/>
    </w:rPr>
  </w:style>
  <w:style w:type="paragraph" w:styleId="af8">
    <w:name w:val="header"/>
    <w:basedOn w:val="a"/>
    <w:link w:val="af9"/>
    <w:uiPriority w:val="99"/>
    <w:semiHidden/>
    <w:unhideWhenUsed/>
    <w:rsid w:val="00F94C09"/>
    <w:pPr>
      <w:tabs>
        <w:tab w:val="center" w:pos="4677"/>
        <w:tab w:val="right" w:pos="9355"/>
      </w:tabs>
    </w:pPr>
  </w:style>
  <w:style w:type="character" w:customStyle="1" w:styleId="af9">
    <w:name w:val="Верхний колонтитул Знак"/>
    <w:basedOn w:val="a0"/>
    <w:link w:val="af8"/>
    <w:uiPriority w:val="99"/>
    <w:semiHidden/>
    <w:rsid w:val="00F94C09"/>
    <w:rPr>
      <w:lang w:eastAsia="zh-CN"/>
    </w:rPr>
  </w:style>
  <w:style w:type="paragraph" w:styleId="afa">
    <w:name w:val="footer"/>
    <w:basedOn w:val="a"/>
    <w:link w:val="afb"/>
    <w:uiPriority w:val="99"/>
    <w:unhideWhenUsed/>
    <w:rsid w:val="00F94C09"/>
    <w:pPr>
      <w:tabs>
        <w:tab w:val="center" w:pos="4677"/>
        <w:tab w:val="right" w:pos="9355"/>
      </w:tabs>
    </w:pPr>
  </w:style>
  <w:style w:type="character" w:customStyle="1" w:styleId="afb">
    <w:name w:val="Нижний колонтитул Знак"/>
    <w:basedOn w:val="a0"/>
    <w:link w:val="afa"/>
    <w:uiPriority w:val="99"/>
    <w:rsid w:val="00F94C09"/>
    <w:rPr>
      <w:lang w:eastAsia="zh-CN"/>
    </w:rPr>
  </w:style>
  <w:style w:type="character" w:customStyle="1" w:styleId="simple">
    <w:name w:val="simple"/>
    <w:basedOn w:val="a0"/>
    <w:rsid w:val="005D7EAA"/>
  </w:style>
  <w:style w:type="character" w:styleId="afc">
    <w:name w:val="Emphasis"/>
    <w:basedOn w:val="a0"/>
    <w:uiPriority w:val="20"/>
    <w:qFormat/>
    <w:rsid w:val="005D7EAA"/>
    <w:rPr>
      <w:i/>
      <w:iCs/>
    </w:rPr>
  </w:style>
  <w:style w:type="numbering" w:customStyle="1" w:styleId="17">
    <w:name w:val="Нет списка1"/>
    <w:next w:val="a2"/>
    <w:uiPriority w:val="99"/>
    <w:semiHidden/>
    <w:unhideWhenUsed/>
    <w:rsid w:val="00D86228"/>
  </w:style>
  <w:style w:type="character" w:customStyle="1" w:styleId="5yl5">
    <w:name w:val="_5yl5"/>
    <w:basedOn w:val="a0"/>
    <w:rsid w:val="00D86228"/>
  </w:style>
  <w:style w:type="character" w:customStyle="1" w:styleId="st">
    <w:name w:val="st"/>
    <w:basedOn w:val="a0"/>
    <w:rsid w:val="00D86228"/>
  </w:style>
  <w:style w:type="paragraph" w:styleId="a6">
    <w:name w:val="Title"/>
    <w:basedOn w:val="a"/>
    <w:link w:val="a5"/>
    <w:qFormat/>
    <w:rsid w:val="00D86228"/>
    <w:pPr>
      <w:suppressAutoHyphens w:val="0"/>
      <w:jc w:val="center"/>
    </w:pPr>
    <w:rPr>
      <w:sz w:val="28"/>
      <w:szCs w:val="24"/>
      <w:lang w:val="uk-UA" w:eastAsia="ru-RU"/>
    </w:rPr>
  </w:style>
  <w:style w:type="character" w:customStyle="1" w:styleId="18">
    <w:name w:val="Название Знак1"/>
    <w:basedOn w:val="a0"/>
    <w:uiPriority w:val="10"/>
    <w:rsid w:val="00D86228"/>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TML1">
    <w:name w:val="Стандартный HTML Знак1"/>
    <w:basedOn w:val="a0"/>
    <w:link w:val="HTML0"/>
    <w:uiPriority w:val="99"/>
    <w:rsid w:val="001C2A13"/>
    <w:rPr>
      <w:rFonts w:ascii="Courier New" w:hAnsi="Courier New" w:cs="Courier New"/>
      <w:lang w:eastAsia="zh-CN"/>
    </w:rPr>
  </w:style>
  <w:style w:type="paragraph" w:customStyle="1" w:styleId="afd">
    <w:name w:val="Знак Знак Знак Знак Знак Знак Знак"/>
    <w:basedOn w:val="a"/>
    <w:rsid w:val="00BE684B"/>
    <w:pPr>
      <w:suppressAutoHyphens w:val="0"/>
    </w:pPr>
    <w:rPr>
      <w:rFonts w:ascii="Verdana" w:hAnsi="Verdana" w:cs="Verdana"/>
      <w:lang w:val="en-US" w:eastAsia="en-US"/>
    </w:rPr>
  </w:style>
  <w:style w:type="numbering" w:customStyle="1" w:styleId="20">
    <w:name w:val="Нет списка2"/>
    <w:next w:val="a2"/>
    <w:uiPriority w:val="99"/>
    <w:semiHidden/>
    <w:unhideWhenUsed/>
    <w:rsid w:val="009238BD"/>
  </w:style>
  <w:style w:type="paragraph" w:customStyle="1" w:styleId="19">
    <w:name w:val="Без интервала1"/>
    <w:rsid w:val="009B4FD2"/>
    <w:pPr>
      <w:suppressAutoHyphens/>
    </w:pPr>
    <w:rPr>
      <w:rFonts w:ascii="Calibri" w:hAnsi="Calibri" w:cs="Calibri"/>
      <w:sz w:val="22"/>
      <w:szCs w:val="22"/>
      <w:lang w:eastAsia="zh-CN"/>
    </w:rPr>
  </w:style>
  <w:style w:type="character" w:customStyle="1" w:styleId="Bodytext5">
    <w:name w:val="Body text (5)_"/>
    <w:basedOn w:val="a0"/>
    <w:link w:val="Bodytext50"/>
    <w:rsid w:val="00AA2CDA"/>
    <w:rPr>
      <w:shd w:val="clear" w:color="auto" w:fill="FFFFFF"/>
    </w:rPr>
  </w:style>
  <w:style w:type="character" w:customStyle="1" w:styleId="Bodytext5BoldItalic">
    <w:name w:val="Body text (5) + Bold;Italic"/>
    <w:basedOn w:val="Bodytext5"/>
    <w:rsid w:val="00AA2CDA"/>
    <w:rPr>
      <w:b/>
      <w:bCs/>
      <w:i/>
      <w:iCs/>
      <w:color w:val="000000"/>
      <w:spacing w:val="0"/>
      <w:w w:val="100"/>
      <w:position w:val="0"/>
      <w:sz w:val="24"/>
      <w:szCs w:val="24"/>
      <w:shd w:val="clear" w:color="auto" w:fill="FFFFFF"/>
      <w:lang w:val="uk-UA" w:eastAsia="uk-UA" w:bidi="uk-UA"/>
    </w:rPr>
  </w:style>
  <w:style w:type="paragraph" w:customStyle="1" w:styleId="Bodytext50">
    <w:name w:val="Body text (5)"/>
    <w:basedOn w:val="a"/>
    <w:link w:val="Bodytext5"/>
    <w:rsid w:val="00AA2CDA"/>
    <w:pPr>
      <w:widowControl w:val="0"/>
      <w:shd w:val="clear" w:color="auto" w:fill="FFFFFF"/>
      <w:suppressAutoHyphens w:val="0"/>
      <w:spacing w:line="278" w:lineRule="exact"/>
      <w:ind w:hanging="820"/>
    </w:pPr>
    <w:rPr>
      <w:lang w:eastAsia="ru-RU"/>
    </w:rPr>
  </w:style>
  <w:style w:type="character" w:customStyle="1" w:styleId="Heading4">
    <w:name w:val="Heading #4_"/>
    <w:basedOn w:val="a0"/>
    <w:link w:val="Heading40"/>
    <w:rsid w:val="0047316E"/>
    <w:rPr>
      <w:b/>
      <w:bCs/>
      <w:i/>
      <w:iCs/>
      <w:shd w:val="clear" w:color="auto" w:fill="FFFFFF"/>
    </w:rPr>
  </w:style>
  <w:style w:type="character" w:customStyle="1" w:styleId="Heading4NotBoldNotItalic">
    <w:name w:val="Heading #4 + Not Bold;Not Italic"/>
    <w:basedOn w:val="Heading4"/>
    <w:rsid w:val="0047316E"/>
    <w:rPr>
      <w:b/>
      <w:bCs/>
      <w:i/>
      <w:iCs/>
      <w:color w:val="000000"/>
      <w:spacing w:val="0"/>
      <w:w w:val="100"/>
      <w:position w:val="0"/>
      <w:sz w:val="24"/>
      <w:szCs w:val="24"/>
      <w:shd w:val="clear" w:color="auto" w:fill="FFFFFF"/>
      <w:lang w:val="uk-UA" w:eastAsia="uk-UA" w:bidi="uk-UA"/>
    </w:rPr>
  </w:style>
  <w:style w:type="character" w:customStyle="1" w:styleId="Heading413ptNotBold">
    <w:name w:val="Heading #4 + 13 pt;Not Bold"/>
    <w:basedOn w:val="Heading4"/>
    <w:rsid w:val="0047316E"/>
    <w:rPr>
      <w:b/>
      <w:bCs/>
      <w:i/>
      <w:iCs/>
      <w:color w:val="000000"/>
      <w:spacing w:val="0"/>
      <w:w w:val="100"/>
      <w:position w:val="0"/>
      <w:sz w:val="26"/>
      <w:szCs w:val="26"/>
      <w:shd w:val="clear" w:color="auto" w:fill="FFFFFF"/>
      <w:lang w:val="uk-UA" w:eastAsia="uk-UA" w:bidi="uk-UA"/>
    </w:rPr>
  </w:style>
  <w:style w:type="paragraph" w:customStyle="1" w:styleId="Heading40">
    <w:name w:val="Heading #4"/>
    <w:basedOn w:val="a"/>
    <w:link w:val="Heading4"/>
    <w:rsid w:val="0047316E"/>
    <w:pPr>
      <w:widowControl w:val="0"/>
      <w:shd w:val="clear" w:color="auto" w:fill="FFFFFF"/>
      <w:suppressAutoHyphens w:val="0"/>
      <w:spacing w:line="274" w:lineRule="exact"/>
      <w:jc w:val="both"/>
      <w:outlineLvl w:val="3"/>
    </w:pPr>
    <w:rPr>
      <w:b/>
      <w:bCs/>
      <w:i/>
      <w:iCs/>
      <w:lang w:eastAsia="ru-RU"/>
    </w:rPr>
  </w:style>
  <w:style w:type="character" w:customStyle="1" w:styleId="Bodytext2">
    <w:name w:val="Body text (2)_"/>
    <w:basedOn w:val="a0"/>
    <w:rsid w:val="00244A75"/>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basedOn w:val="Bodytext2"/>
    <w:rsid w:val="00244A7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table" w:styleId="afe">
    <w:name w:val="Table Grid"/>
    <w:basedOn w:val="a1"/>
    <w:uiPriority w:val="59"/>
    <w:rsid w:val="009631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8553">
      <w:bodyDiv w:val="1"/>
      <w:marLeft w:val="0"/>
      <w:marRight w:val="0"/>
      <w:marTop w:val="0"/>
      <w:marBottom w:val="0"/>
      <w:divBdr>
        <w:top w:val="none" w:sz="0" w:space="0" w:color="auto"/>
        <w:left w:val="none" w:sz="0" w:space="0" w:color="auto"/>
        <w:bottom w:val="none" w:sz="0" w:space="0" w:color="auto"/>
        <w:right w:val="none" w:sz="0" w:space="0" w:color="auto"/>
      </w:divBdr>
      <w:divsChild>
        <w:div w:id="1881362821">
          <w:marLeft w:val="0"/>
          <w:marRight w:val="0"/>
          <w:marTop w:val="0"/>
          <w:marBottom w:val="0"/>
          <w:divBdr>
            <w:top w:val="none" w:sz="0" w:space="0" w:color="auto"/>
            <w:left w:val="none" w:sz="0" w:space="0" w:color="auto"/>
            <w:bottom w:val="none" w:sz="0" w:space="0" w:color="auto"/>
            <w:right w:val="none" w:sz="0" w:space="0" w:color="auto"/>
          </w:divBdr>
        </w:div>
        <w:div w:id="2133281869">
          <w:marLeft w:val="0"/>
          <w:marRight w:val="0"/>
          <w:marTop w:val="0"/>
          <w:marBottom w:val="0"/>
          <w:divBdr>
            <w:top w:val="none" w:sz="0" w:space="0" w:color="auto"/>
            <w:left w:val="none" w:sz="0" w:space="0" w:color="auto"/>
            <w:bottom w:val="none" w:sz="0" w:space="0" w:color="auto"/>
            <w:right w:val="none" w:sz="0" w:space="0" w:color="auto"/>
          </w:divBdr>
        </w:div>
        <w:div w:id="1036934037">
          <w:marLeft w:val="0"/>
          <w:marRight w:val="0"/>
          <w:marTop w:val="0"/>
          <w:marBottom w:val="0"/>
          <w:divBdr>
            <w:top w:val="none" w:sz="0" w:space="0" w:color="auto"/>
            <w:left w:val="none" w:sz="0" w:space="0" w:color="auto"/>
            <w:bottom w:val="none" w:sz="0" w:space="0" w:color="auto"/>
            <w:right w:val="none" w:sz="0" w:space="0" w:color="auto"/>
          </w:divBdr>
        </w:div>
      </w:divsChild>
    </w:div>
    <w:div w:id="178198517">
      <w:bodyDiv w:val="1"/>
      <w:marLeft w:val="0"/>
      <w:marRight w:val="0"/>
      <w:marTop w:val="0"/>
      <w:marBottom w:val="0"/>
      <w:divBdr>
        <w:top w:val="none" w:sz="0" w:space="0" w:color="auto"/>
        <w:left w:val="none" w:sz="0" w:space="0" w:color="auto"/>
        <w:bottom w:val="none" w:sz="0" w:space="0" w:color="auto"/>
        <w:right w:val="none" w:sz="0" w:space="0" w:color="auto"/>
      </w:divBdr>
    </w:div>
    <w:div w:id="199437400">
      <w:bodyDiv w:val="1"/>
      <w:marLeft w:val="0"/>
      <w:marRight w:val="0"/>
      <w:marTop w:val="0"/>
      <w:marBottom w:val="0"/>
      <w:divBdr>
        <w:top w:val="none" w:sz="0" w:space="0" w:color="auto"/>
        <w:left w:val="none" w:sz="0" w:space="0" w:color="auto"/>
        <w:bottom w:val="none" w:sz="0" w:space="0" w:color="auto"/>
        <w:right w:val="none" w:sz="0" w:space="0" w:color="auto"/>
      </w:divBdr>
    </w:div>
    <w:div w:id="220990417">
      <w:bodyDiv w:val="1"/>
      <w:marLeft w:val="0"/>
      <w:marRight w:val="0"/>
      <w:marTop w:val="0"/>
      <w:marBottom w:val="0"/>
      <w:divBdr>
        <w:top w:val="none" w:sz="0" w:space="0" w:color="auto"/>
        <w:left w:val="none" w:sz="0" w:space="0" w:color="auto"/>
        <w:bottom w:val="none" w:sz="0" w:space="0" w:color="auto"/>
        <w:right w:val="none" w:sz="0" w:space="0" w:color="auto"/>
      </w:divBdr>
      <w:divsChild>
        <w:div w:id="1735002176">
          <w:marLeft w:val="0"/>
          <w:marRight w:val="0"/>
          <w:marTop w:val="0"/>
          <w:marBottom w:val="0"/>
          <w:divBdr>
            <w:top w:val="none" w:sz="0" w:space="0" w:color="auto"/>
            <w:left w:val="none" w:sz="0" w:space="0" w:color="auto"/>
            <w:bottom w:val="none" w:sz="0" w:space="0" w:color="auto"/>
            <w:right w:val="none" w:sz="0" w:space="0" w:color="auto"/>
          </w:divBdr>
        </w:div>
      </w:divsChild>
    </w:div>
    <w:div w:id="619801303">
      <w:bodyDiv w:val="1"/>
      <w:marLeft w:val="0"/>
      <w:marRight w:val="0"/>
      <w:marTop w:val="0"/>
      <w:marBottom w:val="0"/>
      <w:divBdr>
        <w:top w:val="none" w:sz="0" w:space="0" w:color="auto"/>
        <w:left w:val="none" w:sz="0" w:space="0" w:color="auto"/>
        <w:bottom w:val="none" w:sz="0" w:space="0" w:color="auto"/>
        <w:right w:val="none" w:sz="0" w:space="0" w:color="auto"/>
      </w:divBdr>
    </w:div>
    <w:div w:id="714620590">
      <w:bodyDiv w:val="1"/>
      <w:marLeft w:val="0"/>
      <w:marRight w:val="0"/>
      <w:marTop w:val="0"/>
      <w:marBottom w:val="0"/>
      <w:divBdr>
        <w:top w:val="none" w:sz="0" w:space="0" w:color="auto"/>
        <w:left w:val="none" w:sz="0" w:space="0" w:color="auto"/>
        <w:bottom w:val="none" w:sz="0" w:space="0" w:color="auto"/>
        <w:right w:val="none" w:sz="0" w:space="0" w:color="auto"/>
      </w:divBdr>
    </w:div>
    <w:div w:id="910896252">
      <w:bodyDiv w:val="1"/>
      <w:marLeft w:val="0"/>
      <w:marRight w:val="0"/>
      <w:marTop w:val="0"/>
      <w:marBottom w:val="0"/>
      <w:divBdr>
        <w:top w:val="none" w:sz="0" w:space="0" w:color="auto"/>
        <w:left w:val="none" w:sz="0" w:space="0" w:color="auto"/>
        <w:bottom w:val="none" w:sz="0" w:space="0" w:color="auto"/>
        <w:right w:val="none" w:sz="0" w:space="0" w:color="auto"/>
      </w:divBdr>
    </w:div>
    <w:div w:id="1216501926">
      <w:bodyDiv w:val="1"/>
      <w:marLeft w:val="0"/>
      <w:marRight w:val="0"/>
      <w:marTop w:val="0"/>
      <w:marBottom w:val="0"/>
      <w:divBdr>
        <w:top w:val="none" w:sz="0" w:space="0" w:color="auto"/>
        <w:left w:val="none" w:sz="0" w:space="0" w:color="auto"/>
        <w:bottom w:val="none" w:sz="0" w:space="0" w:color="auto"/>
        <w:right w:val="none" w:sz="0" w:space="0" w:color="auto"/>
      </w:divBdr>
    </w:div>
    <w:div w:id="1468430836">
      <w:bodyDiv w:val="1"/>
      <w:marLeft w:val="0"/>
      <w:marRight w:val="0"/>
      <w:marTop w:val="0"/>
      <w:marBottom w:val="0"/>
      <w:divBdr>
        <w:top w:val="none" w:sz="0" w:space="0" w:color="auto"/>
        <w:left w:val="none" w:sz="0" w:space="0" w:color="auto"/>
        <w:bottom w:val="none" w:sz="0" w:space="0" w:color="auto"/>
        <w:right w:val="none" w:sz="0" w:space="0" w:color="auto"/>
      </w:divBdr>
    </w:div>
    <w:div w:id="1478955565">
      <w:bodyDiv w:val="1"/>
      <w:marLeft w:val="0"/>
      <w:marRight w:val="0"/>
      <w:marTop w:val="0"/>
      <w:marBottom w:val="0"/>
      <w:divBdr>
        <w:top w:val="none" w:sz="0" w:space="0" w:color="auto"/>
        <w:left w:val="none" w:sz="0" w:space="0" w:color="auto"/>
        <w:bottom w:val="none" w:sz="0" w:space="0" w:color="auto"/>
        <w:right w:val="none" w:sz="0" w:space="0" w:color="auto"/>
      </w:divBdr>
      <w:divsChild>
        <w:div w:id="1877503150">
          <w:marLeft w:val="0"/>
          <w:marRight w:val="0"/>
          <w:marTop w:val="0"/>
          <w:marBottom w:val="0"/>
          <w:divBdr>
            <w:top w:val="none" w:sz="0" w:space="0" w:color="auto"/>
            <w:left w:val="none" w:sz="0" w:space="0" w:color="auto"/>
            <w:bottom w:val="none" w:sz="0" w:space="0" w:color="auto"/>
            <w:right w:val="none" w:sz="0" w:space="0" w:color="auto"/>
          </w:divBdr>
        </w:div>
        <w:div w:id="2028436630">
          <w:marLeft w:val="0"/>
          <w:marRight w:val="0"/>
          <w:marTop w:val="0"/>
          <w:marBottom w:val="0"/>
          <w:divBdr>
            <w:top w:val="none" w:sz="0" w:space="0" w:color="auto"/>
            <w:left w:val="none" w:sz="0" w:space="0" w:color="auto"/>
            <w:bottom w:val="none" w:sz="0" w:space="0" w:color="auto"/>
            <w:right w:val="none" w:sz="0" w:space="0" w:color="auto"/>
          </w:divBdr>
        </w:div>
        <w:div w:id="640158646">
          <w:marLeft w:val="0"/>
          <w:marRight w:val="0"/>
          <w:marTop w:val="0"/>
          <w:marBottom w:val="0"/>
          <w:divBdr>
            <w:top w:val="none" w:sz="0" w:space="0" w:color="auto"/>
            <w:left w:val="none" w:sz="0" w:space="0" w:color="auto"/>
            <w:bottom w:val="none" w:sz="0" w:space="0" w:color="auto"/>
            <w:right w:val="none" w:sz="0" w:space="0" w:color="auto"/>
          </w:divBdr>
        </w:div>
        <w:div w:id="1669484469">
          <w:marLeft w:val="0"/>
          <w:marRight w:val="0"/>
          <w:marTop w:val="0"/>
          <w:marBottom w:val="0"/>
          <w:divBdr>
            <w:top w:val="none" w:sz="0" w:space="0" w:color="auto"/>
            <w:left w:val="none" w:sz="0" w:space="0" w:color="auto"/>
            <w:bottom w:val="none" w:sz="0" w:space="0" w:color="auto"/>
            <w:right w:val="none" w:sz="0" w:space="0" w:color="auto"/>
          </w:divBdr>
        </w:div>
        <w:div w:id="31418908">
          <w:marLeft w:val="0"/>
          <w:marRight w:val="0"/>
          <w:marTop w:val="0"/>
          <w:marBottom w:val="0"/>
          <w:divBdr>
            <w:top w:val="none" w:sz="0" w:space="0" w:color="auto"/>
            <w:left w:val="none" w:sz="0" w:space="0" w:color="auto"/>
            <w:bottom w:val="none" w:sz="0" w:space="0" w:color="auto"/>
            <w:right w:val="none" w:sz="0" w:space="0" w:color="auto"/>
          </w:divBdr>
        </w:div>
      </w:divsChild>
    </w:div>
    <w:div w:id="1518420575">
      <w:bodyDiv w:val="1"/>
      <w:marLeft w:val="0"/>
      <w:marRight w:val="0"/>
      <w:marTop w:val="0"/>
      <w:marBottom w:val="0"/>
      <w:divBdr>
        <w:top w:val="none" w:sz="0" w:space="0" w:color="auto"/>
        <w:left w:val="none" w:sz="0" w:space="0" w:color="auto"/>
        <w:bottom w:val="none" w:sz="0" w:space="0" w:color="auto"/>
        <w:right w:val="none" w:sz="0" w:space="0" w:color="auto"/>
      </w:divBdr>
      <w:divsChild>
        <w:div w:id="1419473683">
          <w:marLeft w:val="0"/>
          <w:marRight w:val="0"/>
          <w:marTop w:val="0"/>
          <w:marBottom w:val="0"/>
          <w:divBdr>
            <w:top w:val="none" w:sz="0" w:space="0" w:color="auto"/>
            <w:left w:val="none" w:sz="0" w:space="0" w:color="auto"/>
            <w:bottom w:val="none" w:sz="0" w:space="0" w:color="auto"/>
            <w:right w:val="none" w:sz="0" w:space="0" w:color="auto"/>
          </w:divBdr>
        </w:div>
        <w:div w:id="1453478000">
          <w:marLeft w:val="0"/>
          <w:marRight w:val="0"/>
          <w:marTop w:val="0"/>
          <w:marBottom w:val="0"/>
          <w:divBdr>
            <w:top w:val="none" w:sz="0" w:space="0" w:color="auto"/>
            <w:left w:val="none" w:sz="0" w:space="0" w:color="auto"/>
            <w:bottom w:val="none" w:sz="0" w:space="0" w:color="auto"/>
            <w:right w:val="none" w:sz="0" w:space="0" w:color="auto"/>
          </w:divBdr>
        </w:div>
        <w:div w:id="2119789783">
          <w:marLeft w:val="0"/>
          <w:marRight w:val="0"/>
          <w:marTop w:val="0"/>
          <w:marBottom w:val="0"/>
          <w:divBdr>
            <w:top w:val="none" w:sz="0" w:space="0" w:color="auto"/>
            <w:left w:val="none" w:sz="0" w:space="0" w:color="auto"/>
            <w:bottom w:val="none" w:sz="0" w:space="0" w:color="auto"/>
            <w:right w:val="none" w:sz="0" w:space="0" w:color="auto"/>
          </w:divBdr>
        </w:div>
        <w:div w:id="755900714">
          <w:marLeft w:val="0"/>
          <w:marRight w:val="0"/>
          <w:marTop w:val="0"/>
          <w:marBottom w:val="0"/>
          <w:divBdr>
            <w:top w:val="none" w:sz="0" w:space="0" w:color="auto"/>
            <w:left w:val="none" w:sz="0" w:space="0" w:color="auto"/>
            <w:bottom w:val="none" w:sz="0" w:space="0" w:color="auto"/>
            <w:right w:val="none" w:sz="0" w:space="0" w:color="auto"/>
          </w:divBdr>
        </w:div>
        <w:div w:id="1630043687">
          <w:marLeft w:val="0"/>
          <w:marRight w:val="0"/>
          <w:marTop w:val="0"/>
          <w:marBottom w:val="0"/>
          <w:divBdr>
            <w:top w:val="none" w:sz="0" w:space="0" w:color="auto"/>
            <w:left w:val="none" w:sz="0" w:space="0" w:color="auto"/>
            <w:bottom w:val="none" w:sz="0" w:space="0" w:color="auto"/>
            <w:right w:val="none" w:sz="0" w:space="0" w:color="auto"/>
          </w:divBdr>
        </w:div>
        <w:div w:id="1591230373">
          <w:marLeft w:val="0"/>
          <w:marRight w:val="0"/>
          <w:marTop w:val="0"/>
          <w:marBottom w:val="0"/>
          <w:divBdr>
            <w:top w:val="none" w:sz="0" w:space="0" w:color="auto"/>
            <w:left w:val="none" w:sz="0" w:space="0" w:color="auto"/>
            <w:bottom w:val="none" w:sz="0" w:space="0" w:color="auto"/>
            <w:right w:val="none" w:sz="0" w:space="0" w:color="auto"/>
          </w:divBdr>
        </w:div>
        <w:div w:id="1103913126">
          <w:marLeft w:val="0"/>
          <w:marRight w:val="0"/>
          <w:marTop w:val="0"/>
          <w:marBottom w:val="0"/>
          <w:divBdr>
            <w:top w:val="none" w:sz="0" w:space="0" w:color="auto"/>
            <w:left w:val="none" w:sz="0" w:space="0" w:color="auto"/>
            <w:bottom w:val="none" w:sz="0" w:space="0" w:color="auto"/>
            <w:right w:val="none" w:sz="0" w:space="0" w:color="auto"/>
          </w:divBdr>
        </w:div>
      </w:divsChild>
    </w:div>
    <w:div w:id="1733305333">
      <w:bodyDiv w:val="1"/>
      <w:marLeft w:val="0"/>
      <w:marRight w:val="0"/>
      <w:marTop w:val="0"/>
      <w:marBottom w:val="0"/>
      <w:divBdr>
        <w:top w:val="none" w:sz="0" w:space="0" w:color="auto"/>
        <w:left w:val="none" w:sz="0" w:space="0" w:color="auto"/>
        <w:bottom w:val="none" w:sz="0" w:space="0" w:color="auto"/>
        <w:right w:val="none" w:sz="0" w:space="0" w:color="auto"/>
      </w:divBdr>
    </w:div>
    <w:div w:id="1777022462">
      <w:bodyDiv w:val="1"/>
      <w:marLeft w:val="0"/>
      <w:marRight w:val="0"/>
      <w:marTop w:val="0"/>
      <w:marBottom w:val="0"/>
      <w:divBdr>
        <w:top w:val="none" w:sz="0" w:space="0" w:color="auto"/>
        <w:left w:val="none" w:sz="0" w:space="0" w:color="auto"/>
        <w:bottom w:val="none" w:sz="0" w:space="0" w:color="auto"/>
        <w:right w:val="none" w:sz="0" w:space="0" w:color="auto"/>
      </w:divBdr>
    </w:div>
    <w:div w:id="1941984456">
      <w:bodyDiv w:val="1"/>
      <w:marLeft w:val="0"/>
      <w:marRight w:val="0"/>
      <w:marTop w:val="0"/>
      <w:marBottom w:val="0"/>
      <w:divBdr>
        <w:top w:val="none" w:sz="0" w:space="0" w:color="auto"/>
        <w:left w:val="none" w:sz="0" w:space="0" w:color="auto"/>
        <w:bottom w:val="none" w:sz="0" w:space="0" w:color="auto"/>
        <w:right w:val="none" w:sz="0" w:space="0" w:color="auto"/>
      </w:divBdr>
    </w:div>
    <w:div w:id="20037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26198FD-FA98-4511-A583-13D5A7D0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60</Pages>
  <Words>64857</Words>
  <Characters>36970</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Microsoft</Company>
  <LinksUpToDate>false</LinksUpToDate>
  <CharactersWithSpaces>101624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Admin</dc:creator>
  <cp:lastModifiedBy>Олександр</cp:lastModifiedBy>
  <cp:revision>85</cp:revision>
  <cp:lastPrinted>2023-12-20T07:24:00Z</cp:lastPrinted>
  <dcterms:created xsi:type="dcterms:W3CDTF">2023-03-03T14:56:00Z</dcterms:created>
  <dcterms:modified xsi:type="dcterms:W3CDTF">2023-12-20T14:16:00Z</dcterms:modified>
</cp:coreProperties>
</file>